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9400E" w14:textId="77777777" w:rsidR="0063561C" w:rsidRDefault="0063561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：参赛报名表</w:t>
      </w:r>
    </w:p>
    <w:p w14:paraId="7F9B0445" w14:textId="3314E066" w:rsidR="00F82FEF" w:rsidRPr="00F82FEF" w:rsidRDefault="00F82FEF" w:rsidP="00F82FEF">
      <w:pPr>
        <w:rPr>
          <w:rFonts w:hint="eastAsia"/>
        </w:rPr>
      </w:pPr>
      <w:r w:rsidRPr="00F82FEF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水美中国水利风景区水文化创意设计大赛（泉州</w:t>
      </w:r>
      <w:r w:rsidRPr="00F82FEF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·</w:t>
      </w:r>
      <w:r w:rsidRPr="00F82FEF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永春</w:t>
      </w:r>
      <w:r w:rsidR="00F839FF">
        <w:rPr>
          <w:rFonts w:ascii="Times New Roman" w:eastAsia="仿宋" w:hAnsi="Times New Roman" w:cs="Times New Roman" w:hint="eastAsia"/>
          <w:b/>
          <w:bCs/>
          <w:sz w:val="30"/>
          <w:szCs w:val="30"/>
          <w14:ligatures w14:val="none"/>
        </w:rPr>
        <w:t>）</w:t>
      </w:r>
      <w:r w:rsidRPr="00F82FEF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参赛报名表</w:t>
      </w:r>
    </w:p>
    <w:p w14:paraId="1E9525EA" w14:textId="77777777" w:rsidR="00F82FEF" w:rsidRPr="00F82FEF" w:rsidRDefault="00F82FEF" w:rsidP="00F82FEF">
      <w:pPr>
        <w:wordWrap w:val="0"/>
        <w:ind w:firstLineChars="200" w:firstLine="600"/>
        <w:jc w:val="right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F82FEF">
        <w:rPr>
          <w:rFonts w:ascii="Times New Roman" w:eastAsia="仿宋" w:hAnsi="Times New Roman" w:cs="Times New Roman"/>
          <w:sz w:val="30"/>
          <w:szCs w:val="30"/>
          <w14:ligatures w14:val="none"/>
        </w:rPr>
        <w:t>编号：</w:t>
      </w:r>
      <w:r w:rsidRPr="00F82FEF">
        <w:rPr>
          <w:rFonts w:ascii="Times New Roman" w:eastAsia="仿宋" w:hAnsi="Times New Roman" w:cs="Times New Roman"/>
          <w:sz w:val="30"/>
          <w:szCs w:val="30"/>
          <w:u w:val="single"/>
          <w14:ligatures w14:val="none"/>
        </w:rPr>
        <w:t>（本栏由组委会填写）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1560"/>
        <w:gridCol w:w="3005"/>
      </w:tblGrid>
      <w:tr w:rsidR="00F82FEF" w:rsidRPr="00F82FEF" w14:paraId="69F7AD49" w14:textId="77777777" w:rsidTr="00636CD6">
        <w:tc>
          <w:tcPr>
            <w:tcW w:w="2093" w:type="dxa"/>
            <w:noWrap/>
          </w:tcPr>
          <w:p w14:paraId="5ADC45E4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作品名称</w:t>
            </w:r>
          </w:p>
        </w:tc>
        <w:tc>
          <w:tcPr>
            <w:tcW w:w="6549" w:type="dxa"/>
            <w:gridSpan w:val="3"/>
            <w:noWrap/>
          </w:tcPr>
          <w:p w14:paraId="4F722B65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</w:tc>
      </w:tr>
      <w:tr w:rsidR="00F82FEF" w:rsidRPr="00F82FEF" w14:paraId="7843C54F" w14:textId="77777777" w:rsidTr="00636CD6">
        <w:tc>
          <w:tcPr>
            <w:tcW w:w="2093" w:type="dxa"/>
            <w:noWrap/>
          </w:tcPr>
          <w:p w14:paraId="5DBFC36D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参赛成员</w:t>
            </w:r>
          </w:p>
        </w:tc>
        <w:tc>
          <w:tcPr>
            <w:tcW w:w="6549" w:type="dxa"/>
            <w:gridSpan w:val="3"/>
            <w:noWrap/>
          </w:tcPr>
          <w:p w14:paraId="20B91ABF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</w:tc>
      </w:tr>
      <w:tr w:rsidR="00F82FEF" w:rsidRPr="00F82FEF" w14:paraId="533D9D22" w14:textId="77777777" w:rsidTr="00636CD6">
        <w:tc>
          <w:tcPr>
            <w:tcW w:w="2093" w:type="dxa"/>
            <w:noWrap/>
          </w:tcPr>
          <w:p w14:paraId="5AF5632E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参赛单位</w:t>
            </w:r>
          </w:p>
        </w:tc>
        <w:tc>
          <w:tcPr>
            <w:tcW w:w="6549" w:type="dxa"/>
            <w:gridSpan w:val="3"/>
            <w:noWrap/>
          </w:tcPr>
          <w:p w14:paraId="12EAC2BE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</w:tc>
      </w:tr>
      <w:tr w:rsidR="00F82FEF" w:rsidRPr="00F82FEF" w14:paraId="04C66E34" w14:textId="77777777" w:rsidTr="00636CD6">
        <w:tc>
          <w:tcPr>
            <w:tcW w:w="2093" w:type="dxa"/>
            <w:noWrap/>
          </w:tcPr>
          <w:p w14:paraId="7DC1FE56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授权联系人</w:t>
            </w:r>
          </w:p>
        </w:tc>
        <w:tc>
          <w:tcPr>
            <w:tcW w:w="1984" w:type="dxa"/>
            <w:noWrap/>
          </w:tcPr>
          <w:p w14:paraId="1647130B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60" w:type="dxa"/>
            <w:noWrap/>
          </w:tcPr>
          <w:p w14:paraId="3FB252C1" w14:textId="77777777" w:rsidR="00F82FEF" w:rsidRPr="00F82FEF" w:rsidRDefault="00F82FEF" w:rsidP="00F82FEF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邮箱</w:t>
            </w:r>
          </w:p>
        </w:tc>
        <w:tc>
          <w:tcPr>
            <w:tcW w:w="3005" w:type="dxa"/>
            <w:noWrap/>
          </w:tcPr>
          <w:p w14:paraId="371D9413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</w:tc>
      </w:tr>
      <w:tr w:rsidR="00F82FEF" w:rsidRPr="00F82FEF" w14:paraId="3DE59F92" w14:textId="77777777" w:rsidTr="00636CD6">
        <w:tc>
          <w:tcPr>
            <w:tcW w:w="2093" w:type="dxa"/>
            <w:noWrap/>
          </w:tcPr>
          <w:p w14:paraId="4B7E7770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联系电话</w:t>
            </w:r>
          </w:p>
        </w:tc>
        <w:tc>
          <w:tcPr>
            <w:tcW w:w="1984" w:type="dxa"/>
            <w:noWrap/>
          </w:tcPr>
          <w:p w14:paraId="4DB8E684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</w:tc>
        <w:tc>
          <w:tcPr>
            <w:tcW w:w="1560" w:type="dxa"/>
            <w:noWrap/>
          </w:tcPr>
          <w:p w14:paraId="49704632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指导教师</w:t>
            </w:r>
          </w:p>
        </w:tc>
        <w:tc>
          <w:tcPr>
            <w:tcW w:w="3005" w:type="dxa"/>
            <w:noWrap/>
          </w:tcPr>
          <w:p w14:paraId="7341C9BF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</w:tc>
      </w:tr>
      <w:tr w:rsidR="00F82FEF" w:rsidRPr="00F82FEF" w14:paraId="58501140" w14:textId="77777777" w:rsidTr="00636CD6">
        <w:tc>
          <w:tcPr>
            <w:tcW w:w="2093" w:type="dxa"/>
            <w:noWrap/>
          </w:tcPr>
          <w:p w14:paraId="2D276F32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作品形态</w:t>
            </w:r>
          </w:p>
        </w:tc>
        <w:tc>
          <w:tcPr>
            <w:tcW w:w="6549" w:type="dxa"/>
            <w:gridSpan w:val="3"/>
            <w:noWrap/>
          </w:tcPr>
          <w:p w14:paraId="5CE18BC2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sym w:font="Wingdings" w:char="00A8"/>
            </w: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水利</w:t>
            </w:r>
            <w:proofErr w:type="gramStart"/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研</w:t>
            </w:r>
            <w:proofErr w:type="gramEnd"/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学旅行精品线路设计</w:t>
            </w: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sym w:font="Wingdings" w:char="00A8"/>
            </w:r>
            <w:proofErr w:type="gramStart"/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研学基地</w:t>
            </w:r>
            <w:proofErr w:type="gramEnd"/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设计</w:t>
            </w:r>
          </w:p>
          <w:p w14:paraId="53BB6CF7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sym w:font="Wingdings" w:char="00A8"/>
            </w: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文</w:t>
            </w:r>
            <w:proofErr w:type="gramStart"/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创产品</w:t>
            </w:r>
            <w:proofErr w:type="gramEnd"/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设计</w:t>
            </w: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sym w:font="Wingdings" w:char="00A8"/>
            </w: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场所改造利用设计</w:t>
            </w:r>
          </w:p>
        </w:tc>
      </w:tr>
      <w:tr w:rsidR="00F82FEF" w:rsidRPr="00F82FEF" w14:paraId="20F704F2" w14:textId="77777777" w:rsidTr="00636CD6">
        <w:tc>
          <w:tcPr>
            <w:tcW w:w="2093" w:type="dxa"/>
            <w:noWrap/>
          </w:tcPr>
          <w:p w14:paraId="12B2B612" w14:textId="77777777" w:rsidR="00F82FEF" w:rsidRPr="00F82FEF" w:rsidRDefault="00F82FEF" w:rsidP="00F82FEF">
            <w:pPr>
              <w:spacing w:line="320" w:lineRule="exact"/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创意表达关键词（不多于</w:t>
            </w: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5</w:t>
            </w: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个）</w:t>
            </w:r>
          </w:p>
        </w:tc>
        <w:tc>
          <w:tcPr>
            <w:tcW w:w="6549" w:type="dxa"/>
            <w:gridSpan w:val="3"/>
            <w:noWrap/>
          </w:tcPr>
          <w:p w14:paraId="6CFF80A4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</w:pPr>
          </w:p>
        </w:tc>
      </w:tr>
      <w:tr w:rsidR="00F82FEF" w:rsidRPr="00F82FEF" w14:paraId="45815437" w14:textId="77777777" w:rsidTr="00636CD6">
        <w:trPr>
          <w:trHeight w:val="3996"/>
        </w:trPr>
        <w:tc>
          <w:tcPr>
            <w:tcW w:w="8642" w:type="dxa"/>
            <w:gridSpan w:val="4"/>
            <w:noWrap/>
          </w:tcPr>
          <w:p w14:paraId="3F858B03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作品创意说明：</w:t>
            </w:r>
            <w:r w:rsidRPr="00F82FEF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（</w:t>
            </w:r>
            <w:r w:rsidRPr="00F82FEF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200</w:t>
            </w:r>
            <w:r w:rsidRPr="00F82FEF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字以内）</w:t>
            </w:r>
          </w:p>
          <w:p w14:paraId="0132B66E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  <w:p w14:paraId="118D4041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  <w:p w14:paraId="72E6AA1E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  <w:p w14:paraId="1619488F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</w:p>
          <w:p w14:paraId="6301575C" w14:textId="77777777" w:rsidR="00F82FEF" w:rsidRPr="00F82FEF" w:rsidRDefault="00F82FEF" w:rsidP="00F82FEF">
            <w:pPr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</w:pPr>
            <w:r w:rsidRPr="00F82FEF">
              <w:rPr>
                <w:rFonts w:ascii="Times New Roman" w:eastAsia="仿宋" w:hAnsi="Times New Roman" w:cs="Times New Roman"/>
                <w:b/>
                <w:bCs/>
                <w:sz w:val="30"/>
                <w:szCs w:val="30"/>
                <w14:ligatures w14:val="none"/>
              </w:rPr>
              <w:t>其他说明：</w:t>
            </w:r>
            <w:r w:rsidRPr="00F82FEF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（水利</w:t>
            </w:r>
            <w:proofErr w:type="gramStart"/>
            <w:r w:rsidRPr="00F82FEF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研</w:t>
            </w:r>
            <w:proofErr w:type="gramEnd"/>
            <w:r w:rsidRPr="00F82FEF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学旅行精品线路、</w:t>
            </w:r>
            <w:proofErr w:type="gramStart"/>
            <w:r w:rsidRPr="00F82FEF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研</w:t>
            </w:r>
            <w:proofErr w:type="gramEnd"/>
            <w:r w:rsidRPr="00F82FEF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学基地、文创产品、场所改造利用设计</w:t>
            </w:r>
            <w:r w:rsidRPr="00F82FEF">
              <w:rPr>
                <w:rFonts w:ascii="Times New Roman" w:eastAsia="仿宋" w:hAnsi="Times New Roman" w:cs="Times New Roman"/>
                <w:bCs/>
                <w:spacing w:val="8"/>
                <w:sz w:val="30"/>
                <w:szCs w:val="30"/>
                <w14:ligatures w14:val="none"/>
              </w:rPr>
              <w:t>包括但不限于：设计理念、创意说明、目标定位、实施方式等基本情况</w:t>
            </w:r>
            <w:r w:rsidRPr="00F82FEF">
              <w:rPr>
                <w:rFonts w:ascii="Times New Roman" w:eastAsia="仿宋" w:hAnsi="Times New Roman" w:cs="Times New Roman"/>
                <w:sz w:val="30"/>
                <w:szCs w:val="30"/>
                <w14:ligatures w14:val="none"/>
              </w:rPr>
              <w:t>）</w:t>
            </w:r>
          </w:p>
        </w:tc>
      </w:tr>
    </w:tbl>
    <w:p w14:paraId="451F1EE4" w14:textId="77777777" w:rsidR="00286D9A" w:rsidRPr="00F82FEF" w:rsidRDefault="00286D9A" w:rsidP="00F82FEF">
      <w:pPr>
        <w:jc w:val="center"/>
      </w:pPr>
    </w:p>
    <w:sectPr w:rsidR="00286D9A" w:rsidRPr="00F82FEF" w:rsidSect="00B462F9">
      <w:type w:val="continuous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D3808" w14:textId="77777777" w:rsidR="00B462F9" w:rsidRDefault="00B462F9" w:rsidP="001B2E0B">
      <w:r>
        <w:separator/>
      </w:r>
    </w:p>
  </w:endnote>
  <w:endnote w:type="continuationSeparator" w:id="0">
    <w:p w14:paraId="2AD86386" w14:textId="77777777" w:rsidR="00B462F9" w:rsidRDefault="00B462F9" w:rsidP="001B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0A004" w14:textId="77777777" w:rsidR="00B462F9" w:rsidRDefault="00B462F9" w:rsidP="001B2E0B">
      <w:r>
        <w:separator/>
      </w:r>
    </w:p>
  </w:footnote>
  <w:footnote w:type="continuationSeparator" w:id="0">
    <w:p w14:paraId="3B94866A" w14:textId="77777777" w:rsidR="00B462F9" w:rsidRDefault="00B462F9" w:rsidP="001B2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1C"/>
    <w:rsid w:val="001B2E0B"/>
    <w:rsid w:val="00286D9A"/>
    <w:rsid w:val="0063561C"/>
    <w:rsid w:val="007456C6"/>
    <w:rsid w:val="00B462F9"/>
    <w:rsid w:val="00F82FEF"/>
    <w:rsid w:val="00F839FF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EF9BB"/>
  <w15:chartTrackingRefBased/>
  <w15:docId w15:val="{E7036864-E55C-455C-BE00-F61519EB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qFormat/>
    <w:rsid w:val="0063561C"/>
    <w:pPr>
      <w:keepNext/>
      <w:keepLines/>
      <w:spacing w:line="360" w:lineRule="auto"/>
      <w:outlineLvl w:val="1"/>
    </w:pPr>
    <w:rPr>
      <w:rFonts w:ascii="Cambria" w:eastAsia="仿宋" w:hAnsi="Cambria" w:cs="Times New Roman"/>
      <w:b/>
      <w:bCs/>
      <w:sz w:val="30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autoRedefine/>
    <w:qFormat/>
    <w:rsid w:val="0063561C"/>
    <w:rPr>
      <w:rFonts w:ascii="Cambria" w:eastAsia="仿宋" w:hAnsi="Cambria" w:cs="Times New Roman"/>
      <w:b/>
      <w:bCs/>
      <w:sz w:val="30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1B2E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E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E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雪婷 余</dc:creator>
  <cp:keywords/>
  <dc:description/>
  <cp:lastModifiedBy>雪婷 余</cp:lastModifiedBy>
  <cp:revision>3</cp:revision>
  <dcterms:created xsi:type="dcterms:W3CDTF">2024-04-17T14:14:00Z</dcterms:created>
  <dcterms:modified xsi:type="dcterms:W3CDTF">2024-04-19T06:59:00Z</dcterms:modified>
</cp:coreProperties>
</file>