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5470C" w14:textId="77777777" w:rsidR="005B0111" w:rsidRDefault="005B0111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附件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：泉州水文化旅游和</w:t>
      </w:r>
      <w:proofErr w:type="gramStart"/>
      <w:r>
        <w:rPr>
          <w:rFonts w:ascii="Times New Roman" w:hAnsi="Times New Roman"/>
        </w:rPr>
        <w:t>研学</w:t>
      </w:r>
      <w:proofErr w:type="gramEnd"/>
      <w:r>
        <w:rPr>
          <w:rFonts w:ascii="Times New Roman" w:hAnsi="Times New Roman"/>
        </w:rPr>
        <w:t>旅行精品线路设计</w:t>
      </w:r>
    </w:p>
    <w:p w14:paraId="17E3792B" w14:textId="77777777" w:rsidR="003A4C7B" w:rsidRPr="003A4C7B" w:rsidRDefault="003A4C7B" w:rsidP="003A4C7B">
      <w:pPr>
        <w:ind w:firstLineChars="200" w:firstLine="602"/>
        <w:rPr>
          <w:rFonts w:ascii="Times New Roman" w:eastAsia="仿宋" w:hAnsi="Times New Roman" w:cs="Times New Roman"/>
          <w:b/>
          <w:bCs/>
          <w:sz w:val="30"/>
          <w14:ligatures w14:val="none"/>
        </w:rPr>
      </w:pPr>
      <w:r w:rsidRPr="003A4C7B">
        <w:rPr>
          <w:rFonts w:ascii="Times New Roman" w:eastAsia="仿宋" w:hAnsi="Times New Roman" w:cs="Times New Roman" w:hint="eastAsia"/>
          <w:b/>
          <w:bCs/>
          <w:sz w:val="30"/>
          <w14:ligatures w14:val="none"/>
        </w:rPr>
        <w:t>一、</w:t>
      </w:r>
      <w:r w:rsidRPr="003A4C7B">
        <w:rPr>
          <w:rFonts w:ascii="Times New Roman" w:eastAsia="仿宋" w:hAnsi="Times New Roman" w:cs="Times New Roman"/>
          <w:b/>
          <w:bCs/>
          <w:sz w:val="30"/>
          <w14:ligatures w14:val="none"/>
        </w:rPr>
        <w:t>设计目标</w:t>
      </w:r>
    </w:p>
    <w:p w14:paraId="0CAC12E8" w14:textId="77777777" w:rsidR="003A4C7B" w:rsidRPr="003A4C7B" w:rsidRDefault="003A4C7B" w:rsidP="003A4C7B">
      <w:pPr>
        <w:ind w:firstLineChars="200" w:firstLine="600"/>
        <w:rPr>
          <w:rFonts w:ascii="Times New Roman" w:eastAsia="仿宋" w:hAnsi="Times New Roman" w:cs="Times New Roman"/>
          <w:sz w:val="30"/>
          <w14:ligatures w14:val="none"/>
        </w:rPr>
      </w:pPr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为响应乡村振兴、新型城镇化、文化强国等战略，泉州着力打造碧水长流、人水和谐、厚植文化、乐见乐享的</w:t>
      </w:r>
      <w:proofErr w:type="gramStart"/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的</w:t>
      </w:r>
      <w:proofErr w:type="gramEnd"/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幸福河湖，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永春</w:t>
      </w:r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桃溪成为福建省首批省级幸福河湖，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永春县</w:t>
      </w:r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成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为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2022-2023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年水系连通及水美乡村建设试点县</w:t>
      </w:r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。本赛道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依托泉州流域丰富、高品质</w:t>
      </w:r>
      <w:proofErr w:type="gramStart"/>
      <w:r w:rsidRPr="003A4C7B">
        <w:rPr>
          <w:rFonts w:ascii="Times New Roman" w:eastAsia="仿宋" w:hAnsi="Times New Roman" w:cs="Times New Roman"/>
          <w:sz w:val="30"/>
          <w14:ligatures w14:val="none"/>
        </w:rPr>
        <w:t>的文</w:t>
      </w:r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旅资源</w:t>
      </w:r>
      <w:proofErr w:type="gramEnd"/>
      <w:r w:rsidRPr="003A4C7B">
        <w:rPr>
          <w:rFonts w:ascii="Times New Roman" w:eastAsia="仿宋" w:hAnsi="Times New Roman" w:cs="Times New Roman"/>
          <w:sz w:val="30"/>
          <w14:ligatures w14:val="none"/>
        </w:rPr>
        <w:t>，</w:t>
      </w:r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以水利工程、水利风景区为重要实践地，秉承创新为魂、文化赋能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，</w:t>
      </w:r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助力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打造水文化旅游和</w:t>
      </w:r>
      <w:proofErr w:type="gramStart"/>
      <w:r w:rsidRPr="003A4C7B">
        <w:rPr>
          <w:rFonts w:ascii="Times New Roman" w:eastAsia="仿宋" w:hAnsi="Times New Roman" w:cs="Times New Roman"/>
          <w:sz w:val="30"/>
          <w14:ligatures w14:val="none"/>
        </w:rPr>
        <w:t>研学</w:t>
      </w:r>
      <w:proofErr w:type="gramEnd"/>
      <w:r w:rsidRPr="003A4C7B">
        <w:rPr>
          <w:rFonts w:ascii="Times New Roman" w:eastAsia="仿宋" w:hAnsi="Times New Roman" w:cs="Times New Roman"/>
          <w:sz w:val="30"/>
          <w14:ligatures w14:val="none"/>
        </w:rPr>
        <w:t>旅行精品</w:t>
      </w:r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示范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。</w:t>
      </w:r>
    </w:p>
    <w:p w14:paraId="405E0F2B" w14:textId="77777777" w:rsidR="003A4C7B" w:rsidRPr="003A4C7B" w:rsidRDefault="003A4C7B" w:rsidP="003A4C7B">
      <w:pPr>
        <w:ind w:firstLineChars="200" w:firstLine="602"/>
        <w:rPr>
          <w:rFonts w:ascii="Times New Roman" w:eastAsia="仿宋" w:hAnsi="Times New Roman" w:cs="Times New Roman"/>
          <w:b/>
          <w:bCs/>
          <w:sz w:val="30"/>
          <w14:ligatures w14:val="none"/>
        </w:rPr>
      </w:pPr>
      <w:r w:rsidRPr="003A4C7B">
        <w:rPr>
          <w:rFonts w:ascii="Times New Roman" w:eastAsia="仿宋" w:hAnsi="Times New Roman" w:cs="Times New Roman"/>
          <w:b/>
          <w:bCs/>
          <w:sz w:val="30"/>
          <w14:ligatures w14:val="none"/>
        </w:rPr>
        <w:t>二、设计</w:t>
      </w:r>
      <w:proofErr w:type="gramStart"/>
      <w:r w:rsidRPr="003A4C7B">
        <w:rPr>
          <w:rFonts w:ascii="Times New Roman" w:eastAsia="仿宋" w:hAnsi="Times New Roman" w:cs="Times New Roman"/>
          <w:b/>
          <w:bCs/>
          <w:sz w:val="30"/>
          <w14:ligatures w14:val="none"/>
        </w:rPr>
        <w:t>场域与</w:t>
      </w:r>
      <w:proofErr w:type="gramEnd"/>
      <w:r w:rsidRPr="003A4C7B">
        <w:rPr>
          <w:rFonts w:ascii="Times New Roman" w:eastAsia="仿宋" w:hAnsi="Times New Roman" w:cs="Times New Roman"/>
          <w:b/>
          <w:bCs/>
          <w:sz w:val="30"/>
          <w14:ligatures w14:val="none"/>
        </w:rPr>
        <w:t>资源</w:t>
      </w:r>
    </w:p>
    <w:p w14:paraId="7378C9FF" w14:textId="77777777" w:rsidR="003A4C7B" w:rsidRPr="003A4C7B" w:rsidRDefault="003A4C7B" w:rsidP="003A4C7B">
      <w:pPr>
        <w:ind w:firstLineChars="200" w:firstLine="600"/>
        <w:rPr>
          <w:rFonts w:ascii="Times New Roman" w:eastAsia="仿宋" w:hAnsi="Times New Roman" w:cs="Times New Roman"/>
          <w:sz w:val="30"/>
          <w14:ligatures w14:val="none"/>
        </w:rPr>
      </w:pPr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大赛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以饮水思源为主题，立足泉州</w:t>
      </w:r>
      <w:proofErr w:type="gramStart"/>
      <w:r w:rsidRPr="003A4C7B">
        <w:rPr>
          <w:rFonts w:ascii="Times New Roman" w:eastAsia="仿宋" w:hAnsi="Times New Roman" w:cs="Times New Roman"/>
          <w:sz w:val="30"/>
          <w14:ligatures w14:val="none"/>
        </w:rPr>
        <w:t>市七库连通</w:t>
      </w:r>
      <w:proofErr w:type="gramEnd"/>
      <w:r w:rsidRPr="003A4C7B">
        <w:rPr>
          <w:rFonts w:ascii="Times New Roman" w:eastAsia="仿宋" w:hAnsi="Times New Roman" w:cs="Times New Roman"/>
          <w:sz w:val="30"/>
          <w14:ligatures w14:val="none"/>
        </w:rPr>
        <w:t>工程涉及的七座大中型水库</w:t>
      </w:r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（如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彭村、龙门滩一级、山美、惠女、菱溪、陈田、</w:t>
      </w:r>
      <w:proofErr w:type="gramStart"/>
      <w:r w:rsidRPr="003A4C7B">
        <w:rPr>
          <w:rFonts w:ascii="Times New Roman" w:eastAsia="仿宋" w:hAnsi="Times New Roman" w:cs="Times New Roman"/>
          <w:sz w:val="30"/>
          <w14:ligatures w14:val="none"/>
        </w:rPr>
        <w:t>泗</w:t>
      </w:r>
      <w:proofErr w:type="gramEnd"/>
      <w:r w:rsidRPr="003A4C7B">
        <w:rPr>
          <w:rFonts w:ascii="Times New Roman" w:eastAsia="仿宋" w:hAnsi="Times New Roman" w:cs="Times New Roman"/>
          <w:sz w:val="30"/>
          <w14:ligatures w14:val="none"/>
        </w:rPr>
        <w:t>洲</w:t>
      </w:r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）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，</w:t>
      </w:r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聚焦沿线七家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水利</w:t>
      </w:r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风景区（如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永春县桃</w:t>
      </w:r>
      <w:proofErr w:type="gramStart"/>
      <w:r w:rsidRPr="003A4C7B">
        <w:rPr>
          <w:rFonts w:ascii="Times New Roman" w:eastAsia="仿宋" w:hAnsi="Times New Roman" w:cs="Times New Roman"/>
          <w:sz w:val="30"/>
          <w14:ligatures w14:val="none"/>
        </w:rPr>
        <w:t>溪国家</w:t>
      </w:r>
      <w:proofErr w:type="gramEnd"/>
      <w:r w:rsidRPr="003A4C7B">
        <w:rPr>
          <w:rFonts w:ascii="Times New Roman" w:eastAsia="仿宋" w:hAnsi="Times New Roman" w:cs="Times New Roman"/>
          <w:sz w:val="30"/>
          <w14:ligatures w14:val="none"/>
        </w:rPr>
        <w:t>水利风景区、德化县岱仙湖国家水利风景区、大龙湖省级水利风景区、云龙谷省级水利风景区，南安市山美水库国家水利风景区、金鸡拦河闸国家水利风景区，晋江市安平桥生态公园省级水利风景区</w:t>
      </w:r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），串联</w:t>
      </w:r>
      <w:proofErr w:type="gramStart"/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沿线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文旅和研学</w:t>
      </w:r>
      <w:proofErr w:type="gramEnd"/>
      <w:r w:rsidRPr="003A4C7B">
        <w:rPr>
          <w:rFonts w:ascii="Times New Roman" w:eastAsia="仿宋" w:hAnsi="Times New Roman" w:cs="Times New Roman"/>
          <w:sz w:val="30"/>
          <w14:ligatures w14:val="none"/>
        </w:rPr>
        <w:t>节点</w:t>
      </w:r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（如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永春县水生态文明馆、泉州市党内政治生活体验馆、余光中文学馆、林俊德事迹馆省级研学基地，德化县顺美陶瓷文化世界省级研学基地，南安市九日山</w:t>
      </w:r>
      <w:proofErr w:type="gramStart"/>
      <w:r w:rsidRPr="003A4C7B">
        <w:rPr>
          <w:rFonts w:ascii="Times New Roman" w:eastAsia="仿宋" w:hAnsi="Times New Roman" w:cs="Times New Roman"/>
          <w:sz w:val="30"/>
          <w14:ligatures w14:val="none"/>
        </w:rPr>
        <w:t>祈</w:t>
      </w:r>
      <w:proofErr w:type="gramEnd"/>
      <w:r w:rsidRPr="003A4C7B">
        <w:rPr>
          <w:rFonts w:ascii="Times New Roman" w:eastAsia="仿宋" w:hAnsi="Times New Roman" w:cs="Times New Roman"/>
          <w:sz w:val="30"/>
          <w14:ligatures w14:val="none"/>
        </w:rPr>
        <w:t>风石刻和九日山文化保护中心省级研学基地、郑成功纪念馆省级研学基地，晋江市向金门供水工程、晋江经验展览馆省级研学基地、华侨革命历史博物馆省级研学基地、五店市传统街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lastRenderedPageBreak/>
        <w:t>区国家</w:t>
      </w:r>
      <w:proofErr w:type="gramStart"/>
      <w:r w:rsidRPr="003A4C7B">
        <w:rPr>
          <w:rFonts w:ascii="Times New Roman" w:eastAsia="仿宋" w:hAnsi="Times New Roman" w:cs="Times New Roman"/>
          <w:sz w:val="30"/>
          <w14:ligatures w14:val="none"/>
        </w:rPr>
        <w:t>研</w:t>
      </w:r>
      <w:proofErr w:type="gramEnd"/>
      <w:r w:rsidRPr="003A4C7B">
        <w:rPr>
          <w:rFonts w:ascii="Times New Roman" w:eastAsia="仿宋" w:hAnsi="Times New Roman" w:cs="Times New Roman"/>
          <w:sz w:val="30"/>
          <w14:ligatures w14:val="none"/>
        </w:rPr>
        <w:t>学基地、磁灶窑址</w:t>
      </w:r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）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，以水系</w:t>
      </w:r>
      <w:proofErr w:type="gramStart"/>
      <w:r w:rsidRPr="003A4C7B">
        <w:rPr>
          <w:rFonts w:ascii="Times New Roman" w:eastAsia="仿宋" w:hAnsi="Times New Roman" w:cs="Times New Roman"/>
          <w:sz w:val="30"/>
          <w14:ligatures w14:val="none"/>
        </w:rPr>
        <w:t>串联文旅和研学</w:t>
      </w:r>
      <w:proofErr w:type="gramEnd"/>
      <w:r w:rsidRPr="003A4C7B">
        <w:rPr>
          <w:rFonts w:ascii="Times New Roman" w:eastAsia="仿宋" w:hAnsi="Times New Roman" w:cs="Times New Roman"/>
          <w:sz w:val="30"/>
          <w14:ligatures w14:val="none"/>
        </w:rPr>
        <w:t>目的地，以水脉链接文脉，</w:t>
      </w:r>
      <w:proofErr w:type="gramStart"/>
      <w:r w:rsidRPr="003A4C7B">
        <w:rPr>
          <w:rFonts w:ascii="Times New Roman" w:eastAsia="仿宋" w:hAnsi="Times New Roman" w:cs="Times New Roman"/>
          <w:sz w:val="30"/>
          <w14:ligatures w14:val="none"/>
        </w:rPr>
        <w:t>整合海丝源流</w:t>
      </w:r>
      <w:proofErr w:type="gramEnd"/>
      <w:r w:rsidRPr="003A4C7B">
        <w:rPr>
          <w:rFonts w:ascii="Times New Roman" w:eastAsia="仿宋" w:hAnsi="Times New Roman" w:cs="Times New Roman"/>
          <w:sz w:val="30"/>
          <w14:ligatures w14:val="none"/>
        </w:rPr>
        <w:t>文化、两岸乡愁文化、闽南华侨文化、闽南民俗文化和泉州红色文化等资源，拓展新业态，创新打造新质水文化旅游和</w:t>
      </w:r>
      <w:proofErr w:type="gramStart"/>
      <w:r w:rsidRPr="003A4C7B">
        <w:rPr>
          <w:rFonts w:ascii="Times New Roman" w:eastAsia="仿宋" w:hAnsi="Times New Roman" w:cs="Times New Roman"/>
          <w:sz w:val="30"/>
          <w14:ligatures w14:val="none"/>
        </w:rPr>
        <w:t>研学</w:t>
      </w:r>
      <w:proofErr w:type="gramEnd"/>
      <w:r w:rsidRPr="003A4C7B">
        <w:rPr>
          <w:rFonts w:ascii="Times New Roman" w:eastAsia="仿宋" w:hAnsi="Times New Roman" w:cs="Times New Roman"/>
          <w:sz w:val="30"/>
          <w14:ligatures w14:val="none"/>
        </w:rPr>
        <w:t>旅行产品，实现特色化塑造和差异化互补。（</w:t>
      </w:r>
      <w:proofErr w:type="gramStart"/>
      <w:r w:rsidRPr="003A4C7B">
        <w:rPr>
          <w:rFonts w:ascii="Times New Roman" w:eastAsia="仿宋" w:hAnsi="Times New Roman" w:cs="Times New Roman"/>
          <w:sz w:val="30"/>
          <w14:ligatures w14:val="none"/>
        </w:rPr>
        <w:t>文旅和研学</w:t>
      </w:r>
      <w:proofErr w:type="gramEnd"/>
      <w:r w:rsidRPr="003A4C7B">
        <w:rPr>
          <w:rFonts w:ascii="Times New Roman" w:eastAsia="仿宋" w:hAnsi="Times New Roman" w:cs="Times New Roman"/>
          <w:sz w:val="30"/>
          <w14:ligatures w14:val="none"/>
        </w:rPr>
        <w:t>节点见图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1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）</w:t>
      </w:r>
    </w:p>
    <w:p w14:paraId="7BEA329F" w14:textId="77777777" w:rsidR="003A4C7B" w:rsidRPr="003A4C7B" w:rsidRDefault="003A4C7B" w:rsidP="003A4C7B">
      <w:pPr>
        <w:jc w:val="center"/>
        <w:rPr>
          <w:rFonts w:ascii="Times New Roman" w:eastAsia="仿宋" w:hAnsi="Times New Roman" w:cs="Times New Roman"/>
          <w:sz w:val="30"/>
          <w14:ligatures w14:val="none"/>
        </w:rPr>
      </w:pPr>
      <w:r w:rsidRPr="003A4C7B">
        <w:rPr>
          <w:rFonts w:ascii="Times New Roman" w:eastAsia="仿宋" w:hAnsi="Times New Roman" w:cs="Times New Roman"/>
          <w:noProof/>
          <w:sz w:val="30"/>
          <w14:ligatures w14:val="none"/>
        </w:rPr>
        <w:drawing>
          <wp:inline distT="0" distB="0" distL="114300" distR="114300" wp14:anchorId="19AE70DD" wp14:editId="542C8D00">
            <wp:extent cx="5380990" cy="2498090"/>
            <wp:effectExtent l="0" t="0" r="635" b="6985"/>
            <wp:docPr id="13" name="图片 13" descr="770cd3cfbb0016b9ca574b661c809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770cd3cfbb0016b9ca574b661c809de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0990" cy="249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4E8AF" w14:textId="77777777" w:rsidR="003A4C7B" w:rsidRPr="003A4C7B" w:rsidRDefault="003A4C7B" w:rsidP="003A4C7B">
      <w:pPr>
        <w:widowControl/>
        <w:spacing w:line="360" w:lineRule="atLeast"/>
        <w:jc w:val="center"/>
        <w:rPr>
          <w:rFonts w:ascii="Times New Roman" w:eastAsia="仿宋" w:hAnsi="Times New Roman" w:cs="Times New Roman"/>
          <w:b/>
          <w:bCs/>
          <w:kern w:val="0"/>
          <w:szCs w:val="21"/>
          <w14:ligatures w14:val="none"/>
        </w:rPr>
      </w:pPr>
      <w:r w:rsidRPr="003A4C7B">
        <w:rPr>
          <w:rFonts w:ascii="Times New Roman" w:eastAsia="仿宋_GB2312" w:hAnsi="Times New Roman" w:cs="Times New Roman"/>
          <w:b/>
          <w:bCs/>
          <w:kern w:val="0"/>
          <w:sz w:val="24"/>
          <w:szCs w:val="24"/>
          <w14:ligatures w14:val="none"/>
        </w:rPr>
        <w:t>图</w:t>
      </w:r>
      <w:r w:rsidRPr="003A4C7B">
        <w:rPr>
          <w:rFonts w:ascii="Times New Roman" w:eastAsia="仿宋_GB2312" w:hAnsi="Times New Roman" w:cs="Times New Roman"/>
          <w:b/>
          <w:bCs/>
          <w:kern w:val="0"/>
          <w:sz w:val="24"/>
          <w:szCs w:val="24"/>
          <w14:ligatures w14:val="none"/>
        </w:rPr>
        <w:t xml:space="preserve">1 </w:t>
      </w:r>
      <w:proofErr w:type="gramStart"/>
      <w:r w:rsidRPr="003A4C7B">
        <w:rPr>
          <w:rFonts w:ascii="Times New Roman" w:eastAsia="仿宋_GB2312" w:hAnsi="Times New Roman" w:cs="Times New Roman"/>
          <w:b/>
          <w:bCs/>
          <w:kern w:val="0"/>
          <w:sz w:val="24"/>
          <w:szCs w:val="24"/>
          <w14:ligatures w14:val="none"/>
        </w:rPr>
        <w:t>文旅和研学</w:t>
      </w:r>
      <w:proofErr w:type="gramEnd"/>
      <w:r w:rsidRPr="003A4C7B">
        <w:rPr>
          <w:rFonts w:ascii="Times New Roman" w:eastAsia="仿宋_GB2312" w:hAnsi="Times New Roman" w:cs="Times New Roman"/>
          <w:b/>
          <w:bCs/>
          <w:kern w:val="0"/>
          <w:sz w:val="24"/>
          <w:szCs w:val="24"/>
          <w14:ligatures w14:val="none"/>
        </w:rPr>
        <w:t>节点</w:t>
      </w:r>
    </w:p>
    <w:p w14:paraId="6B7F6334" w14:textId="77777777" w:rsidR="003A4C7B" w:rsidRPr="003A4C7B" w:rsidRDefault="003A4C7B" w:rsidP="003A4C7B">
      <w:pPr>
        <w:widowControl/>
        <w:spacing w:line="360" w:lineRule="atLeast"/>
        <w:ind w:firstLineChars="200" w:firstLine="602"/>
        <w:jc w:val="left"/>
        <w:rPr>
          <w:rFonts w:ascii="Times New Roman" w:eastAsia="仿宋" w:hAnsi="Times New Roman" w:cs="Times New Roman"/>
          <w:kern w:val="0"/>
          <w:sz w:val="30"/>
          <w:szCs w:val="30"/>
          <w14:ligatures w14:val="none"/>
        </w:rPr>
      </w:pPr>
      <w:r w:rsidRPr="003A4C7B">
        <w:rPr>
          <w:rFonts w:ascii="Times New Roman" w:eastAsia="仿宋" w:hAnsi="Times New Roman" w:cs="Times New Roman"/>
          <w:b/>
          <w:bCs/>
          <w:kern w:val="0"/>
          <w:sz w:val="30"/>
          <w:szCs w:val="30"/>
          <w14:ligatures w14:val="none"/>
        </w:rPr>
        <w:t>三、设计原则</w:t>
      </w:r>
    </w:p>
    <w:p w14:paraId="110DB5BC" w14:textId="77777777" w:rsidR="003A4C7B" w:rsidRPr="003A4C7B" w:rsidRDefault="003A4C7B" w:rsidP="003A4C7B">
      <w:pPr>
        <w:ind w:firstLineChars="200" w:firstLine="602"/>
        <w:rPr>
          <w:rFonts w:ascii="Times New Roman" w:eastAsia="仿宋" w:hAnsi="Times New Roman" w:cs="Times New Roman"/>
          <w:b/>
          <w:bCs/>
          <w:sz w:val="30"/>
          <w14:ligatures w14:val="none"/>
        </w:rPr>
      </w:pPr>
      <w:r w:rsidRPr="003A4C7B">
        <w:rPr>
          <w:rFonts w:ascii="Times New Roman" w:eastAsia="仿宋" w:hAnsi="Times New Roman" w:cs="Times New Roman"/>
          <w:b/>
          <w:bCs/>
          <w:sz w:val="30"/>
          <w14:ligatures w14:val="none"/>
        </w:rPr>
        <w:t>（一）指导思想明确的原则</w:t>
      </w:r>
    </w:p>
    <w:p w14:paraId="560199E1" w14:textId="77777777" w:rsidR="003A4C7B" w:rsidRPr="003A4C7B" w:rsidRDefault="003A4C7B" w:rsidP="003A4C7B">
      <w:pPr>
        <w:ind w:firstLineChars="200" w:firstLine="600"/>
        <w:rPr>
          <w:rFonts w:ascii="Times New Roman" w:eastAsia="仿宋" w:hAnsi="Times New Roman" w:cs="Times New Roman"/>
          <w:sz w:val="30"/>
          <w14:ligatures w14:val="none"/>
        </w:rPr>
      </w:pPr>
      <w:r w:rsidRPr="003A4C7B">
        <w:rPr>
          <w:rFonts w:ascii="Times New Roman" w:eastAsia="仿宋" w:hAnsi="Times New Roman" w:cs="Times New Roman"/>
          <w:sz w:val="30"/>
          <w14:ligatures w14:val="none"/>
        </w:rPr>
        <w:t>遵循新时代中国特色社会主义思想，体现社会主义核心价值观，服务国家</w:t>
      </w:r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战略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和地方经济、社会、文化、生态建设，体现当地多项国家战略叠合先行先试的优势和责任。线路设计既要传承中华民族优秀水文化传统，又要</w:t>
      </w:r>
      <w:proofErr w:type="gramStart"/>
      <w:r w:rsidRPr="003A4C7B">
        <w:rPr>
          <w:rFonts w:ascii="Times New Roman" w:eastAsia="仿宋" w:hAnsi="Times New Roman" w:cs="Times New Roman"/>
          <w:sz w:val="30"/>
          <w14:ligatures w14:val="none"/>
        </w:rPr>
        <w:t>凝炼</w:t>
      </w:r>
      <w:proofErr w:type="gramEnd"/>
      <w:r w:rsidRPr="003A4C7B">
        <w:rPr>
          <w:rFonts w:ascii="Times New Roman" w:eastAsia="仿宋" w:hAnsi="Times New Roman" w:cs="Times New Roman"/>
          <w:sz w:val="30"/>
          <w14:ligatures w14:val="none"/>
        </w:rPr>
        <w:t>近代、当代革命文化和社会主义先进文化在当地水文化中的体现</w:t>
      </w:r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，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符合科学原理，充满正能量。</w:t>
      </w:r>
    </w:p>
    <w:p w14:paraId="16792981" w14:textId="77777777" w:rsidR="003A4C7B" w:rsidRPr="003A4C7B" w:rsidRDefault="003A4C7B" w:rsidP="003A4C7B">
      <w:pPr>
        <w:ind w:firstLineChars="200" w:firstLine="602"/>
        <w:rPr>
          <w:rFonts w:ascii="Times New Roman" w:eastAsia="仿宋" w:hAnsi="Times New Roman" w:cs="Times New Roman"/>
          <w:b/>
          <w:bCs/>
          <w:sz w:val="30"/>
          <w14:ligatures w14:val="none"/>
        </w:rPr>
      </w:pPr>
      <w:r w:rsidRPr="003A4C7B">
        <w:rPr>
          <w:rFonts w:ascii="Times New Roman" w:eastAsia="仿宋" w:hAnsi="Times New Roman" w:cs="Times New Roman"/>
          <w:b/>
          <w:bCs/>
          <w:sz w:val="30"/>
          <w14:ligatures w14:val="none"/>
        </w:rPr>
        <w:t>（二）突显水利主题的原则</w:t>
      </w:r>
    </w:p>
    <w:p w14:paraId="4139E865" w14:textId="77777777" w:rsidR="003A4C7B" w:rsidRPr="003A4C7B" w:rsidRDefault="003A4C7B" w:rsidP="003A4C7B">
      <w:pPr>
        <w:ind w:firstLineChars="200" w:firstLine="600"/>
        <w:rPr>
          <w:rFonts w:ascii="Times New Roman" w:eastAsia="仿宋" w:hAnsi="Times New Roman" w:cs="Times New Roman"/>
          <w:sz w:val="30"/>
          <w14:ligatures w14:val="none"/>
        </w:rPr>
      </w:pPr>
      <w:r w:rsidRPr="003A4C7B">
        <w:rPr>
          <w:rFonts w:ascii="Times New Roman" w:eastAsia="仿宋" w:hAnsi="Times New Roman" w:cs="Times New Roman"/>
          <w:sz w:val="30"/>
          <w14:ligatures w14:val="none"/>
        </w:rPr>
        <w:lastRenderedPageBreak/>
        <w:t>水文化旅游和</w:t>
      </w:r>
      <w:proofErr w:type="gramStart"/>
      <w:r w:rsidRPr="003A4C7B">
        <w:rPr>
          <w:rFonts w:ascii="Times New Roman" w:eastAsia="仿宋" w:hAnsi="Times New Roman" w:cs="Times New Roman"/>
          <w:sz w:val="30"/>
          <w14:ligatures w14:val="none"/>
        </w:rPr>
        <w:t>研学</w:t>
      </w:r>
      <w:proofErr w:type="gramEnd"/>
      <w:r w:rsidRPr="003A4C7B">
        <w:rPr>
          <w:rFonts w:ascii="Times New Roman" w:eastAsia="仿宋" w:hAnsi="Times New Roman" w:cs="Times New Roman"/>
          <w:sz w:val="30"/>
          <w14:ligatures w14:val="none"/>
        </w:rPr>
        <w:t>旅行精品线路的设计，必须明确精品线路内涵核心是水利场景和水文化，外延可以利用各类文化景观和资源，但须与水利和水文化有一定的内在联系，要避免内容泛化，始终坚持对主题的针对性，</w:t>
      </w:r>
      <w:proofErr w:type="gramStart"/>
      <w:r w:rsidRPr="003A4C7B">
        <w:rPr>
          <w:rFonts w:ascii="Times New Roman" w:eastAsia="仿宋" w:hAnsi="Times New Roman" w:cs="Times New Roman"/>
          <w:sz w:val="30"/>
          <w14:ligatures w14:val="none"/>
        </w:rPr>
        <w:t>对文旅和研学</w:t>
      </w:r>
      <w:proofErr w:type="gramEnd"/>
      <w:r w:rsidRPr="003A4C7B">
        <w:rPr>
          <w:rFonts w:ascii="Times New Roman" w:eastAsia="仿宋" w:hAnsi="Times New Roman" w:cs="Times New Roman"/>
          <w:sz w:val="30"/>
          <w14:ligatures w14:val="none"/>
        </w:rPr>
        <w:t>节点的选择，</w:t>
      </w:r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优先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考虑水文化价值高、水利设施保存较好的场景。</w:t>
      </w:r>
    </w:p>
    <w:p w14:paraId="65953CD0" w14:textId="77777777" w:rsidR="003A4C7B" w:rsidRPr="003A4C7B" w:rsidRDefault="003A4C7B" w:rsidP="003A4C7B">
      <w:pPr>
        <w:ind w:firstLineChars="200" w:firstLine="602"/>
        <w:rPr>
          <w:rFonts w:ascii="Times New Roman" w:eastAsia="仿宋" w:hAnsi="Times New Roman" w:cs="Times New Roman"/>
          <w:b/>
          <w:bCs/>
          <w:sz w:val="30"/>
          <w14:ligatures w14:val="none"/>
        </w:rPr>
      </w:pPr>
      <w:r w:rsidRPr="003A4C7B">
        <w:rPr>
          <w:rFonts w:ascii="Times New Roman" w:eastAsia="仿宋" w:hAnsi="Times New Roman" w:cs="Times New Roman"/>
          <w:b/>
          <w:bCs/>
          <w:sz w:val="30"/>
          <w14:ligatures w14:val="none"/>
        </w:rPr>
        <w:t>（三）体现闽南文化特色的原则</w:t>
      </w:r>
    </w:p>
    <w:p w14:paraId="294AD466" w14:textId="77777777" w:rsidR="003A4C7B" w:rsidRPr="003A4C7B" w:rsidRDefault="003A4C7B" w:rsidP="003A4C7B">
      <w:pPr>
        <w:ind w:firstLineChars="200" w:firstLine="600"/>
        <w:rPr>
          <w:rFonts w:ascii="Times New Roman" w:eastAsia="仿宋" w:hAnsi="Times New Roman" w:cs="Times New Roman"/>
          <w:sz w:val="30"/>
          <w14:ligatures w14:val="none"/>
        </w:rPr>
      </w:pPr>
      <w:r w:rsidRPr="003A4C7B">
        <w:rPr>
          <w:rFonts w:ascii="Times New Roman" w:eastAsia="仿宋" w:hAnsi="Times New Roman" w:cs="Times New Roman"/>
          <w:sz w:val="30"/>
          <w14:ligatures w14:val="none"/>
        </w:rPr>
        <w:t>突显水利主题、突出水文化内涵</w:t>
      </w:r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的同时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，设计还要体现在地文化特色，赋予水文化旅游和</w:t>
      </w:r>
      <w:proofErr w:type="gramStart"/>
      <w:r w:rsidRPr="003A4C7B">
        <w:rPr>
          <w:rFonts w:ascii="Times New Roman" w:eastAsia="仿宋" w:hAnsi="Times New Roman" w:cs="Times New Roman"/>
          <w:sz w:val="30"/>
          <w14:ligatures w14:val="none"/>
        </w:rPr>
        <w:t>研学</w:t>
      </w:r>
      <w:proofErr w:type="gramEnd"/>
      <w:r w:rsidRPr="003A4C7B">
        <w:rPr>
          <w:rFonts w:ascii="Times New Roman" w:eastAsia="仿宋" w:hAnsi="Times New Roman" w:cs="Times New Roman"/>
          <w:sz w:val="30"/>
          <w14:ligatures w14:val="none"/>
        </w:rPr>
        <w:t>精品的地域个性，尤其考虑</w:t>
      </w:r>
      <w:proofErr w:type="gramStart"/>
      <w:r w:rsidRPr="003A4C7B">
        <w:rPr>
          <w:rFonts w:ascii="Times New Roman" w:eastAsia="仿宋" w:hAnsi="Times New Roman" w:cs="Times New Roman"/>
          <w:sz w:val="30"/>
          <w14:ligatures w14:val="none"/>
        </w:rPr>
        <w:t>设计场域处在</w:t>
      </w:r>
      <w:proofErr w:type="gramEnd"/>
      <w:r w:rsidRPr="003A4C7B">
        <w:rPr>
          <w:rFonts w:ascii="Times New Roman" w:eastAsia="仿宋" w:hAnsi="Times New Roman" w:cs="Times New Roman"/>
          <w:sz w:val="30"/>
          <w14:ligatures w14:val="none"/>
        </w:rPr>
        <w:t>闽南文化生态区，体现在地闽南文化，无论是精品线路设计，还是对预设受众的考虑，都要深入挖掘和体现两岸相通的具有闽南色彩的水文化，整合相关</w:t>
      </w:r>
      <w:proofErr w:type="gramStart"/>
      <w:r w:rsidRPr="003A4C7B">
        <w:rPr>
          <w:rFonts w:ascii="Times New Roman" w:eastAsia="仿宋" w:hAnsi="Times New Roman" w:cs="Times New Roman"/>
          <w:sz w:val="30"/>
          <w14:ligatures w14:val="none"/>
        </w:rPr>
        <w:t>的海丝源流</w:t>
      </w:r>
      <w:proofErr w:type="gramEnd"/>
      <w:r w:rsidRPr="003A4C7B">
        <w:rPr>
          <w:rFonts w:ascii="Times New Roman" w:eastAsia="仿宋" w:hAnsi="Times New Roman" w:cs="Times New Roman"/>
          <w:sz w:val="30"/>
          <w14:ligatures w14:val="none"/>
        </w:rPr>
        <w:t>文化、两岸乡愁文化、闽南民俗文化、闽南华侨文化、改开先行文化和在地红色文化，</w:t>
      </w:r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并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通过水脉有机关联。</w:t>
      </w:r>
    </w:p>
    <w:p w14:paraId="36C328EB" w14:textId="77777777" w:rsidR="003A4C7B" w:rsidRPr="003A4C7B" w:rsidRDefault="003A4C7B" w:rsidP="003A4C7B">
      <w:pPr>
        <w:ind w:firstLineChars="200" w:firstLine="602"/>
        <w:rPr>
          <w:rFonts w:ascii="Times New Roman" w:eastAsia="仿宋" w:hAnsi="Times New Roman" w:cs="Times New Roman"/>
          <w:b/>
          <w:bCs/>
          <w:sz w:val="30"/>
          <w14:ligatures w14:val="none"/>
        </w:rPr>
      </w:pPr>
      <w:r w:rsidRPr="003A4C7B">
        <w:rPr>
          <w:rFonts w:ascii="Times New Roman" w:eastAsia="仿宋" w:hAnsi="Times New Roman" w:cs="Times New Roman"/>
          <w:b/>
          <w:bCs/>
          <w:sz w:val="30"/>
          <w14:ligatures w14:val="none"/>
        </w:rPr>
        <w:t>（四）兼顾资源环境利用和保护的原则</w:t>
      </w:r>
    </w:p>
    <w:p w14:paraId="78058D5E" w14:textId="77777777" w:rsidR="003A4C7B" w:rsidRPr="003A4C7B" w:rsidRDefault="003A4C7B" w:rsidP="003A4C7B">
      <w:pPr>
        <w:ind w:firstLineChars="200" w:firstLine="600"/>
        <w:rPr>
          <w:rFonts w:ascii="Times New Roman" w:eastAsia="仿宋" w:hAnsi="Times New Roman" w:cs="Times New Roman"/>
          <w:sz w:val="30"/>
          <w14:ligatures w14:val="none"/>
        </w:rPr>
      </w:pPr>
      <w:r w:rsidRPr="003A4C7B">
        <w:rPr>
          <w:rFonts w:ascii="Times New Roman" w:eastAsia="仿宋" w:hAnsi="Times New Roman" w:cs="Times New Roman"/>
          <w:sz w:val="30"/>
          <w14:ligatures w14:val="none"/>
        </w:rPr>
        <w:t>线路</w:t>
      </w:r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设计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既要利用水体景观、水生态环境、水工程建筑、与</w:t>
      </w:r>
      <w:proofErr w:type="gramStart"/>
      <w:r w:rsidRPr="003A4C7B">
        <w:rPr>
          <w:rFonts w:ascii="Times New Roman" w:eastAsia="仿宋" w:hAnsi="Times New Roman" w:cs="Times New Roman"/>
          <w:sz w:val="30"/>
          <w14:ligatures w14:val="none"/>
        </w:rPr>
        <w:t>水相关</w:t>
      </w:r>
      <w:proofErr w:type="gramEnd"/>
      <w:r w:rsidRPr="003A4C7B">
        <w:rPr>
          <w:rFonts w:ascii="Times New Roman" w:eastAsia="仿宋" w:hAnsi="Times New Roman" w:cs="Times New Roman"/>
          <w:sz w:val="30"/>
          <w14:ligatures w14:val="none"/>
        </w:rPr>
        <w:t>的生产生活实施、水文物遗存等有形的实体，也要利用水意识、水信仰、水利科技、水利教育、水艺术、水</w:t>
      </w:r>
      <w:proofErr w:type="gramStart"/>
      <w:r w:rsidRPr="003A4C7B">
        <w:rPr>
          <w:rFonts w:ascii="Times New Roman" w:eastAsia="仿宋" w:hAnsi="Times New Roman" w:cs="Times New Roman"/>
          <w:sz w:val="30"/>
          <w14:ligatures w14:val="none"/>
        </w:rPr>
        <w:t>健身康养技能</w:t>
      </w:r>
      <w:proofErr w:type="gramEnd"/>
      <w:r w:rsidRPr="003A4C7B">
        <w:rPr>
          <w:rFonts w:ascii="Times New Roman" w:eastAsia="仿宋" w:hAnsi="Times New Roman" w:cs="Times New Roman"/>
          <w:sz w:val="30"/>
          <w14:ligatures w14:val="none"/>
        </w:rPr>
        <w:t>等无形的非物质文化遗产。不但要提出挖掘利用水文化资源的措施，还要提出对水文化资源和水生态环境加以保护和修复的措施，落实可持续发展和美丽中国建设的要求。</w:t>
      </w:r>
    </w:p>
    <w:p w14:paraId="080D52BA" w14:textId="77777777" w:rsidR="003A4C7B" w:rsidRPr="003A4C7B" w:rsidRDefault="003A4C7B" w:rsidP="003A4C7B">
      <w:pPr>
        <w:ind w:firstLineChars="200" w:firstLine="602"/>
        <w:rPr>
          <w:rFonts w:ascii="Times New Roman" w:eastAsia="仿宋" w:hAnsi="Times New Roman" w:cs="Times New Roman"/>
          <w:sz w:val="30"/>
          <w14:ligatures w14:val="none"/>
        </w:rPr>
      </w:pPr>
      <w:r w:rsidRPr="003A4C7B">
        <w:rPr>
          <w:rFonts w:ascii="Times New Roman" w:eastAsia="仿宋" w:hAnsi="Times New Roman" w:cs="Times New Roman" w:hint="eastAsia"/>
          <w:b/>
          <w:bCs/>
          <w:sz w:val="30"/>
          <w14:ligatures w14:val="none"/>
        </w:rPr>
        <w:t>（五）</w:t>
      </w:r>
      <w:r w:rsidRPr="003A4C7B">
        <w:rPr>
          <w:rFonts w:ascii="Times New Roman" w:eastAsia="仿宋" w:hAnsi="Times New Roman" w:cs="Times New Roman"/>
          <w:b/>
          <w:bCs/>
          <w:sz w:val="30"/>
          <w14:ligatures w14:val="none"/>
        </w:rPr>
        <w:t>加强</w:t>
      </w:r>
      <w:r w:rsidRPr="003A4C7B">
        <w:rPr>
          <w:rFonts w:ascii="Times New Roman" w:eastAsia="仿宋" w:hAnsi="Times New Roman" w:cs="Times New Roman" w:hint="eastAsia"/>
          <w:b/>
          <w:bCs/>
          <w:sz w:val="30"/>
          <w14:ligatures w14:val="none"/>
        </w:rPr>
        <w:t>与</w:t>
      </w:r>
      <w:r w:rsidRPr="003A4C7B">
        <w:rPr>
          <w:rFonts w:ascii="Times New Roman" w:eastAsia="仿宋" w:hAnsi="Times New Roman" w:cs="Times New Roman"/>
          <w:b/>
          <w:bCs/>
          <w:sz w:val="30"/>
          <w14:ligatures w14:val="none"/>
        </w:rPr>
        <w:t>学校课程衔接</w:t>
      </w:r>
      <w:r w:rsidRPr="003A4C7B">
        <w:rPr>
          <w:rFonts w:ascii="Times New Roman" w:eastAsia="仿宋" w:hAnsi="Times New Roman" w:cs="Times New Roman" w:hint="eastAsia"/>
          <w:b/>
          <w:bCs/>
          <w:sz w:val="30"/>
          <w14:ligatures w14:val="none"/>
        </w:rPr>
        <w:t>的</w:t>
      </w:r>
      <w:r w:rsidRPr="003A4C7B">
        <w:rPr>
          <w:rFonts w:ascii="Times New Roman" w:eastAsia="仿宋" w:hAnsi="Times New Roman" w:cs="Times New Roman"/>
          <w:b/>
          <w:bCs/>
          <w:sz w:val="30"/>
          <w14:ligatures w14:val="none"/>
        </w:rPr>
        <w:t>原则</w:t>
      </w:r>
    </w:p>
    <w:p w14:paraId="022B5B8D" w14:textId="77777777" w:rsidR="003A4C7B" w:rsidRPr="003A4C7B" w:rsidRDefault="003A4C7B" w:rsidP="003A4C7B">
      <w:pPr>
        <w:ind w:firstLineChars="200" w:firstLine="600"/>
        <w:rPr>
          <w:rFonts w:ascii="Times New Roman" w:eastAsia="仿宋" w:hAnsi="Times New Roman" w:cs="Times New Roman"/>
          <w:sz w:val="30"/>
          <w14:ligatures w14:val="none"/>
        </w:rPr>
      </w:pPr>
      <w:r w:rsidRPr="003A4C7B">
        <w:rPr>
          <w:rFonts w:ascii="Times New Roman" w:eastAsia="仿宋" w:hAnsi="Times New Roman" w:cs="Times New Roman"/>
          <w:sz w:val="30"/>
          <w14:ligatures w14:val="none"/>
        </w:rPr>
        <w:lastRenderedPageBreak/>
        <w:t>水文化旅游与</w:t>
      </w:r>
      <w:proofErr w:type="gramStart"/>
      <w:r w:rsidRPr="003A4C7B">
        <w:rPr>
          <w:rFonts w:ascii="Times New Roman" w:eastAsia="仿宋" w:hAnsi="Times New Roman" w:cs="Times New Roman"/>
          <w:sz w:val="30"/>
          <w14:ligatures w14:val="none"/>
        </w:rPr>
        <w:t>研</w:t>
      </w:r>
      <w:proofErr w:type="gramEnd"/>
      <w:r w:rsidRPr="003A4C7B">
        <w:rPr>
          <w:rFonts w:ascii="Times New Roman" w:eastAsia="仿宋" w:hAnsi="Times New Roman" w:cs="Times New Roman"/>
          <w:sz w:val="30"/>
          <w14:ligatures w14:val="none"/>
        </w:rPr>
        <w:t>学精品线路尽量与学校课程相互衔接，利用学校课程的相关知识</w:t>
      </w:r>
      <w:proofErr w:type="gramStart"/>
      <w:r w:rsidRPr="003A4C7B">
        <w:rPr>
          <w:rFonts w:ascii="Times New Roman" w:eastAsia="仿宋" w:hAnsi="Times New Roman" w:cs="Times New Roman"/>
          <w:sz w:val="30"/>
          <w14:ligatures w14:val="none"/>
        </w:rPr>
        <w:t>加深文旅体验</w:t>
      </w:r>
      <w:proofErr w:type="gramEnd"/>
      <w:r w:rsidRPr="003A4C7B">
        <w:rPr>
          <w:rFonts w:ascii="Times New Roman" w:eastAsia="仿宋" w:hAnsi="Times New Roman" w:cs="Times New Roman"/>
          <w:sz w:val="30"/>
          <w14:ligatures w14:val="none"/>
        </w:rPr>
        <w:t>，</w:t>
      </w:r>
      <w:proofErr w:type="gramStart"/>
      <w:r w:rsidRPr="003A4C7B">
        <w:rPr>
          <w:rFonts w:ascii="Times New Roman" w:eastAsia="仿宋" w:hAnsi="Times New Roman" w:cs="Times New Roman"/>
          <w:sz w:val="30"/>
          <w14:ligatures w14:val="none"/>
        </w:rPr>
        <w:t>提升文旅价值</w:t>
      </w:r>
      <w:proofErr w:type="gramEnd"/>
      <w:r w:rsidRPr="003A4C7B">
        <w:rPr>
          <w:rFonts w:ascii="Times New Roman" w:eastAsia="仿宋" w:hAnsi="Times New Roman" w:cs="Times New Roman"/>
          <w:sz w:val="30"/>
          <w14:ligatures w14:val="none"/>
        </w:rPr>
        <w:t>，同时利用</w:t>
      </w:r>
      <w:proofErr w:type="gramStart"/>
      <w:r w:rsidRPr="003A4C7B">
        <w:rPr>
          <w:rFonts w:ascii="Times New Roman" w:eastAsia="仿宋" w:hAnsi="Times New Roman" w:cs="Times New Roman"/>
          <w:sz w:val="30"/>
          <w14:ligatures w14:val="none"/>
        </w:rPr>
        <w:t>文旅建设</w:t>
      </w:r>
      <w:proofErr w:type="gramEnd"/>
      <w:r w:rsidRPr="003A4C7B">
        <w:rPr>
          <w:rFonts w:ascii="Times New Roman" w:eastAsia="仿宋" w:hAnsi="Times New Roman" w:cs="Times New Roman"/>
          <w:sz w:val="30"/>
          <w14:ligatures w14:val="none"/>
        </w:rPr>
        <w:t>和发展，保障和促进水利</w:t>
      </w:r>
      <w:proofErr w:type="gramStart"/>
      <w:r w:rsidRPr="003A4C7B">
        <w:rPr>
          <w:rFonts w:ascii="Times New Roman" w:eastAsia="仿宋" w:hAnsi="Times New Roman" w:cs="Times New Roman"/>
          <w:sz w:val="30"/>
          <w14:ligatures w14:val="none"/>
        </w:rPr>
        <w:t>研</w:t>
      </w:r>
      <w:proofErr w:type="gramEnd"/>
      <w:r w:rsidRPr="003A4C7B">
        <w:rPr>
          <w:rFonts w:ascii="Times New Roman" w:eastAsia="仿宋" w:hAnsi="Times New Roman" w:cs="Times New Roman"/>
          <w:sz w:val="30"/>
          <w14:ligatures w14:val="none"/>
        </w:rPr>
        <w:t>学活动的开展。</w:t>
      </w:r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文化旅游与</w:t>
      </w:r>
      <w:proofErr w:type="gramStart"/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研</w:t>
      </w:r>
      <w:proofErr w:type="gramEnd"/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学精品线路的融合发展，既能</w:t>
      </w:r>
      <w:proofErr w:type="gramStart"/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提升文旅的</w:t>
      </w:r>
      <w:proofErr w:type="gramEnd"/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价值，也为学校课程和学生</w:t>
      </w:r>
      <w:proofErr w:type="gramStart"/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研</w:t>
      </w:r>
      <w:proofErr w:type="gramEnd"/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学活动提供更多的资源和平台，推动教育全面发展和深化。</w:t>
      </w:r>
    </w:p>
    <w:p w14:paraId="5463E99E" w14:textId="77777777" w:rsidR="003A4C7B" w:rsidRPr="003A4C7B" w:rsidRDefault="003A4C7B" w:rsidP="003A4C7B">
      <w:pPr>
        <w:ind w:firstLineChars="200" w:firstLine="602"/>
        <w:rPr>
          <w:rFonts w:ascii="Times New Roman" w:eastAsia="仿宋" w:hAnsi="Times New Roman" w:cs="Times New Roman"/>
          <w:sz w:val="30"/>
          <w:szCs w:val="30"/>
          <w14:ligatures w14:val="none"/>
        </w:rPr>
      </w:pPr>
      <w:r w:rsidRPr="003A4C7B">
        <w:rPr>
          <w:rFonts w:ascii="Times New Roman" w:eastAsia="仿宋" w:hAnsi="Times New Roman" w:cs="Times New Roman"/>
          <w:b/>
          <w:bCs/>
          <w:kern w:val="0"/>
          <w:sz w:val="30"/>
          <w:szCs w:val="30"/>
          <w14:ligatures w14:val="none"/>
        </w:rPr>
        <w:t>四、设计要求</w:t>
      </w:r>
    </w:p>
    <w:p w14:paraId="1806317D" w14:textId="77777777" w:rsidR="003A4C7B" w:rsidRPr="003A4C7B" w:rsidRDefault="003A4C7B" w:rsidP="003A4C7B">
      <w:pPr>
        <w:ind w:firstLineChars="200" w:firstLine="602"/>
        <w:rPr>
          <w:rFonts w:ascii="Times New Roman" w:eastAsia="仿宋" w:hAnsi="Times New Roman" w:cs="Times New Roman"/>
          <w:b/>
          <w:bCs/>
          <w:sz w:val="30"/>
          <w14:ligatures w14:val="none"/>
        </w:rPr>
      </w:pPr>
      <w:r w:rsidRPr="003A4C7B">
        <w:rPr>
          <w:rFonts w:ascii="Times New Roman" w:eastAsia="仿宋" w:hAnsi="Times New Roman" w:cs="Times New Roman"/>
          <w:b/>
          <w:bCs/>
          <w:sz w:val="30"/>
          <w14:ligatures w14:val="none"/>
        </w:rPr>
        <w:t>（一）方向性</w:t>
      </w:r>
    </w:p>
    <w:p w14:paraId="40A53FC8" w14:textId="77777777" w:rsidR="003A4C7B" w:rsidRPr="003A4C7B" w:rsidRDefault="003A4C7B" w:rsidP="003A4C7B">
      <w:pPr>
        <w:ind w:firstLineChars="200" w:firstLine="600"/>
        <w:rPr>
          <w:rFonts w:ascii="Times New Roman" w:eastAsia="仿宋" w:hAnsi="Times New Roman" w:cs="Times New Roman"/>
          <w:sz w:val="30"/>
          <w14:ligatures w14:val="none"/>
        </w:rPr>
      </w:pPr>
      <w:r w:rsidRPr="003A4C7B">
        <w:rPr>
          <w:rFonts w:ascii="Times New Roman" w:eastAsia="仿宋" w:hAnsi="Times New Roman" w:cs="Times New Roman"/>
          <w:sz w:val="30"/>
          <w14:ligatures w14:val="none"/>
        </w:rPr>
        <w:t>线路选择与设计须依据国家水利、文旅、科普、教育等有关标准规</w:t>
      </w:r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范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，从源头上保证方向正确、目标明确，保证线路设计的思想性、科学性。</w:t>
      </w:r>
    </w:p>
    <w:p w14:paraId="1E8CBE6A" w14:textId="77777777" w:rsidR="003A4C7B" w:rsidRPr="003A4C7B" w:rsidRDefault="003A4C7B" w:rsidP="003A4C7B">
      <w:pPr>
        <w:ind w:firstLineChars="200" w:firstLine="602"/>
        <w:rPr>
          <w:rFonts w:ascii="Times New Roman" w:eastAsia="仿宋" w:hAnsi="Times New Roman" w:cs="Times New Roman"/>
          <w:b/>
          <w:bCs/>
          <w:sz w:val="30"/>
          <w14:ligatures w14:val="none"/>
        </w:rPr>
      </w:pPr>
      <w:r w:rsidRPr="003A4C7B">
        <w:rPr>
          <w:rFonts w:ascii="Times New Roman" w:eastAsia="仿宋" w:hAnsi="Times New Roman" w:cs="Times New Roman"/>
          <w:b/>
          <w:bCs/>
          <w:sz w:val="30"/>
          <w14:ligatures w14:val="none"/>
        </w:rPr>
        <w:t>（二）规范性</w:t>
      </w:r>
    </w:p>
    <w:p w14:paraId="1871AB6C" w14:textId="77777777" w:rsidR="003A4C7B" w:rsidRPr="003A4C7B" w:rsidRDefault="003A4C7B" w:rsidP="003A4C7B">
      <w:pPr>
        <w:ind w:firstLineChars="200" w:firstLine="602"/>
        <w:rPr>
          <w:rFonts w:ascii="Times New Roman" w:eastAsia="仿宋" w:hAnsi="Times New Roman" w:cs="Times New Roman"/>
          <w:sz w:val="30"/>
          <w14:ligatures w14:val="none"/>
        </w:rPr>
      </w:pPr>
      <w:r w:rsidRPr="003A4C7B">
        <w:rPr>
          <w:rFonts w:ascii="Times New Roman" w:eastAsia="仿宋" w:hAnsi="Times New Roman" w:cs="Times New Roman" w:hint="eastAsia"/>
          <w:b/>
          <w:bCs/>
          <w:sz w:val="30"/>
          <w14:ligatures w14:val="none"/>
        </w:rPr>
        <w:t>1</w:t>
      </w:r>
      <w:r w:rsidRPr="003A4C7B">
        <w:rPr>
          <w:rFonts w:ascii="Times New Roman" w:eastAsia="仿宋" w:hAnsi="Times New Roman" w:cs="Times New Roman" w:hint="eastAsia"/>
          <w:b/>
          <w:bCs/>
          <w:sz w:val="30"/>
          <w14:ligatures w14:val="none"/>
        </w:rPr>
        <w:t>、</w:t>
      </w:r>
      <w:r w:rsidRPr="003A4C7B">
        <w:rPr>
          <w:rFonts w:ascii="Times New Roman" w:eastAsia="仿宋" w:hAnsi="Times New Roman" w:cs="Times New Roman"/>
          <w:b/>
          <w:bCs/>
          <w:sz w:val="30"/>
          <w14:ligatures w14:val="none"/>
        </w:rPr>
        <w:t>线路</w:t>
      </w:r>
      <w:r w:rsidRPr="003A4C7B">
        <w:rPr>
          <w:rFonts w:ascii="Times New Roman" w:eastAsia="仿宋" w:hAnsi="Times New Roman" w:cs="Times New Roman" w:hint="eastAsia"/>
          <w:b/>
          <w:bCs/>
          <w:sz w:val="30"/>
          <w14:ligatures w14:val="none"/>
        </w:rPr>
        <w:t>节点选择：</w:t>
      </w:r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从</w:t>
      </w:r>
      <w:proofErr w:type="gramStart"/>
      <w:r w:rsidRPr="003A4C7B">
        <w:rPr>
          <w:rFonts w:ascii="Times New Roman" w:eastAsia="仿宋" w:hAnsi="Times New Roman" w:cs="Times New Roman"/>
          <w:sz w:val="30"/>
          <w14:ligatures w14:val="none"/>
        </w:rPr>
        <w:t>所列文旅和研学</w:t>
      </w:r>
      <w:proofErr w:type="gramEnd"/>
      <w:r w:rsidRPr="003A4C7B">
        <w:rPr>
          <w:rFonts w:ascii="Times New Roman" w:eastAsia="仿宋" w:hAnsi="Times New Roman" w:cs="Times New Roman"/>
          <w:sz w:val="30"/>
          <w14:ligatures w14:val="none"/>
        </w:rPr>
        <w:t>节点中选取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6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个以上（含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6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个）内容和地理位置</w:t>
      </w:r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有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水脉相关联的节点</w:t>
      </w:r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（至少有</w:t>
      </w:r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3</w:t>
      </w:r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家水利工程及水利风景区）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，</w:t>
      </w:r>
      <w:proofErr w:type="gramStart"/>
      <w:r w:rsidRPr="003A4C7B">
        <w:rPr>
          <w:rFonts w:ascii="Times New Roman" w:eastAsia="仿宋" w:hAnsi="Times New Roman" w:cs="Times New Roman"/>
          <w:sz w:val="30"/>
          <w14:ligatures w14:val="none"/>
        </w:rPr>
        <w:t>突出文旅</w:t>
      </w:r>
      <w:proofErr w:type="gramEnd"/>
      <w:r w:rsidRPr="003A4C7B">
        <w:rPr>
          <w:rFonts w:ascii="Times New Roman" w:eastAsia="仿宋" w:hAnsi="Times New Roman" w:cs="Times New Roman"/>
          <w:sz w:val="30"/>
          <w14:ligatures w14:val="none"/>
        </w:rPr>
        <w:t>和</w:t>
      </w:r>
      <w:proofErr w:type="gramStart"/>
      <w:r w:rsidRPr="003A4C7B">
        <w:rPr>
          <w:rFonts w:ascii="Times New Roman" w:eastAsia="仿宋" w:hAnsi="Times New Roman" w:cs="Times New Roman"/>
          <w:sz w:val="30"/>
          <w14:ligatures w14:val="none"/>
        </w:rPr>
        <w:t>研学</w:t>
      </w:r>
      <w:proofErr w:type="gramEnd"/>
      <w:r w:rsidRPr="003A4C7B">
        <w:rPr>
          <w:rFonts w:ascii="Times New Roman" w:eastAsia="仿宋" w:hAnsi="Times New Roman" w:cs="Times New Roman"/>
          <w:sz w:val="30"/>
          <w14:ligatures w14:val="none"/>
        </w:rPr>
        <w:t>价值高的节点核心作用，需要可增加其他节点，但</w:t>
      </w:r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需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与上述节点有水脉相关。</w:t>
      </w:r>
    </w:p>
    <w:p w14:paraId="5BCA0994" w14:textId="77777777" w:rsidR="003A4C7B" w:rsidRPr="003A4C7B" w:rsidRDefault="003A4C7B" w:rsidP="003A4C7B">
      <w:pPr>
        <w:ind w:firstLineChars="200" w:firstLine="602"/>
        <w:rPr>
          <w:rFonts w:ascii="Times New Roman" w:eastAsia="仿宋" w:hAnsi="Times New Roman" w:cs="Times New Roman"/>
          <w:sz w:val="30"/>
          <w14:ligatures w14:val="none"/>
        </w:rPr>
      </w:pPr>
      <w:r w:rsidRPr="003A4C7B">
        <w:rPr>
          <w:rFonts w:ascii="Times New Roman" w:eastAsia="仿宋" w:hAnsi="Times New Roman" w:cs="Times New Roman" w:hint="eastAsia"/>
          <w:b/>
          <w:bCs/>
          <w:sz w:val="30"/>
          <w14:ligatures w14:val="none"/>
        </w:rPr>
        <w:t>2</w:t>
      </w:r>
      <w:r w:rsidRPr="003A4C7B">
        <w:rPr>
          <w:rFonts w:ascii="Times New Roman" w:eastAsia="仿宋" w:hAnsi="Times New Roman" w:cs="Times New Roman" w:hint="eastAsia"/>
          <w:b/>
          <w:bCs/>
          <w:sz w:val="30"/>
          <w14:ligatures w14:val="none"/>
        </w:rPr>
        <w:t>、</w:t>
      </w:r>
      <w:r w:rsidRPr="003A4C7B">
        <w:rPr>
          <w:rFonts w:ascii="Times New Roman" w:eastAsia="仿宋" w:hAnsi="Times New Roman" w:cs="Times New Roman"/>
          <w:b/>
          <w:bCs/>
          <w:sz w:val="30"/>
          <w14:ligatures w14:val="none"/>
        </w:rPr>
        <w:t>线路设计方案</w:t>
      </w:r>
      <w:r w:rsidRPr="003A4C7B">
        <w:rPr>
          <w:rFonts w:ascii="Times New Roman" w:eastAsia="仿宋" w:hAnsi="Times New Roman" w:cs="Times New Roman" w:hint="eastAsia"/>
          <w:b/>
          <w:bCs/>
          <w:sz w:val="30"/>
          <w14:ligatures w14:val="none"/>
        </w:rPr>
        <w:t>内容：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包括依据、受众对象（市场导向）、设计目标、线路布局、节点活动、保障措施</w:t>
      </w:r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等，其中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线路布局、节点活动占比最大</w:t>
      </w:r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，特别是重要节点深化，创新成果展现形式、表达方式，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线路</w:t>
      </w:r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、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节点硬件和设施建设的设计</w:t>
      </w:r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依据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活动产品设计的需要而定</w:t>
      </w:r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。</w:t>
      </w:r>
    </w:p>
    <w:p w14:paraId="70DE4735" w14:textId="77777777" w:rsidR="003A4C7B" w:rsidRPr="003A4C7B" w:rsidRDefault="003A4C7B" w:rsidP="003A4C7B">
      <w:pPr>
        <w:ind w:firstLineChars="200" w:firstLine="602"/>
        <w:rPr>
          <w:rFonts w:ascii="Times New Roman" w:eastAsia="仿宋" w:hAnsi="Times New Roman" w:cs="Times New Roman"/>
          <w:sz w:val="30"/>
          <w14:ligatures w14:val="none"/>
        </w:rPr>
      </w:pPr>
      <w:r w:rsidRPr="003A4C7B">
        <w:rPr>
          <w:rFonts w:ascii="Times New Roman" w:eastAsia="仿宋" w:hAnsi="Times New Roman" w:cs="Times New Roman" w:hint="eastAsia"/>
          <w:b/>
          <w:bCs/>
          <w:sz w:val="30"/>
          <w14:ligatures w14:val="none"/>
        </w:rPr>
        <w:t>3</w:t>
      </w:r>
      <w:r w:rsidRPr="003A4C7B">
        <w:rPr>
          <w:rFonts w:ascii="Times New Roman" w:eastAsia="仿宋" w:hAnsi="Times New Roman" w:cs="Times New Roman" w:hint="eastAsia"/>
          <w:b/>
          <w:bCs/>
          <w:sz w:val="30"/>
          <w14:ligatures w14:val="none"/>
        </w:rPr>
        <w:t>、</w:t>
      </w:r>
      <w:r w:rsidRPr="003A4C7B">
        <w:rPr>
          <w:rFonts w:ascii="Times New Roman" w:eastAsia="仿宋" w:hAnsi="Times New Roman" w:cs="Times New Roman"/>
          <w:b/>
          <w:bCs/>
          <w:sz w:val="30"/>
          <w14:ligatures w14:val="none"/>
        </w:rPr>
        <w:t>线路</w:t>
      </w:r>
      <w:proofErr w:type="gramStart"/>
      <w:r w:rsidRPr="003A4C7B">
        <w:rPr>
          <w:rFonts w:ascii="Times New Roman" w:eastAsia="仿宋" w:hAnsi="Times New Roman" w:cs="Times New Roman"/>
          <w:b/>
          <w:bCs/>
          <w:sz w:val="30"/>
          <w14:ligatures w14:val="none"/>
        </w:rPr>
        <w:t>节点文旅活动</w:t>
      </w:r>
      <w:proofErr w:type="gramEnd"/>
      <w:r w:rsidRPr="003A4C7B">
        <w:rPr>
          <w:rFonts w:ascii="Times New Roman" w:eastAsia="仿宋" w:hAnsi="Times New Roman" w:cs="Times New Roman"/>
          <w:b/>
          <w:bCs/>
          <w:sz w:val="30"/>
          <w14:ligatures w14:val="none"/>
        </w:rPr>
        <w:t>策划</w:t>
      </w:r>
      <w:r w:rsidRPr="003A4C7B">
        <w:rPr>
          <w:rFonts w:ascii="Times New Roman" w:eastAsia="仿宋" w:hAnsi="Times New Roman" w:cs="Times New Roman" w:hint="eastAsia"/>
          <w:b/>
          <w:bCs/>
          <w:sz w:val="30"/>
          <w14:ligatures w14:val="none"/>
        </w:rPr>
        <w:t>：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线路</w:t>
      </w:r>
      <w:proofErr w:type="gramStart"/>
      <w:r w:rsidRPr="003A4C7B">
        <w:rPr>
          <w:rFonts w:ascii="Times New Roman" w:eastAsia="仿宋" w:hAnsi="Times New Roman" w:cs="Times New Roman"/>
          <w:sz w:val="30"/>
          <w14:ligatures w14:val="none"/>
        </w:rPr>
        <w:t>节点文旅</w:t>
      </w:r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和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研学</w:t>
      </w:r>
      <w:proofErr w:type="gramEnd"/>
      <w:r w:rsidRPr="003A4C7B">
        <w:rPr>
          <w:rFonts w:ascii="Times New Roman" w:eastAsia="仿宋" w:hAnsi="Times New Roman" w:cs="Times New Roman"/>
          <w:sz w:val="30"/>
          <w14:ligatures w14:val="none"/>
        </w:rPr>
        <w:t>所提供活动清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lastRenderedPageBreak/>
        <w:t>单是精品线路设计的重中之重。活动策划包括游览式观光旅游、游玩式休闲度假旅游</w:t>
      </w:r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和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游历式深度体验旅游</w:t>
      </w:r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（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如传统水文化穿越式体验、现代水利科技电子游戏、水利建设和运营角色扮演沉浸式体验、亲子水健身</w:t>
      </w:r>
      <w:proofErr w:type="gramStart"/>
      <w:r w:rsidRPr="003A4C7B">
        <w:rPr>
          <w:rFonts w:ascii="Times New Roman" w:eastAsia="仿宋" w:hAnsi="Times New Roman" w:cs="Times New Roman"/>
          <w:sz w:val="30"/>
          <w14:ligatures w14:val="none"/>
        </w:rPr>
        <w:t>水康养</w:t>
      </w:r>
      <w:proofErr w:type="gramEnd"/>
      <w:r w:rsidRPr="003A4C7B">
        <w:rPr>
          <w:rFonts w:ascii="Times New Roman" w:eastAsia="仿宋" w:hAnsi="Times New Roman" w:cs="Times New Roman"/>
          <w:sz w:val="30"/>
          <w14:ligatures w14:val="none"/>
        </w:rPr>
        <w:t>夏令营、水文化社区或水利受益社区度假、水资源水环境保护修复志愿者活动、水文化或水利</w:t>
      </w:r>
      <w:proofErr w:type="gramStart"/>
      <w:r w:rsidRPr="003A4C7B">
        <w:rPr>
          <w:rFonts w:ascii="Times New Roman" w:eastAsia="仿宋" w:hAnsi="Times New Roman" w:cs="Times New Roman"/>
          <w:sz w:val="30"/>
          <w14:ligatures w14:val="none"/>
        </w:rPr>
        <w:t>研</w:t>
      </w:r>
      <w:proofErr w:type="gramEnd"/>
      <w:r w:rsidRPr="003A4C7B">
        <w:rPr>
          <w:rFonts w:ascii="Times New Roman" w:eastAsia="仿宋" w:hAnsi="Times New Roman" w:cs="Times New Roman"/>
          <w:sz w:val="30"/>
          <w14:ligatures w14:val="none"/>
        </w:rPr>
        <w:t>学论坛和赛事、水文艺创作和演艺活动、水质水环境监测</w:t>
      </w:r>
      <w:proofErr w:type="gramStart"/>
      <w:r w:rsidRPr="003A4C7B">
        <w:rPr>
          <w:rFonts w:ascii="Times New Roman" w:eastAsia="仿宋" w:hAnsi="Times New Roman" w:cs="Times New Roman"/>
          <w:sz w:val="30"/>
          <w14:ligatures w14:val="none"/>
        </w:rPr>
        <w:t>研</w:t>
      </w:r>
      <w:proofErr w:type="gramEnd"/>
      <w:r w:rsidRPr="003A4C7B">
        <w:rPr>
          <w:rFonts w:ascii="Times New Roman" w:eastAsia="仿宋" w:hAnsi="Times New Roman" w:cs="Times New Roman"/>
          <w:sz w:val="30"/>
          <w14:ligatures w14:val="none"/>
        </w:rPr>
        <w:t>学活动和赛事、水上体育运动观看和参与、地理标志水种养精品生产或网络销售体验等</w:t>
      </w:r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）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。</w:t>
      </w:r>
    </w:p>
    <w:p w14:paraId="1A5EB14B" w14:textId="77777777" w:rsidR="003A4C7B" w:rsidRPr="003A4C7B" w:rsidRDefault="003A4C7B" w:rsidP="003A4C7B">
      <w:pPr>
        <w:ind w:firstLineChars="200" w:firstLine="602"/>
        <w:rPr>
          <w:rFonts w:ascii="Times New Roman" w:eastAsia="仿宋" w:hAnsi="Times New Roman" w:cs="Times New Roman"/>
          <w:sz w:val="30"/>
          <w14:ligatures w14:val="none"/>
        </w:rPr>
      </w:pPr>
      <w:r w:rsidRPr="003A4C7B">
        <w:rPr>
          <w:rFonts w:ascii="Times New Roman" w:eastAsia="仿宋" w:hAnsi="Times New Roman" w:cs="Times New Roman" w:hint="eastAsia"/>
          <w:b/>
          <w:bCs/>
          <w:sz w:val="30"/>
          <w14:ligatures w14:val="none"/>
        </w:rPr>
        <w:t>4</w:t>
      </w:r>
      <w:r w:rsidRPr="003A4C7B">
        <w:rPr>
          <w:rFonts w:ascii="Times New Roman" w:eastAsia="仿宋" w:hAnsi="Times New Roman" w:cs="Times New Roman" w:hint="eastAsia"/>
          <w:b/>
          <w:bCs/>
          <w:sz w:val="30"/>
          <w14:ligatures w14:val="none"/>
        </w:rPr>
        <w:t>、</w:t>
      </w:r>
      <w:r w:rsidRPr="003A4C7B">
        <w:rPr>
          <w:rFonts w:ascii="Times New Roman" w:eastAsia="仿宋" w:hAnsi="Times New Roman" w:cs="Times New Roman"/>
          <w:b/>
          <w:bCs/>
          <w:sz w:val="30"/>
          <w14:ligatures w14:val="none"/>
        </w:rPr>
        <w:t>线路节点</w:t>
      </w:r>
      <w:r w:rsidRPr="003A4C7B">
        <w:rPr>
          <w:rFonts w:ascii="Times New Roman" w:eastAsia="仿宋" w:hAnsi="Times New Roman" w:cs="Times New Roman" w:hint="eastAsia"/>
          <w:b/>
          <w:bCs/>
          <w:sz w:val="30"/>
          <w14:ligatures w14:val="none"/>
        </w:rPr>
        <w:t>设计策划：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参照国家义务教育课程方案及各门课程标准（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2022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年版）、高中课程方案及各门课程标准（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2020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年版），从中小学课程内容要求</w:t>
      </w:r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、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水文化和水利建设诉求出发设计线路，各节点设计策划</w:t>
      </w:r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以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学生为主体的探究性学习活动</w:t>
      </w:r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（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如水环境和水利工程考察、水文化和水利效益调研、水灾害防治调研、水质监测、水种养调查和品牌宣传、水环境和水利工程保护建设参与、水健身和体育活动、水文艺创作活动、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“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饮水思源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”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夏令营等</w:t>
      </w:r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）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。</w:t>
      </w:r>
    </w:p>
    <w:p w14:paraId="3DC45998" w14:textId="77777777" w:rsidR="003A4C7B" w:rsidRPr="003A4C7B" w:rsidRDefault="003A4C7B" w:rsidP="003A4C7B">
      <w:pPr>
        <w:ind w:firstLineChars="200" w:firstLine="602"/>
        <w:rPr>
          <w:rFonts w:ascii="Times New Roman" w:eastAsia="仿宋" w:hAnsi="Times New Roman" w:cs="Times New Roman"/>
          <w:sz w:val="30"/>
          <w:highlight w:val="yellow"/>
          <w14:ligatures w14:val="none"/>
        </w:rPr>
      </w:pPr>
      <w:r w:rsidRPr="003A4C7B">
        <w:rPr>
          <w:rFonts w:ascii="Times New Roman" w:eastAsia="仿宋" w:hAnsi="Times New Roman" w:cs="Times New Roman" w:hint="eastAsia"/>
          <w:b/>
          <w:bCs/>
          <w:sz w:val="30"/>
          <w14:ligatures w14:val="none"/>
        </w:rPr>
        <w:t>5</w:t>
      </w:r>
      <w:r w:rsidRPr="003A4C7B">
        <w:rPr>
          <w:rFonts w:ascii="Times New Roman" w:eastAsia="仿宋" w:hAnsi="Times New Roman" w:cs="Times New Roman" w:hint="eastAsia"/>
          <w:b/>
          <w:bCs/>
          <w:sz w:val="30"/>
          <w14:ligatures w14:val="none"/>
        </w:rPr>
        <w:t>、</w:t>
      </w:r>
      <w:r w:rsidRPr="003A4C7B">
        <w:rPr>
          <w:rFonts w:ascii="Times New Roman" w:eastAsia="仿宋" w:hAnsi="Times New Roman" w:cs="Times New Roman"/>
          <w:b/>
          <w:bCs/>
          <w:sz w:val="30"/>
          <w14:ligatures w14:val="none"/>
        </w:rPr>
        <w:t>线路</w:t>
      </w:r>
      <w:r w:rsidRPr="003A4C7B">
        <w:rPr>
          <w:rFonts w:ascii="Times New Roman" w:eastAsia="仿宋" w:hAnsi="Times New Roman" w:cs="Times New Roman" w:hint="eastAsia"/>
          <w:b/>
          <w:bCs/>
          <w:sz w:val="30"/>
          <w14:ligatures w14:val="none"/>
        </w:rPr>
        <w:t>时长：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线路设计时间为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2-3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天为标准时长，线路设计明确体现时程的安排，学龄段为小学、初中、高中，参赛团队可根据实际情况选择一个或多个学龄段进行线路设计。</w:t>
      </w:r>
    </w:p>
    <w:p w14:paraId="30AE03C5" w14:textId="77777777" w:rsidR="003A4C7B" w:rsidRPr="003A4C7B" w:rsidRDefault="003A4C7B" w:rsidP="003A4C7B">
      <w:pPr>
        <w:ind w:firstLineChars="200" w:firstLine="602"/>
        <w:rPr>
          <w:rFonts w:ascii="Times New Roman" w:eastAsia="仿宋" w:hAnsi="Times New Roman" w:cs="Times New Roman"/>
          <w:b/>
          <w:bCs/>
          <w:sz w:val="30"/>
          <w14:ligatures w14:val="none"/>
        </w:rPr>
      </w:pPr>
      <w:r w:rsidRPr="003A4C7B">
        <w:rPr>
          <w:rFonts w:ascii="Times New Roman" w:eastAsia="仿宋" w:hAnsi="Times New Roman" w:cs="Times New Roman"/>
          <w:b/>
          <w:bCs/>
          <w:sz w:val="30"/>
          <w14:ligatures w14:val="none"/>
        </w:rPr>
        <w:t>（三）可行性</w:t>
      </w:r>
    </w:p>
    <w:p w14:paraId="1ED37775" w14:textId="77777777" w:rsidR="003A4C7B" w:rsidRPr="003A4C7B" w:rsidRDefault="003A4C7B" w:rsidP="003A4C7B">
      <w:pPr>
        <w:ind w:firstLineChars="200" w:firstLine="600"/>
        <w:rPr>
          <w:rFonts w:ascii="Times New Roman" w:eastAsia="仿宋" w:hAnsi="Times New Roman" w:cs="Times New Roman"/>
          <w:sz w:val="30"/>
          <w14:ligatures w14:val="none"/>
        </w:rPr>
      </w:pPr>
      <w:r w:rsidRPr="003A4C7B">
        <w:rPr>
          <w:rFonts w:ascii="Times New Roman" w:eastAsia="仿宋" w:hAnsi="Times New Roman" w:cs="Times New Roman"/>
          <w:sz w:val="30"/>
          <w14:ligatures w14:val="none"/>
        </w:rPr>
        <w:t>水文化资源转化为水文化旅游产品或水利</w:t>
      </w:r>
      <w:proofErr w:type="gramStart"/>
      <w:r w:rsidRPr="003A4C7B">
        <w:rPr>
          <w:rFonts w:ascii="Times New Roman" w:eastAsia="仿宋" w:hAnsi="Times New Roman" w:cs="Times New Roman"/>
          <w:sz w:val="30"/>
          <w14:ligatures w14:val="none"/>
        </w:rPr>
        <w:t>研</w:t>
      </w:r>
      <w:proofErr w:type="gramEnd"/>
      <w:r w:rsidRPr="003A4C7B">
        <w:rPr>
          <w:rFonts w:ascii="Times New Roman" w:eastAsia="仿宋" w:hAnsi="Times New Roman" w:cs="Times New Roman"/>
          <w:sz w:val="30"/>
          <w14:ligatures w14:val="none"/>
        </w:rPr>
        <w:t>学旅行课程，要将水文化内涵显化、物化和活化，线路设计要从水文化载体和水利工程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lastRenderedPageBreak/>
        <w:t>实际出发。节点活动策划要考虑各类受众的可接受性，包括游客、学生的体力、心理等条件。所提保障措施，先考虑线路安全性，再考虑线路可通达性、节点活动场域、食宿设施和生态环境的容量，</w:t>
      </w:r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不仅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考虑人力、物力、财力投入的可能性，还要提出政策和管理方面的保障措施，为精品线路持续发展保留可能性。</w:t>
      </w:r>
    </w:p>
    <w:p w14:paraId="319A83A5" w14:textId="77777777" w:rsidR="003A4C7B" w:rsidRPr="003A4C7B" w:rsidRDefault="003A4C7B" w:rsidP="003A4C7B">
      <w:pPr>
        <w:ind w:firstLineChars="200" w:firstLine="602"/>
        <w:rPr>
          <w:rFonts w:ascii="Times New Roman" w:eastAsia="仿宋" w:hAnsi="Times New Roman" w:cs="Times New Roman"/>
          <w:b/>
          <w:bCs/>
          <w:sz w:val="30"/>
          <w14:ligatures w14:val="none"/>
        </w:rPr>
      </w:pPr>
      <w:r w:rsidRPr="003A4C7B">
        <w:rPr>
          <w:rFonts w:ascii="Times New Roman" w:eastAsia="仿宋" w:hAnsi="Times New Roman" w:cs="Times New Roman"/>
          <w:b/>
          <w:bCs/>
          <w:sz w:val="30"/>
          <w14:ligatures w14:val="none"/>
        </w:rPr>
        <w:t>（四）创新性</w:t>
      </w:r>
    </w:p>
    <w:p w14:paraId="0FB91701" w14:textId="77777777" w:rsidR="003A4C7B" w:rsidRPr="003A4C7B" w:rsidRDefault="003A4C7B" w:rsidP="003A4C7B">
      <w:pPr>
        <w:ind w:firstLineChars="200" w:firstLine="602"/>
        <w:rPr>
          <w:rFonts w:ascii="Times New Roman" w:eastAsia="仿宋" w:hAnsi="Times New Roman" w:cs="Times New Roman"/>
          <w:sz w:val="30"/>
          <w14:ligatures w14:val="none"/>
        </w:rPr>
      </w:pPr>
      <w:r w:rsidRPr="003A4C7B">
        <w:rPr>
          <w:rFonts w:ascii="Times New Roman" w:eastAsia="仿宋" w:hAnsi="Times New Roman" w:cs="Times New Roman" w:hint="eastAsia"/>
          <w:b/>
          <w:bCs/>
          <w:sz w:val="30"/>
          <w14:ligatures w14:val="none"/>
        </w:rPr>
        <w:t>1</w:t>
      </w:r>
      <w:r w:rsidRPr="003A4C7B">
        <w:rPr>
          <w:rFonts w:ascii="Times New Roman" w:eastAsia="仿宋" w:hAnsi="Times New Roman" w:cs="Times New Roman"/>
          <w:b/>
          <w:bCs/>
          <w:sz w:val="30"/>
          <w14:ligatures w14:val="none"/>
        </w:rPr>
        <w:t>、文化创新：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不拘泥单项文化的孤立开发，将物质文化与习俗文化、制度文化、精神文化乃至生态文化结合，将水利行业文化与各行业文化结合，将水文化与跟水有关的文化结合，将泉州水文化与海峡水文化结合，将水文化的挖掘、开发与保护、创新结合。</w:t>
      </w:r>
    </w:p>
    <w:p w14:paraId="4AB42E78" w14:textId="77777777" w:rsidR="003A4C7B" w:rsidRPr="003A4C7B" w:rsidRDefault="003A4C7B" w:rsidP="003A4C7B">
      <w:pPr>
        <w:ind w:firstLineChars="200" w:firstLine="602"/>
        <w:rPr>
          <w:rFonts w:ascii="Times New Roman" w:eastAsia="仿宋" w:hAnsi="Times New Roman" w:cs="Times New Roman"/>
          <w:sz w:val="30"/>
          <w14:ligatures w14:val="none"/>
        </w:rPr>
      </w:pPr>
      <w:r w:rsidRPr="003A4C7B">
        <w:rPr>
          <w:rFonts w:ascii="Times New Roman" w:eastAsia="仿宋" w:hAnsi="Times New Roman" w:cs="Times New Roman" w:hint="eastAsia"/>
          <w:b/>
          <w:bCs/>
          <w:sz w:val="30"/>
          <w14:ligatures w14:val="none"/>
        </w:rPr>
        <w:t>2</w:t>
      </w:r>
      <w:r w:rsidRPr="003A4C7B">
        <w:rPr>
          <w:rFonts w:ascii="Times New Roman" w:eastAsia="仿宋" w:hAnsi="Times New Roman" w:cs="Times New Roman"/>
          <w:b/>
          <w:bCs/>
          <w:sz w:val="30"/>
          <w14:ligatures w14:val="none"/>
        </w:rPr>
        <w:t>、形式创新：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基于水文化内涵和底蕴，将观光游览、参与游玩、体验游历结合，让受众既是客人，又有主人翁的深度感受，</w:t>
      </w:r>
      <w:proofErr w:type="gramStart"/>
      <w:r w:rsidRPr="003A4C7B">
        <w:rPr>
          <w:rFonts w:ascii="Times New Roman" w:eastAsia="仿宋" w:hAnsi="Times New Roman" w:cs="Times New Roman"/>
          <w:sz w:val="30"/>
          <w14:ligatures w14:val="none"/>
        </w:rPr>
        <w:t>让相关</w:t>
      </w:r>
      <w:proofErr w:type="gramEnd"/>
      <w:r w:rsidRPr="003A4C7B">
        <w:rPr>
          <w:rFonts w:ascii="Times New Roman" w:eastAsia="仿宋" w:hAnsi="Times New Roman" w:cs="Times New Roman"/>
          <w:sz w:val="30"/>
          <w14:ligatures w14:val="none"/>
        </w:rPr>
        <w:t>社区居民、水利行业员工参与精品线路的建设和运营，让</w:t>
      </w:r>
      <w:proofErr w:type="gramStart"/>
      <w:r w:rsidRPr="003A4C7B">
        <w:rPr>
          <w:rFonts w:ascii="Times New Roman" w:eastAsia="仿宋" w:hAnsi="Times New Roman" w:cs="Times New Roman"/>
          <w:sz w:val="30"/>
          <w14:ligatures w14:val="none"/>
        </w:rPr>
        <w:t>研</w:t>
      </w:r>
      <w:proofErr w:type="gramEnd"/>
      <w:r w:rsidRPr="003A4C7B">
        <w:rPr>
          <w:rFonts w:ascii="Times New Roman" w:eastAsia="仿宋" w:hAnsi="Times New Roman" w:cs="Times New Roman"/>
          <w:sz w:val="30"/>
          <w14:ligatures w14:val="none"/>
        </w:rPr>
        <w:t>学旅行规范、文化挖掘转化为文</w:t>
      </w:r>
      <w:proofErr w:type="gramStart"/>
      <w:r w:rsidRPr="003A4C7B">
        <w:rPr>
          <w:rFonts w:ascii="Times New Roman" w:eastAsia="仿宋" w:hAnsi="Times New Roman" w:cs="Times New Roman"/>
          <w:sz w:val="30"/>
          <w14:ligatures w14:val="none"/>
        </w:rPr>
        <w:t>旅开发</w:t>
      </w:r>
      <w:proofErr w:type="gramEnd"/>
      <w:r w:rsidRPr="003A4C7B">
        <w:rPr>
          <w:rFonts w:ascii="Times New Roman" w:eastAsia="仿宋" w:hAnsi="Times New Roman" w:cs="Times New Roman"/>
          <w:sz w:val="30"/>
          <w14:ligatures w14:val="none"/>
        </w:rPr>
        <w:t>的优质资源，转化为水利行业转型升级的基础，让水文化创意和旅游优质产品、设施和市场营销支持水利</w:t>
      </w:r>
      <w:proofErr w:type="gramStart"/>
      <w:r w:rsidRPr="003A4C7B">
        <w:rPr>
          <w:rFonts w:ascii="Times New Roman" w:eastAsia="仿宋" w:hAnsi="Times New Roman" w:cs="Times New Roman"/>
          <w:sz w:val="30"/>
          <w14:ligatures w14:val="none"/>
        </w:rPr>
        <w:t>研</w:t>
      </w:r>
      <w:proofErr w:type="gramEnd"/>
      <w:r w:rsidRPr="003A4C7B">
        <w:rPr>
          <w:rFonts w:ascii="Times New Roman" w:eastAsia="仿宋" w:hAnsi="Times New Roman" w:cs="Times New Roman"/>
          <w:sz w:val="30"/>
          <w14:ligatures w14:val="none"/>
        </w:rPr>
        <w:t>学发展。</w:t>
      </w:r>
    </w:p>
    <w:p w14:paraId="7D6798C4" w14:textId="77777777" w:rsidR="003A4C7B" w:rsidRPr="003A4C7B" w:rsidRDefault="003A4C7B" w:rsidP="003A4C7B">
      <w:pPr>
        <w:ind w:firstLineChars="200" w:firstLine="602"/>
        <w:rPr>
          <w:rFonts w:ascii="Times New Roman" w:eastAsia="仿宋" w:hAnsi="Times New Roman" w:cs="Times New Roman"/>
          <w:sz w:val="30"/>
          <w14:ligatures w14:val="none"/>
        </w:rPr>
      </w:pPr>
      <w:r w:rsidRPr="003A4C7B">
        <w:rPr>
          <w:rFonts w:ascii="Times New Roman" w:eastAsia="仿宋" w:hAnsi="Times New Roman" w:cs="Times New Roman" w:hint="eastAsia"/>
          <w:b/>
          <w:bCs/>
          <w:sz w:val="30"/>
          <w14:ligatures w14:val="none"/>
        </w:rPr>
        <w:t>3</w:t>
      </w:r>
      <w:r w:rsidRPr="003A4C7B">
        <w:rPr>
          <w:rFonts w:ascii="Times New Roman" w:eastAsia="仿宋" w:hAnsi="Times New Roman" w:cs="Times New Roman"/>
          <w:b/>
          <w:bCs/>
          <w:sz w:val="30"/>
          <w14:ligatures w14:val="none"/>
        </w:rPr>
        <w:t>、技术创新：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作为水文化旅游和</w:t>
      </w:r>
      <w:proofErr w:type="gramStart"/>
      <w:r w:rsidRPr="003A4C7B">
        <w:rPr>
          <w:rFonts w:ascii="Times New Roman" w:eastAsia="仿宋" w:hAnsi="Times New Roman" w:cs="Times New Roman"/>
          <w:sz w:val="30"/>
          <w14:ligatures w14:val="none"/>
        </w:rPr>
        <w:t>研学</w:t>
      </w:r>
      <w:proofErr w:type="gramEnd"/>
      <w:r w:rsidRPr="003A4C7B">
        <w:rPr>
          <w:rFonts w:ascii="Times New Roman" w:eastAsia="仿宋" w:hAnsi="Times New Roman" w:cs="Times New Roman"/>
          <w:sz w:val="30"/>
          <w14:ligatures w14:val="none"/>
        </w:rPr>
        <w:t>旅行的精品线路，必须充分引进和利用先进的科技手段，包括虚拟显示、人机互动、大数据、人工智能等新技术，以及对先进水利科技的显示。</w:t>
      </w:r>
    </w:p>
    <w:p w14:paraId="0A5C9BFB" w14:textId="77777777" w:rsidR="003A4C7B" w:rsidRPr="003A4C7B" w:rsidRDefault="003A4C7B" w:rsidP="003A4C7B">
      <w:pPr>
        <w:widowControl/>
        <w:spacing w:line="360" w:lineRule="atLeast"/>
        <w:ind w:firstLineChars="200" w:firstLine="602"/>
        <w:jc w:val="left"/>
        <w:rPr>
          <w:rFonts w:ascii="Times New Roman" w:eastAsia="仿宋" w:hAnsi="Times New Roman" w:cs="Times New Roman"/>
          <w:b/>
          <w:bCs/>
          <w:sz w:val="30"/>
          <w:szCs w:val="30"/>
          <w14:ligatures w14:val="none"/>
        </w:rPr>
      </w:pPr>
      <w:r w:rsidRPr="003A4C7B">
        <w:rPr>
          <w:rFonts w:ascii="Times New Roman" w:eastAsia="仿宋" w:hAnsi="Times New Roman" w:cs="Times New Roman"/>
          <w:b/>
          <w:bCs/>
          <w:kern w:val="0"/>
          <w:sz w:val="30"/>
          <w:szCs w:val="30"/>
          <w14:ligatures w14:val="none"/>
        </w:rPr>
        <w:t>五、</w:t>
      </w:r>
      <w:r w:rsidRPr="003A4C7B">
        <w:rPr>
          <w:rFonts w:ascii="Times New Roman" w:eastAsia="仿宋" w:hAnsi="Times New Roman" w:cs="Times New Roman"/>
          <w:b/>
          <w:bCs/>
          <w:sz w:val="30"/>
          <w:szCs w:val="30"/>
          <w14:ligatures w14:val="none"/>
        </w:rPr>
        <w:t>提交要求</w:t>
      </w:r>
    </w:p>
    <w:p w14:paraId="110B3C8B" w14:textId="52EC9490" w:rsidR="00133FB4" w:rsidRPr="008E7BFA" w:rsidRDefault="003A4C7B" w:rsidP="00EB240B">
      <w:pPr>
        <w:ind w:firstLine="592"/>
        <w:rPr>
          <w:rFonts w:hint="eastAsia"/>
        </w:rPr>
      </w:pPr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lastRenderedPageBreak/>
        <w:t>路线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设计以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PDF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格式提交，正文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A4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排版，字号四号，字体宋体，行间距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1.5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倍，不少于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10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页，不超过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20</w:t>
      </w:r>
      <w:r w:rsidRPr="003A4C7B">
        <w:rPr>
          <w:rFonts w:ascii="Times New Roman" w:eastAsia="仿宋" w:hAnsi="Times New Roman" w:cs="Times New Roman"/>
          <w:sz w:val="30"/>
          <w14:ligatures w14:val="none"/>
        </w:rPr>
        <w:t>页，排版美观，图文并茂，图表清晰</w:t>
      </w:r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。突出成果展现形式创新、表达方式丰富，如线路设计主题口号、手绘旅游图、线路</w:t>
      </w:r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IP</w:t>
      </w:r>
      <w:r w:rsidRPr="003A4C7B">
        <w:rPr>
          <w:rFonts w:ascii="Times New Roman" w:eastAsia="仿宋" w:hAnsi="Times New Roman" w:cs="Times New Roman" w:hint="eastAsia"/>
          <w:sz w:val="30"/>
          <w14:ligatures w14:val="none"/>
        </w:rPr>
        <w:t>标志、科普标识标牌等，可作为加分项</w:t>
      </w:r>
      <w:r w:rsidR="008E7BFA">
        <w:rPr>
          <w:rFonts w:ascii="Times New Roman" w:eastAsia="仿宋" w:hAnsi="Times New Roman" w:cs="Times New Roman" w:hint="eastAsia"/>
          <w:sz w:val="30"/>
          <w14:ligatures w14:val="none"/>
        </w:rPr>
        <w:t>。</w:t>
      </w:r>
    </w:p>
    <w:p w14:paraId="70B6537B" w14:textId="77777777" w:rsidR="008E7BFA" w:rsidRPr="008E7BFA" w:rsidRDefault="008E7BFA"/>
    <w:sectPr w:rsidR="008E7BFA" w:rsidRPr="008E7BFA" w:rsidSect="0015438E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04594" w14:textId="77777777" w:rsidR="0015438E" w:rsidRDefault="0015438E" w:rsidP="003A4C7B">
      <w:r>
        <w:separator/>
      </w:r>
    </w:p>
  </w:endnote>
  <w:endnote w:type="continuationSeparator" w:id="0">
    <w:p w14:paraId="735E6381" w14:textId="77777777" w:rsidR="0015438E" w:rsidRDefault="0015438E" w:rsidP="003A4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044C8" w14:textId="77777777" w:rsidR="0015438E" w:rsidRDefault="0015438E" w:rsidP="003A4C7B">
      <w:r>
        <w:separator/>
      </w:r>
    </w:p>
  </w:footnote>
  <w:footnote w:type="continuationSeparator" w:id="0">
    <w:p w14:paraId="0153FE0A" w14:textId="77777777" w:rsidR="0015438E" w:rsidRDefault="0015438E" w:rsidP="003A4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111"/>
    <w:rsid w:val="00133FB4"/>
    <w:rsid w:val="0015438E"/>
    <w:rsid w:val="003A4C7B"/>
    <w:rsid w:val="005B0111"/>
    <w:rsid w:val="008C6452"/>
    <w:rsid w:val="008E7BFA"/>
    <w:rsid w:val="00EB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EB569"/>
  <w15:chartTrackingRefBased/>
  <w15:docId w15:val="{E7036864-E55C-455C-BE00-F61519EB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autoRedefine/>
    <w:qFormat/>
    <w:rsid w:val="005B0111"/>
    <w:pPr>
      <w:keepNext/>
      <w:keepLines/>
      <w:spacing w:line="360" w:lineRule="auto"/>
      <w:outlineLvl w:val="1"/>
    </w:pPr>
    <w:rPr>
      <w:rFonts w:ascii="Cambria" w:eastAsia="仿宋" w:hAnsi="Cambria" w:cs="Times New Roman"/>
      <w:b/>
      <w:bCs/>
      <w:sz w:val="30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autoRedefine/>
    <w:qFormat/>
    <w:rsid w:val="005B0111"/>
    <w:rPr>
      <w:rFonts w:ascii="Cambria" w:eastAsia="仿宋" w:hAnsi="Cambria" w:cs="Times New Roman"/>
      <w:b/>
      <w:bCs/>
      <w:sz w:val="30"/>
      <w:szCs w:val="32"/>
      <w14:ligatures w14:val="none"/>
    </w:rPr>
  </w:style>
  <w:style w:type="paragraph" w:styleId="a3">
    <w:name w:val="header"/>
    <w:basedOn w:val="a"/>
    <w:link w:val="a4"/>
    <w:uiPriority w:val="99"/>
    <w:unhideWhenUsed/>
    <w:rsid w:val="003A4C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4C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4C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4C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2CF19-9373-43F4-9474-1BCF99A32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雪婷 余</dc:creator>
  <cp:keywords/>
  <dc:description/>
  <cp:lastModifiedBy>雪婷 余</cp:lastModifiedBy>
  <cp:revision>4</cp:revision>
  <dcterms:created xsi:type="dcterms:W3CDTF">2024-04-17T14:14:00Z</dcterms:created>
  <dcterms:modified xsi:type="dcterms:W3CDTF">2024-04-17T14:25:00Z</dcterms:modified>
</cp:coreProperties>
</file>