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  <w:lang w:eastAsia="zh-CN"/>
        </w:rPr>
        <w:t>建筑学院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  <w:lang w:val="en-US" w:eastAsia="zh-CN"/>
        </w:rPr>
        <w:t>2018年</w:t>
      </w:r>
      <w:r>
        <w:rPr>
          <w:rFonts w:hint="eastAsia"/>
        </w:rPr>
        <w:t>推荐免试攻读硕士学位研究生</w:t>
      </w:r>
      <w:r>
        <w:rPr>
          <w:rFonts w:hint="eastAsia"/>
          <w:lang w:eastAsia="zh-CN"/>
        </w:rPr>
        <w:t>工作安排</w:t>
      </w:r>
    </w:p>
    <w:p/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4972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49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工作内容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日——9月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前</w:t>
            </w:r>
          </w:p>
        </w:tc>
        <w:tc>
          <w:tcPr>
            <w:tcW w:w="49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学院动员，个人申报。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学生自愿报名，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eastAsia="zh-CN"/>
              </w:rPr>
              <w:t>按学院要求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提交推免申请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eastAsia="zh-CN"/>
              </w:rPr>
              <w:t>及相关支撑材料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。提交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截止时间9月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日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，逾期不予收取。</w:t>
            </w:r>
          </w:p>
        </w:tc>
        <w:tc>
          <w:tcPr>
            <w:tcW w:w="159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年级辅导员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9月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日上午</w:t>
            </w:r>
          </w:p>
        </w:tc>
        <w:tc>
          <w:tcPr>
            <w:tcW w:w="497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highlight w:val="none"/>
              </w:rPr>
              <w:t>召开推免工作领导小组会议，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highlight w:val="none"/>
                <w:lang w:eastAsia="zh-CN"/>
              </w:rPr>
              <w:t>确定工作计划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59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highlight w:val="none"/>
              </w:rPr>
              <w:t>推免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highlight w:val="none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highlight w:val="none"/>
              </w:rPr>
              <w:t>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497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对申请学生进行资格审核并公布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专业素质测试和面试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学生名单。</w:t>
            </w:r>
          </w:p>
        </w:tc>
        <w:tc>
          <w:tcPr>
            <w:tcW w:w="159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9月1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上午8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:30—1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:30</w:t>
            </w:r>
          </w:p>
        </w:tc>
        <w:tc>
          <w:tcPr>
            <w:tcW w:w="497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专业素质测试，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地点（龙）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9211，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时间1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0分钟。</w:t>
            </w:r>
          </w:p>
        </w:tc>
        <w:tc>
          <w:tcPr>
            <w:tcW w:w="159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9月1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13:30</w:t>
            </w:r>
          </w:p>
        </w:tc>
        <w:tc>
          <w:tcPr>
            <w:tcW w:w="497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面试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，地点（龙）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9209会议室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9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推免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9月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日</w:t>
            </w:r>
          </w:p>
        </w:tc>
        <w:tc>
          <w:tcPr>
            <w:tcW w:w="4972" w:type="dxa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确定推免生名单并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在学院信息公告栏公示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。</w:t>
            </w:r>
          </w:p>
        </w:tc>
        <w:tc>
          <w:tcPr>
            <w:tcW w:w="159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val="en-US" w:eastAsia="zh-CN"/>
              </w:rPr>
              <w:t>9月17日上午10点前</w:t>
            </w:r>
          </w:p>
        </w:tc>
        <w:tc>
          <w:tcPr>
            <w:tcW w:w="497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eastAsia="zh-CN"/>
              </w:rPr>
              <w:t>推免名单报教务处</w:t>
            </w:r>
            <w:bookmarkStart w:id="0" w:name="_GoBack"/>
            <w:bookmarkEnd w:id="0"/>
          </w:p>
        </w:tc>
        <w:tc>
          <w:tcPr>
            <w:tcW w:w="1594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28"/>
                <w:szCs w:val="28"/>
                <w:lang w:eastAsia="zh-CN"/>
              </w:rPr>
              <w:t>教学办</w:t>
            </w:r>
          </w:p>
        </w:tc>
      </w:tr>
    </w:tbl>
    <w:p>
      <w:pPr>
        <w:spacing w:line="600" w:lineRule="exact"/>
        <w:jc w:val="right"/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  <w:t>建筑学院</w:t>
      </w:r>
    </w:p>
    <w:p>
      <w:pPr>
        <w:spacing w:line="600" w:lineRule="exact"/>
        <w:jc w:val="right"/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val="en-US" w:eastAsia="zh-CN"/>
        </w:rPr>
        <w:t>201</w:t>
      </w:r>
      <w:r>
        <w:rPr>
          <w:rFonts w:hint="eastAsia" w:asciiTheme="minorEastAsia" w:hAnsiTheme="minorEastAsia" w:cstheme="minorEastAsia"/>
          <w:spacing w:val="2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val="en-US" w:eastAsia="zh-CN"/>
        </w:rPr>
        <w:t>年9月</w:t>
      </w:r>
      <w:r>
        <w:rPr>
          <w:rFonts w:hint="eastAsia" w:asciiTheme="minorEastAsia" w:hAnsiTheme="minorEastAsia" w:cstheme="minorEastAsia"/>
          <w:spacing w:val="2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10C23"/>
    <w:rsid w:val="02D6771E"/>
    <w:rsid w:val="07591C2E"/>
    <w:rsid w:val="1827707A"/>
    <w:rsid w:val="1ADA425F"/>
    <w:rsid w:val="239F76F7"/>
    <w:rsid w:val="245E7CE2"/>
    <w:rsid w:val="25C65FD2"/>
    <w:rsid w:val="3FA80477"/>
    <w:rsid w:val="48F15843"/>
    <w:rsid w:val="50EB5FE6"/>
    <w:rsid w:val="59EC5A93"/>
    <w:rsid w:val="5A5E27C6"/>
    <w:rsid w:val="5F1625D5"/>
    <w:rsid w:val="607E6CC9"/>
    <w:rsid w:val="60FF3177"/>
    <w:rsid w:val="623C5425"/>
    <w:rsid w:val="63552EB3"/>
    <w:rsid w:val="675C3E54"/>
    <w:rsid w:val="69E66D99"/>
    <w:rsid w:val="6A250322"/>
    <w:rsid w:val="6A660673"/>
    <w:rsid w:val="6C70075A"/>
    <w:rsid w:val="6F217714"/>
    <w:rsid w:val="79010C23"/>
    <w:rsid w:val="7D1A07F8"/>
    <w:rsid w:val="7FA66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2016-09-12T04:13:00Z</dcterms:created>
  <dc:creator>Administrator</dc:creator>
  <cp:lastModifiedBy>Administrator</cp:lastModifiedBy>
  <cp:lastPrinted>2016-09-12T07:07:00Z</cp:lastPrinted>
  <dcterms:modified xsi:type="dcterms:W3CDTF">2017-09-07T03:09:42Z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