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F1" w:rsidRPr="00E252F3" w:rsidRDefault="009347F1" w:rsidP="009D7FE5">
      <w:pPr>
        <w:jc w:val="center"/>
        <w:rPr>
          <w:rFonts w:ascii="华文中宋" w:eastAsia="华文中宋" w:hAnsi="华文中宋"/>
          <w:b/>
          <w:bCs/>
          <w:color w:val="FF0000"/>
          <w:spacing w:val="-70"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color w:val="FF0000"/>
          <w:spacing w:val="-70"/>
          <w:sz w:val="72"/>
          <w:szCs w:val="72"/>
        </w:rPr>
        <w:t>中</w:t>
      </w:r>
      <w:r w:rsidRPr="00E252F3">
        <w:rPr>
          <w:rFonts w:ascii="华文中宋" w:eastAsia="华文中宋" w:hAnsi="华文中宋" w:hint="eastAsia"/>
          <w:b/>
          <w:bCs/>
          <w:color w:val="FF0000"/>
          <w:spacing w:val="-70"/>
          <w:sz w:val="72"/>
          <w:szCs w:val="72"/>
        </w:rPr>
        <w:t>共华北水利水电</w:t>
      </w:r>
      <w:r>
        <w:rPr>
          <w:rFonts w:ascii="华文中宋" w:eastAsia="华文中宋" w:hAnsi="华文中宋" w:hint="eastAsia"/>
          <w:b/>
          <w:bCs/>
          <w:color w:val="FF0000"/>
          <w:spacing w:val="-70"/>
          <w:sz w:val="72"/>
          <w:szCs w:val="72"/>
        </w:rPr>
        <w:t>大学</w:t>
      </w:r>
      <w:r w:rsidRPr="00E252F3">
        <w:rPr>
          <w:rFonts w:ascii="华文中宋" w:eastAsia="华文中宋" w:hAnsi="华文中宋" w:hint="eastAsia"/>
          <w:b/>
          <w:bCs/>
          <w:color w:val="FF0000"/>
          <w:spacing w:val="-70"/>
          <w:sz w:val="72"/>
          <w:szCs w:val="72"/>
        </w:rPr>
        <w:t>机关委员会</w:t>
      </w:r>
    </w:p>
    <w:p w:rsidR="009347F1" w:rsidRPr="002232AA" w:rsidRDefault="009347F1" w:rsidP="009D7FE5">
      <w:pPr>
        <w:jc w:val="center"/>
        <w:rPr>
          <w:rFonts w:eastAsia="楷体_GB2312"/>
          <w:b/>
          <w:bCs/>
          <w:color w:val="FF0000"/>
          <w:spacing w:val="-20"/>
          <w:sz w:val="52"/>
          <w:szCs w:val="52"/>
        </w:rPr>
      </w:pPr>
    </w:p>
    <w:p w:rsidR="009347F1" w:rsidRPr="00802331" w:rsidRDefault="009347F1" w:rsidP="009D7FE5">
      <w:pPr>
        <w:jc w:val="center"/>
        <w:rPr>
          <w:rFonts w:ascii="楷体_GB2312" w:eastAsia="楷体_GB2312"/>
          <w:b/>
          <w:bCs/>
          <w:color w:val="FF0000"/>
          <w:sz w:val="96"/>
        </w:rPr>
      </w:pPr>
      <w:r w:rsidRPr="00802331">
        <w:rPr>
          <w:rFonts w:ascii="楷体_GB2312" w:eastAsia="楷体_GB2312" w:hint="eastAsia"/>
          <w:b/>
          <w:bCs/>
          <w:color w:val="FF0000"/>
          <w:sz w:val="96"/>
        </w:rPr>
        <w:t>情</w:t>
      </w:r>
      <w:r w:rsidRPr="00802331">
        <w:rPr>
          <w:rFonts w:ascii="楷体_GB2312" w:eastAsia="楷体_GB2312"/>
          <w:b/>
          <w:bCs/>
          <w:color w:val="FF0000"/>
          <w:sz w:val="96"/>
        </w:rPr>
        <w:t xml:space="preserve"> </w:t>
      </w:r>
      <w:r w:rsidRPr="00802331">
        <w:rPr>
          <w:rFonts w:ascii="楷体_GB2312" w:eastAsia="楷体_GB2312" w:hint="eastAsia"/>
          <w:b/>
          <w:bCs/>
          <w:color w:val="FF0000"/>
          <w:sz w:val="96"/>
        </w:rPr>
        <w:t>况</w:t>
      </w:r>
      <w:r w:rsidRPr="00802331">
        <w:rPr>
          <w:rFonts w:ascii="楷体_GB2312" w:eastAsia="楷体_GB2312"/>
          <w:b/>
          <w:bCs/>
          <w:color w:val="FF0000"/>
          <w:sz w:val="96"/>
        </w:rPr>
        <w:t xml:space="preserve"> </w:t>
      </w:r>
      <w:r w:rsidRPr="00802331">
        <w:rPr>
          <w:rFonts w:ascii="楷体_GB2312" w:eastAsia="楷体_GB2312" w:hint="eastAsia"/>
          <w:b/>
          <w:bCs/>
          <w:color w:val="FF0000"/>
          <w:sz w:val="96"/>
        </w:rPr>
        <w:t>简</w:t>
      </w:r>
      <w:r w:rsidRPr="00802331">
        <w:rPr>
          <w:rFonts w:ascii="楷体_GB2312" w:eastAsia="楷体_GB2312"/>
          <w:b/>
          <w:bCs/>
          <w:color w:val="FF0000"/>
          <w:sz w:val="96"/>
        </w:rPr>
        <w:t xml:space="preserve"> </w:t>
      </w:r>
      <w:r w:rsidRPr="00802331">
        <w:rPr>
          <w:rFonts w:ascii="楷体_GB2312" w:eastAsia="楷体_GB2312" w:hint="eastAsia"/>
          <w:b/>
          <w:bCs/>
          <w:color w:val="FF0000"/>
          <w:sz w:val="96"/>
        </w:rPr>
        <w:t>报</w:t>
      </w:r>
    </w:p>
    <w:p w:rsidR="009347F1" w:rsidRDefault="009347F1" w:rsidP="009D7FE5">
      <w:pPr>
        <w:spacing w:line="240" w:lineRule="exact"/>
        <w:jc w:val="center"/>
        <w:rPr>
          <w:rFonts w:ascii="仿宋_GB2312" w:eastAsia="仿宋_GB2312"/>
          <w:color w:val="FF0000"/>
        </w:rPr>
      </w:pPr>
    </w:p>
    <w:p w:rsidR="009347F1" w:rsidRDefault="009347F1" w:rsidP="009D7FE5">
      <w:pPr>
        <w:spacing w:line="340" w:lineRule="exact"/>
        <w:jc w:val="center"/>
        <w:rPr>
          <w:rFonts w:ascii="仿宋_GB2312" w:eastAsia="仿宋_GB2312"/>
          <w:color w:val="FF0000"/>
          <w:sz w:val="28"/>
        </w:rPr>
      </w:pPr>
    </w:p>
    <w:p w:rsidR="009347F1" w:rsidRDefault="009347F1" w:rsidP="009D7FE5">
      <w:pPr>
        <w:spacing w:line="360" w:lineRule="exact"/>
        <w:rPr>
          <w:rFonts w:ascii="楷体_GB2312" w:eastAsia="楷体_GB2312"/>
          <w:color w:val="FF0000"/>
          <w:sz w:val="28"/>
        </w:rPr>
      </w:pPr>
    </w:p>
    <w:p w:rsidR="009347F1" w:rsidRDefault="009347F1" w:rsidP="009D7FE5">
      <w:pPr>
        <w:spacing w:line="360" w:lineRule="exact"/>
        <w:rPr>
          <w:rFonts w:ascii="楷体_GB2312" w:eastAsia="楷体_GB2312"/>
          <w:color w:val="FF0000"/>
          <w:sz w:val="30"/>
          <w:u w:val="thick"/>
        </w:rPr>
      </w:pPr>
      <w:r>
        <w:rPr>
          <w:rFonts w:ascii="楷体_GB2312" w:eastAsia="楷体_GB2312"/>
          <w:color w:val="FF0000"/>
          <w:sz w:val="28"/>
          <w:u w:val="thick"/>
        </w:rPr>
        <w:t xml:space="preserve"> (2015)</w:t>
      </w:r>
      <w:r>
        <w:rPr>
          <w:rFonts w:ascii="楷体_GB2312" w:eastAsia="楷体_GB2312" w:hint="eastAsia"/>
          <w:color w:val="FF0000"/>
          <w:sz w:val="28"/>
          <w:u w:val="thick"/>
        </w:rPr>
        <w:t>第</w:t>
      </w:r>
      <w:r>
        <w:rPr>
          <w:rFonts w:ascii="楷体_GB2312" w:eastAsia="楷体_GB2312"/>
          <w:sz w:val="28"/>
          <w:u w:val="thick" w:color="FF0000"/>
        </w:rPr>
        <w:t xml:space="preserve"> 1 </w:t>
      </w:r>
      <w:r>
        <w:rPr>
          <w:rFonts w:ascii="楷体_GB2312" w:eastAsia="楷体_GB2312" w:hint="eastAsia"/>
          <w:color w:val="FF0000"/>
          <w:sz w:val="28"/>
          <w:u w:val="thick"/>
        </w:rPr>
        <w:t>期</w:t>
      </w:r>
      <w:r>
        <w:rPr>
          <w:rFonts w:ascii="楷体_GB2312" w:eastAsia="楷体_GB2312"/>
          <w:color w:val="FF0000"/>
          <w:sz w:val="28"/>
          <w:u w:val="thick"/>
        </w:rPr>
        <w:t xml:space="preserve">                                 </w:t>
      </w:r>
      <w:r>
        <w:rPr>
          <w:rFonts w:ascii="楷体_GB2312" w:eastAsia="楷体_GB2312"/>
          <w:color w:val="000000"/>
          <w:sz w:val="30"/>
          <w:u w:val="thick" w:color="FF0000"/>
        </w:rPr>
        <w:t>2015</w:t>
      </w:r>
      <w:r>
        <w:rPr>
          <w:rFonts w:ascii="楷体_GB2312" w:eastAsia="楷体_GB2312" w:hint="eastAsia"/>
          <w:color w:val="FF0000"/>
          <w:sz w:val="30"/>
          <w:u w:val="thick" w:color="FF0000"/>
        </w:rPr>
        <w:t>年</w:t>
      </w:r>
      <w:r>
        <w:rPr>
          <w:rFonts w:ascii="楷体_GB2312" w:eastAsia="楷体_GB2312"/>
          <w:sz w:val="30"/>
          <w:u w:val="thick" w:color="FF0000"/>
        </w:rPr>
        <w:t>4</w:t>
      </w:r>
      <w:r>
        <w:rPr>
          <w:rFonts w:ascii="楷体_GB2312" w:eastAsia="楷体_GB2312" w:hint="eastAsia"/>
          <w:color w:val="FF0000"/>
          <w:sz w:val="30"/>
          <w:u w:val="thick" w:color="FF0000"/>
        </w:rPr>
        <w:t>月</w:t>
      </w:r>
      <w:r>
        <w:rPr>
          <w:rFonts w:ascii="楷体_GB2312" w:eastAsia="楷体_GB2312"/>
          <w:sz w:val="30"/>
          <w:u w:val="thick" w:color="FF0000"/>
        </w:rPr>
        <w:t>27</w:t>
      </w:r>
      <w:r>
        <w:rPr>
          <w:rFonts w:ascii="楷体_GB2312" w:eastAsia="楷体_GB2312" w:hint="eastAsia"/>
          <w:color w:val="FF0000"/>
          <w:sz w:val="30"/>
          <w:u w:val="thick"/>
        </w:rPr>
        <w:t>日</w:t>
      </w:r>
      <w:r>
        <w:rPr>
          <w:rFonts w:ascii="楷体_GB2312" w:eastAsia="楷体_GB2312"/>
          <w:color w:val="FF0000"/>
          <w:sz w:val="30"/>
          <w:u w:val="thick"/>
        </w:rPr>
        <w:t xml:space="preserve"> </w:t>
      </w:r>
    </w:p>
    <w:p w:rsidR="009347F1" w:rsidRDefault="009347F1" w:rsidP="00B97BE1">
      <w:pPr>
        <w:jc w:val="center"/>
        <w:rPr>
          <w:rFonts w:ascii="方正小标宋简体" w:eastAsia="方正小标宋简体"/>
          <w:sz w:val="32"/>
          <w:szCs w:val="32"/>
        </w:rPr>
      </w:pPr>
    </w:p>
    <w:p w:rsidR="009347F1" w:rsidRDefault="009347F1" w:rsidP="00B97BE1">
      <w:pPr>
        <w:jc w:val="center"/>
        <w:rPr>
          <w:rFonts w:ascii="黑体" w:eastAsia="黑体" w:hAnsi="Times New Roman"/>
          <w:sz w:val="44"/>
          <w:szCs w:val="44"/>
        </w:rPr>
      </w:pPr>
      <w:r w:rsidRPr="00D618ED">
        <w:rPr>
          <w:rFonts w:ascii="黑体" w:eastAsia="黑体" w:hAnsi="Times New Roman" w:hint="eastAsia"/>
          <w:sz w:val="44"/>
          <w:szCs w:val="44"/>
        </w:rPr>
        <w:t>机关工会荣获春季运动会</w:t>
      </w:r>
    </w:p>
    <w:p w:rsidR="009347F1" w:rsidRPr="00507AE6" w:rsidRDefault="009347F1" w:rsidP="00507AE6">
      <w:pPr>
        <w:jc w:val="center"/>
        <w:rPr>
          <w:rFonts w:ascii="黑体" w:eastAsia="黑体" w:hAnsi="Times New Roman"/>
          <w:sz w:val="44"/>
          <w:szCs w:val="44"/>
        </w:rPr>
      </w:pPr>
      <w:r w:rsidRPr="00D618ED">
        <w:rPr>
          <w:rFonts w:ascii="黑体" w:eastAsia="黑体" w:hAnsi="Times New Roman" w:hint="eastAsia"/>
          <w:sz w:val="44"/>
          <w:szCs w:val="44"/>
        </w:rPr>
        <w:t>体育道德风尚和竞技成绩双丰收</w:t>
      </w:r>
    </w:p>
    <w:p w:rsidR="009347F1" w:rsidRDefault="009347F1" w:rsidP="002321E0">
      <w:pPr>
        <w:ind w:firstLine="630"/>
        <w:rPr>
          <w:rFonts w:ascii="仿宋_GB2312" w:eastAsia="仿宋_GB2312" w:hAnsi="Times New Roman"/>
          <w:sz w:val="32"/>
          <w:szCs w:val="32"/>
        </w:rPr>
      </w:pPr>
    </w:p>
    <w:p w:rsidR="009347F1" w:rsidRPr="00507AE6" w:rsidRDefault="009347F1" w:rsidP="002321E0">
      <w:pPr>
        <w:ind w:firstLine="630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  <w:r w:rsidRPr="00507AE6">
        <w:rPr>
          <w:rFonts w:ascii="仿宋_GB2312" w:eastAsia="仿宋_GB2312" w:hAnsi="Times New Roman" w:hint="eastAsia"/>
          <w:sz w:val="32"/>
          <w:szCs w:val="32"/>
        </w:rPr>
        <w:t>经过两天的激烈角逐，我校</w:t>
      </w:r>
      <w:r w:rsidRPr="00507AE6">
        <w:rPr>
          <w:rFonts w:ascii="仿宋_GB2312" w:eastAsia="仿宋_GB2312" w:hAnsi="Times New Roman"/>
          <w:sz w:val="32"/>
          <w:szCs w:val="32"/>
        </w:rPr>
        <w:t>2015</w:t>
      </w:r>
      <w:r w:rsidRPr="00507AE6">
        <w:rPr>
          <w:rFonts w:ascii="仿宋_GB2312" w:eastAsia="仿宋_GB2312" w:hAnsi="Times New Roman" w:hint="eastAsia"/>
          <w:sz w:val="32"/>
          <w:szCs w:val="32"/>
        </w:rPr>
        <w:t>年春季运动会暨全民健身大会圆满结束。机关工会全体运动员、方队成员及后勤保障人员以饱满的激情、昂扬的斗志、勇于拼搏的信念、团结向上的精神参与到竞赛中，最终获得“教工团体总分第六名”的成绩，机关工会获得“体育道德风尚奖”。</w:t>
      </w:r>
    </w:p>
    <w:p w:rsidR="009347F1" w:rsidRPr="00507AE6" w:rsidRDefault="009347F1" w:rsidP="0046513C">
      <w:pPr>
        <w:ind w:firstLine="630"/>
        <w:rPr>
          <w:rFonts w:ascii="仿宋_GB2312" w:eastAsia="仿宋_GB2312" w:hAnsi="Times New Roman"/>
          <w:sz w:val="32"/>
          <w:szCs w:val="32"/>
        </w:rPr>
      </w:pPr>
      <w:r w:rsidRPr="00507AE6">
        <w:rPr>
          <w:rFonts w:ascii="仿宋_GB2312" w:eastAsia="仿宋_GB2312" w:hAnsi="Times New Roman" w:hint="eastAsia"/>
          <w:sz w:val="32"/>
          <w:szCs w:val="32"/>
        </w:rPr>
        <w:t>在本次运动会上，机关工会共有</w:t>
      </w:r>
      <w:r w:rsidRPr="00507AE6">
        <w:rPr>
          <w:rFonts w:ascii="仿宋_GB2312" w:eastAsia="仿宋_GB2312" w:hAnsi="Times New Roman"/>
          <w:sz w:val="32"/>
          <w:szCs w:val="32"/>
        </w:rPr>
        <w:t>48</w:t>
      </w:r>
      <w:r w:rsidRPr="00507AE6">
        <w:rPr>
          <w:rFonts w:ascii="仿宋_GB2312" w:eastAsia="仿宋_GB2312" w:hAnsi="Times New Roman" w:hint="eastAsia"/>
          <w:sz w:val="32"/>
          <w:szCs w:val="32"/>
        </w:rPr>
        <w:t>人次参加了</w:t>
      </w:r>
      <w:r w:rsidRPr="00507AE6">
        <w:rPr>
          <w:rFonts w:ascii="仿宋_GB2312" w:eastAsia="仿宋_GB2312" w:hAnsi="Times New Roman"/>
          <w:sz w:val="32"/>
          <w:szCs w:val="32"/>
        </w:rPr>
        <w:t>39</w:t>
      </w:r>
      <w:r w:rsidRPr="00507AE6">
        <w:rPr>
          <w:rFonts w:ascii="仿宋_GB2312" w:eastAsia="仿宋_GB2312" w:hAnsi="Times New Roman" w:hint="eastAsia"/>
          <w:sz w:val="32"/>
          <w:szCs w:val="32"/>
        </w:rPr>
        <w:t>个集体和个人项目的比赛。竞赛过程中，广大运动员遵守赛事规程，尊重对手，尊</w:t>
      </w:r>
      <w:r>
        <w:rPr>
          <w:rFonts w:ascii="仿宋_GB2312" w:eastAsia="仿宋_GB2312" w:hAnsi="Times New Roman" w:hint="eastAsia"/>
          <w:sz w:val="32"/>
          <w:szCs w:val="32"/>
        </w:rPr>
        <w:t>重裁判，发扬团结一心，奋勇拼搏的体育精神，圆满完成了各项赛事。</w:t>
      </w:r>
      <w:r w:rsidRPr="00507AE6">
        <w:rPr>
          <w:rFonts w:ascii="仿宋_GB2312" w:eastAsia="仿宋_GB2312" w:hAnsi="Times New Roman" w:hint="eastAsia"/>
          <w:sz w:val="32"/>
          <w:szCs w:val="32"/>
        </w:rPr>
        <w:t>个人项目</w:t>
      </w:r>
      <w:r>
        <w:rPr>
          <w:rFonts w:ascii="仿宋_GB2312" w:eastAsia="仿宋_GB2312" w:hAnsi="Times New Roman" w:hint="eastAsia"/>
          <w:sz w:val="32"/>
          <w:szCs w:val="32"/>
        </w:rPr>
        <w:t>共</w:t>
      </w:r>
      <w:r w:rsidRPr="00507AE6">
        <w:rPr>
          <w:rFonts w:ascii="仿宋_GB2312" w:eastAsia="仿宋_GB2312" w:hAnsi="Times New Roman" w:hint="eastAsia"/>
          <w:sz w:val="32"/>
          <w:szCs w:val="32"/>
        </w:rPr>
        <w:t>取得第一名</w:t>
      </w:r>
      <w:r w:rsidRPr="00507AE6">
        <w:rPr>
          <w:rFonts w:ascii="仿宋_GB2312" w:eastAsia="仿宋_GB2312" w:hAnsi="Times New Roman"/>
          <w:sz w:val="32"/>
          <w:szCs w:val="32"/>
        </w:rPr>
        <w:t>2</w:t>
      </w:r>
      <w:r w:rsidRPr="00507AE6">
        <w:rPr>
          <w:rFonts w:ascii="仿宋_GB2312" w:eastAsia="仿宋_GB2312" w:hAnsi="Times New Roman" w:hint="eastAsia"/>
          <w:sz w:val="32"/>
          <w:szCs w:val="32"/>
        </w:rPr>
        <w:t>项，第二名</w:t>
      </w:r>
      <w:r w:rsidRPr="00507AE6">
        <w:rPr>
          <w:rFonts w:ascii="仿宋_GB2312" w:eastAsia="仿宋_GB2312" w:hAnsi="Times New Roman"/>
          <w:sz w:val="32"/>
          <w:szCs w:val="32"/>
        </w:rPr>
        <w:t>4</w:t>
      </w:r>
      <w:r w:rsidRPr="00507AE6">
        <w:rPr>
          <w:rFonts w:ascii="仿宋_GB2312" w:eastAsia="仿宋_GB2312" w:hAnsi="Times New Roman" w:hint="eastAsia"/>
          <w:sz w:val="32"/>
          <w:szCs w:val="32"/>
        </w:rPr>
        <w:t>项，第三名</w:t>
      </w:r>
      <w:r w:rsidRPr="00507AE6">
        <w:rPr>
          <w:rFonts w:ascii="仿宋_GB2312" w:eastAsia="仿宋_GB2312" w:hAnsi="Times New Roman"/>
          <w:sz w:val="32"/>
          <w:szCs w:val="32"/>
        </w:rPr>
        <w:t>4</w:t>
      </w:r>
      <w:r w:rsidRPr="00507AE6">
        <w:rPr>
          <w:rFonts w:ascii="仿宋_GB2312" w:eastAsia="仿宋_GB2312" w:hAnsi="Times New Roman" w:hint="eastAsia"/>
          <w:sz w:val="32"/>
          <w:szCs w:val="32"/>
        </w:rPr>
        <w:t>项，</w:t>
      </w:r>
      <w:r w:rsidRPr="00507AE6">
        <w:rPr>
          <w:rFonts w:ascii="仿宋_GB2312" w:eastAsia="仿宋_GB2312" w:hAnsi="Times New Roman"/>
          <w:sz w:val="32"/>
          <w:szCs w:val="32"/>
        </w:rPr>
        <w:t>4-6</w:t>
      </w:r>
      <w:r w:rsidRPr="00507AE6">
        <w:rPr>
          <w:rFonts w:ascii="仿宋_GB2312" w:eastAsia="仿宋_GB2312" w:hAnsi="Times New Roman" w:hint="eastAsia"/>
          <w:sz w:val="32"/>
          <w:szCs w:val="32"/>
        </w:rPr>
        <w:t>名</w:t>
      </w:r>
      <w:r w:rsidRPr="00507AE6">
        <w:rPr>
          <w:rFonts w:ascii="仿宋_GB2312" w:eastAsia="仿宋_GB2312" w:hAnsi="Times New Roman"/>
          <w:sz w:val="32"/>
          <w:szCs w:val="32"/>
        </w:rPr>
        <w:t>7</w:t>
      </w:r>
      <w:r w:rsidRPr="00507AE6">
        <w:rPr>
          <w:rFonts w:ascii="仿宋_GB2312" w:eastAsia="仿宋_GB2312" w:hAnsi="Times New Roman" w:hint="eastAsia"/>
          <w:sz w:val="32"/>
          <w:szCs w:val="32"/>
        </w:rPr>
        <w:t>项</w:t>
      </w:r>
      <w:r>
        <w:rPr>
          <w:rFonts w:ascii="仿宋_GB2312" w:eastAsia="仿宋_GB2312" w:hAnsi="Times New Roman" w:hint="eastAsia"/>
          <w:sz w:val="32"/>
          <w:szCs w:val="32"/>
        </w:rPr>
        <w:t>；</w:t>
      </w:r>
      <w:r w:rsidRPr="00507AE6">
        <w:rPr>
          <w:rFonts w:ascii="仿宋_GB2312" w:eastAsia="仿宋_GB2312" w:hAnsi="Times New Roman" w:hint="eastAsia"/>
          <w:sz w:val="32"/>
          <w:szCs w:val="32"/>
        </w:rPr>
        <w:t>集体项目取得第一名</w:t>
      </w:r>
      <w:r w:rsidRPr="00507AE6">
        <w:rPr>
          <w:rFonts w:ascii="仿宋_GB2312" w:eastAsia="仿宋_GB2312" w:hAnsi="Times New Roman"/>
          <w:sz w:val="32"/>
          <w:szCs w:val="32"/>
        </w:rPr>
        <w:t>1</w:t>
      </w:r>
      <w:r w:rsidRPr="00507AE6">
        <w:rPr>
          <w:rFonts w:ascii="仿宋_GB2312" w:eastAsia="仿宋_GB2312" w:hAnsi="Times New Roman" w:hint="eastAsia"/>
          <w:sz w:val="32"/>
          <w:szCs w:val="32"/>
        </w:rPr>
        <w:t>项，第二名</w:t>
      </w:r>
      <w:r w:rsidRPr="00507AE6">
        <w:rPr>
          <w:rFonts w:ascii="仿宋_GB2312" w:eastAsia="仿宋_GB2312" w:hAnsi="Times New Roman"/>
          <w:sz w:val="32"/>
          <w:szCs w:val="32"/>
        </w:rPr>
        <w:t>1</w:t>
      </w:r>
      <w:r w:rsidRPr="00507AE6">
        <w:rPr>
          <w:rFonts w:ascii="仿宋_GB2312" w:eastAsia="仿宋_GB2312" w:hAnsi="Times New Roman" w:hint="eastAsia"/>
          <w:sz w:val="32"/>
          <w:szCs w:val="32"/>
        </w:rPr>
        <w:t>项，第三名</w:t>
      </w:r>
      <w:r w:rsidRPr="00507AE6">
        <w:rPr>
          <w:rFonts w:ascii="仿宋_GB2312" w:eastAsia="仿宋_GB2312" w:hAnsi="Times New Roman"/>
          <w:sz w:val="32"/>
          <w:szCs w:val="32"/>
        </w:rPr>
        <w:t>3</w:t>
      </w:r>
      <w:r w:rsidRPr="00507AE6">
        <w:rPr>
          <w:rFonts w:ascii="仿宋_GB2312" w:eastAsia="仿宋_GB2312" w:hAnsi="Times New Roman" w:hint="eastAsia"/>
          <w:sz w:val="32"/>
          <w:szCs w:val="32"/>
        </w:rPr>
        <w:t>项，</w:t>
      </w:r>
      <w:r w:rsidRPr="00507AE6">
        <w:rPr>
          <w:rFonts w:ascii="仿宋_GB2312" w:eastAsia="仿宋_GB2312" w:hAnsi="Times New Roman"/>
          <w:sz w:val="32"/>
          <w:szCs w:val="32"/>
        </w:rPr>
        <w:t>4-6</w:t>
      </w:r>
      <w:r w:rsidRPr="00507AE6">
        <w:rPr>
          <w:rFonts w:ascii="仿宋_GB2312" w:eastAsia="仿宋_GB2312" w:hAnsi="Times New Roman" w:hint="eastAsia"/>
          <w:sz w:val="32"/>
          <w:szCs w:val="32"/>
        </w:rPr>
        <w:t>名</w:t>
      </w:r>
      <w:r w:rsidRPr="00507AE6">
        <w:rPr>
          <w:rFonts w:ascii="仿宋_GB2312" w:eastAsia="仿宋_GB2312" w:hAnsi="Times New Roman"/>
          <w:sz w:val="32"/>
          <w:szCs w:val="32"/>
        </w:rPr>
        <w:t>8</w:t>
      </w:r>
      <w:r w:rsidRPr="00507AE6">
        <w:rPr>
          <w:rFonts w:ascii="仿宋_GB2312" w:eastAsia="仿宋_GB2312" w:hAnsi="Times New Roman" w:hint="eastAsia"/>
          <w:sz w:val="32"/>
          <w:szCs w:val="32"/>
        </w:rPr>
        <w:t>项的好成绩。</w:t>
      </w:r>
    </w:p>
    <w:p w:rsidR="009347F1" w:rsidRPr="00507AE6" w:rsidRDefault="009347F1" w:rsidP="005F0712">
      <w:pPr>
        <w:ind w:firstLine="630"/>
        <w:rPr>
          <w:rFonts w:ascii="仿宋_GB2312" w:eastAsia="仿宋_GB2312" w:hAnsi="Times New Roman"/>
          <w:sz w:val="32"/>
          <w:szCs w:val="32"/>
        </w:rPr>
      </w:pPr>
      <w:r w:rsidRPr="00507AE6">
        <w:rPr>
          <w:rFonts w:ascii="仿宋_GB2312" w:eastAsia="仿宋_GB2312" w:hAnsi="Times New Roman" w:hint="eastAsia"/>
          <w:sz w:val="32"/>
          <w:szCs w:val="32"/>
        </w:rPr>
        <w:t>为筹备参加此次运动会，机关工会提前召开筹备会</w:t>
      </w:r>
      <w:r w:rsidRPr="00507AE6">
        <w:rPr>
          <w:rFonts w:ascii="仿宋_GB2312" w:eastAsia="仿宋_GB2312" w:hAnsi="Times New Roman"/>
          <w:sz w:val="32"/>
          <w:szCs w:val="32"/>
        </w:rPr>
        <w:t>,</w:t>
      </w:r>
      <w:r w:rsidRPr="00507AE6">
        <w:rPr>
          <w:rFonts w:ascii="仿宋_GB2312" w:eastAsia="仿宋_GB2312" w:hAnsi="Times New Roman" w:hint="eastAsia"/>
          <w:sz w:val="32"/>
          <w:szCs w:val="32"/>
        </w:rPr>
        <w:t>明确分工</w:t>
      </w:r>
      <w:r w:rsidRPr="00507AE6">
        <w:rPr>
          <w:rFonts w:ascii="仿宋_GB2312" w:eastAsia="仿宋_GB2312" w:hAnsi="Times New Roman"/>
          <w:sz w:val="32"/>
          <w:szCs w:val="32"/>
        </w:rPr>
        <w:t>,</w:t>
      </w:r>
      <w:r w:rsidRPr="00507AE6">
        <w:rPr>
          <w:rFonts w:ascii="仿宋_GB2312" w:eastAsia="仿宋_GB2312" w:hAnsi="Times New Roman" w:hint="eastAsia"/>
          <w:sz w:val="32"/>
          <w:szCs w:val="32"/>
        </w:rPr>
        <w:t>并专门组织方阵训练；工会委员和各小组负责人广泛宣传、深入动员、精心组织，保证了各项赛事和后勤保障工作有序进行。</w:t>
      </w:r>
    </w:p>
    <w:p w:rsidR="009347F1" w:rsidRPr="00507AE6" w:rsidRDefault="009347F1" w:rsidP="00055C8A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507AE6">
        <w:rPr>
          <w:rFonts w:ascii="仿宋_GB2312" w:eastAsia="仿宋_GB2312" w:hAnsi="Times New Roman" w:hint="eastAsia"/>
          <w:sz w:val="32"/>
          <w:szCs w:val="32"/>
        </w:rPr>
        <w:t>运动会后，机关工会及时总结，也发现了一些问题：一是教职工运动员后备队伍建设需要进一步加强，二是教职工的锻炼意识和参与意识需要进一步激发。机关工会将以此次运动会为契机，大力推进全民健身，为教职工参与体育锻炼提供平台，提高健康水平和集体凝聚力，使机关工作人员以强健的体魄、奋发有为的精神风貌为学校发展和师生提供更加优质高效的服务。</w:t>
      </w:r>
    </w:p>
    <w:p w:rsidR="009347F1" w:rsidRDefault="009347F1" w:rsidP="00055C8A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507AE6">
        <w:rPr>
          <w:rFonts w:ascii="仿宋_GB2312" w:eastAsia="仿宋_GB2312" w:hAnsi="Times New Roman"/>
          <w:sz w:val="32"/>
          <w:szCs w:val="32"/>
        </w:rPr>
        <w:t xml:space="preserve">                        </w:t>
      </w:r>
    </w:p>
    <w:p w:rsidR="009347F1" w:rsidRDefault="009347F1" w:rsidP="00055C8A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</w:p>
    <w:p w:rsidR="009347F1" w:rsidRPr="00CA458D" w:rsidRDefault="009347F1" w:rsidP="00055C8A">
      <w:pPr>
        <w:spacing w:line="360" w:lineRule="auto"/>
        <w:ind w:firstLineChars="16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CA458D">
        <w:rPr>
          <w:rFonts w:ascii="仿宋_GB2312" w:eastAsia="仿宋_GB2312" w:hint="eastAsia"/>
          <w:sz w:val="32"/>
          <w:szCs w:val="32"/>
        </w:rPr>
        <w:t>机关党委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供稿）</w:t>
      </w:r>
    </w:p>
    <w:p w:rsidR="009347F1" w:rsidRPr="00507AE6" w:rsidRDefault="009347F1" w:rsidP="00D22D42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</w:p>
    <w:sectPr w:rsidR="009347F1" w:rsidRPr="00507AE6" w:rsidSect="003E75D5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A3"/>
    <w:rsid w:val="00003355"/>
    <w:rsid w:val="0001475C"/>
    <w:rsid w:val="00041E22"/>
    <w:rsid w:val="00045513"/>
    <w:rsid w:val="0005024E"/>
    <w:rsid w:val="00050C91"/>
    <w:rsid w:val="00055C8A"/>
    <w:rsid w:val="00061B49"/>
    <w:rsid w:val="000830C3"/>
    <w:rsid w:val="000B23F4"/>
    <w:rsid w:val="000C5088"/>
    <w:rsid w:val="000C6A94"/>
    <w:rsid w:val="000D419C"/>
    <w:rsid w:val="00103A61"/>
    <w:rsid w:val="0011337A"/>
    <w:rsid w:val="00116C6D"/>
    <w:rsid w:val="00153D74"/>
    <w:rsid w:val="00160724"/>
    <w:rsid w:val="00174C6A"/>
    <w:rsid w:val="00196251"/>
    <w:rsid w:val="001C03AB"/>
    <w:rsid w:val="001D6168"/>
    <w:rsid w:val="001E39E8"/>
    <w:rsid w:val="001E575F"/>
    <w:rsid w:val="001E68E6"/>
    <w:rsid w:val="00203818"/>
    <w:rsid w:val="002158A3"/>
    <w:rsid w:val="002232AA"/>
    <w:rsid w:val="00231EBB"/>
    <w:rsid w:val="002321E0"/>
    <w:rsid w:val="0024255D"/>
    <w:rsid w:val="00276A0B"/>
    <w:rsid w:val="002827A8"/>
    <w:rsid w:val="002F3F6A"/>
    <w:rsid w:val="003046CC"/>
    <w:rsid w:val="0036505F"/>
    <w:rsid w:val="00382F41"/>
    <w:rsid w:val="00385C68"/>
    <w:rsid w:val="00391E72"/>
    <w:rsid w:val="003A1DC9"/>
    <w:rsid w:val="003D40C6"/>
    <w:rsid w:val="003D4FC7"/>
    <w:rsid w:val="003E75D5"/>
    <w:rsid w:val="00412249"/>
    <w:rsid w:val="0042451D"/>
    <w:rsid w:val="0044758C"/>
    <w:rsid w:val="00461C60"/>
    <w:rsid w:val="0046354F"/>
    <w:rsid w:val="0046513C"/>
    <w:rsid w:val="00472965"/>
    <w:rsid w:val="004A2550"/>
    <w:rsid w:val="004D5D33"/>
    <w:rsid w:val="004F6182"/>
    <w:rsid w:val="00501B3D"/>
    <w:rsid w:val="00501FB7"/>
    <w:rsid w:val="00507AE6"/>
    <w:rsid w:val="00550B16"/>
    <w:rsid w:val="00596320"/>
    <w:rsid w:val="005B32C2"/>
    <w:rsid w:val="005E4946"/>
    <w:rsid w:val="005F0712"/>
    <w:rsid w:val="00611816"/>
    <w:rsid w:val="00613360"/>
    <w:rsid w:val="00613FC3"/>
    <w:rsid w:val="00621CFE"/>
    <w:rsid w:val="006236AE"/>
    <w:rsid w:val="00647103"/>
    <w:rsid w:val="0066614F"/>
    <w:rsid w:val="00692EB6"/>
    <w:rsid w:val="0069410F"/>
    <w:rsid w:val="006B3E37"/>
    <w:rsid w:val="00734B0C"/>
    <w:rsid w:val="00741AEC"/>
    <w:rsid w:val="00752A62"/>
    <w:rsid w:val="007C1415"/>
    <w:rsid w:val="007C7D6C"/>
    <w:rsid w:val="007D66BB"/>
    <w:rsid w:val="007D7A26"/>
    <w:rsid w:val="007E444E"/>
    <w:rsid w:val="00802331"/>
    <w:rsid w:val="00802A0D"/>
    <w:rsid w:val="0080703C"/>
    <w:rsid w:val="00851940"/>
    <w:rsid w:val="00876FC5"/>
    <w:rsid w:val="0088433E"/>
    <w:rsid w:val="00892B17"/>
    <w:rsid w:val="008A0BFA"/>
    <w:rsid w:val="008B2F38"/>
    <w:rsid w:val="008E5B18"/>
    <w:rsid w:val="00932D01"/>
    <w:rsid w:val="009347F1"/>
    <w:rsid w:val="00936A18"/>
    <w:rsid w:val="00940BF9"/>
    <w:rsid w:val="009478B4"/>
    <w:rsid w:val="009770C3"/>
    <w:rsid w:val="0098265B"/>
    <w:rsid w:val="009A4512"/>
    <w:rsid w:val="009B1046"/>
    <w:rsid w:val="009D7FE5"/>
    <w:rsid w:val="009E0E8B"/>
    <w:rsid w:val="00A10C5D"/>
    <w:rsid w:val="00A4412E"/>
    <w:rsid w:val="00A900EE"/>
    <w:rsid w:val="00AA4DC6"/>
    <w:rsid w:val="00AB59F5"/>
    <w:rsid w:val="00AB627E"/>
    <w:rsid w:val="00AC34FC"/>
    <w:rsid w:val="00AF5C31"/>
    <w:rsid w:val="00B12921"/>
    <w:rsid w:val="00B14328"/>
    <w:rsid w:val="00B22C77"/>
    <w:rsid w:val="00B335DD"/>
    <w:rsid w:val="00B33650"/>
    <w:rsid w:val="00B51EEF"/>
    <w:rsid w:val="00B63232"/>
    <w:rsid w:val="00B86C98"/>
    <w:rsid w:val="00B97BE1"/>
    <w:rsid w:val="00BB0518"/>
    <w:rsid w:val="00BB7530"/>
    <w:rsid w:val="00BC5188"/>
    <w:rsid w:val="00BC51FE"/>
    <w:rsid w:val="00BE0DA8"/>
    <w:rsid w:val="00BE3335"/>
    <w:rsid w:val="00BF1C48"/>
    <w:rsid w:val="00C13CE9"/>
    <w:rsid w:val="00C23E49"/>
    <w:rsid w:val="00C24785"/>
    <w:rsid w:val="00C30F63"/>
    <w:rsid w:val="00CA2C4E"/>
    <w:rsid w:val="00CA453D"/>
    <w:rsid w:val="00CA458D"/>
    <w:rsid w:val="00CB0C5C"/>
    <w:rsid w:val="00CD081E"/>
    <w:rsid w:val="00CD1EC0"/>
    <w:rsid w:val="00CF2B4F"/>
    <w:rsid w:val="00CF5946"/>
    <w:rsid w:val="00D22D42"/>
    <w:rsid w:val="00D618ED"/>
    <w:rsid w:val="00D67220"/>
    <w:rsid w:val="00DD3162"/>
    <w:rsid w:val="00DE352D"/>
    <w:rsid w:val="00DF2E04"/>
    <w:rsid w:val="00E252F3"/>
    <w:rsid w:val="00E3291F"/>
    <w:rsid w:val="00E33780"/>
    <w:rsid w:val="00E53772"/>
    <w:rsid w:val="00E70595"/>
    <w:rsid w:val="00E73FFC"/>
    <w:rsid w:val="00E96033"/>
    <w:rsid w:val="00EE76BB"/>
    <w:rsid w:val="00F17EA9"/>
    <w:rsid w:val="00F23EEE"/>
    <w:rsid w:val="00F25DE7"/>
    <w:rsid w:val="00F654EE"/>
    <w:rsid w:val="00F7103B"/>
    <w:rsid w:val="00F711D3"/>
    <w:rsid w:val="00F72249"/>
    <w:rsid w:val="00F761F8"/>
    <w:rsid w:val="00FB10C6"/>
    <w:rsid w:val="00FC41F1"/>
    <w:rsid w:val="00FE3344"/>
    <w:rsid w:val="00FF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102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张龙真</cp:lastModifiedBy>
  <cp:revision>6</cp:revision>
  <dcterms:created xsi:type="dcterms:W3CDTF">2015-04-28T07:37:00Z</dcterms:created>
  <dcterms:modified xsi:type="dcterms:W3CDTF">2015-04-29T03:59:00Z</dcterms:modified>
</cp:coreProperties>
</file>