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75" w:firstLineChars="895"/>
        <w:rPr>
          <w:rFonts w:ascii="黑体" w:hAnsi="宋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管理与经济学院</w:t>
      </w:r>
    </w:p>
    <w:p>
      <w:pPr>
        <w:jc w:val="center"/>
        <w:rPr>
          <w:rFonts w:hint="eastAsia" w:ascii="隶书" w:hAnsi="华文中宋" w:eastAsia="隶书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会计学专业</w:t>
      </w:r>
      <w:r>
        <w:rPr>
          <w:rFonts w:hint="eastAsia" w:ascii="黑体" w:hAnsi="宋体" w:eastAsia="黑体"/>
          <w:b/>
          <w:bCs/>
          <w:sz w:val="32"/>
          <w:szCs w:val="32"/>
        </w:rPr>
        <w:t>201</w:t>
      </w:r>
      <w:r>
        <w:rPr>
          <w:rFonts w:hint="eastAsia" w:ascii="黑体" w:hAnsi="宋体" w:eastAsia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宋体" w:eastAsia="黑体"/>
          <w:b/>
          <w:bCs/>
          <w:sz w:val="32"/>
          <w:szCs w:val="32"/>
        </w:rPr>
        <w:t>级、会计学专升本201</w:t>
      </w:r>
      <w:r>
        <w:rPr>
          <w:rFonts w:hint="eastAsia" w:ascii="黑体" w:hAnsi="宋体" w:eastAsia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宋体" w:eastAsia="黑体"/>
          <w:b/>
          <w:bCs/>
          <w:sz w:val="32"/>
          <w:szCs w:val="32"/>
        </w:rPr>
        <w:t>级毕业实习指导书</w:t>
      </w:r>
    </w:p>
    <w:p>
      <w:pPr>
        <w:jc w:val="center"/>
        <w:rPr>
          <w:rFonts w:hint="eastAsia" w:ascii="隶书" w:hAnsi="华文中宋" w:eastAsia="隶书"/>
          <w:b/>
          <w:bCs/>
          <w:sz w:val="36"/>
          <w:szCs w:val="36"/>
        </w:rPr>
      </w:pPr>
      <w:r>
        <w:rPr>
          <w:rFonts w:hint="eastAsia" w:ascii="隶书" w:hAnsi="华文中宋" w:eastAsia="隶书"/>
          <w:b/>
          <w:bCs/>
          <w:sz w:val="36"/>
          <w:szCs w:val="36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根据会计学专业教学计划的安排，管理与经济学院会计学专业201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41</w:t>
      </w:r>
      <w:r>
        <w:rPr>
          <w:rFonts w:hint="eastAsia" w:ascii="宋体" w:hAnsi="宋体"/>
          <w:sz w:val="24"/>
          <w:szCs w:val="24"/>
        </w:rPr>
        <w:t>、1</w:t>
      </w:r>
      <w:r>
        <w:rPr>
          <w:rFonts w:hint="eastAsia" w:ascii="宋体" w:hAnsi="宋体"/>
          <w:sz w:val="24"/>
          <w:szCs w:val="24"/>
          <w:lang w:val="en-US" w:eastAsia="zh-CN"/>
        </w:rPr>
        <w:t>42</w:t>
      </w:r>
      <w:r>
        <w:rPr>
          <w:rFonts w:hint="eastAsia" w:ascii="宋体" w:hAnsi="宋体"/>
          <w:sz w:val="24"/>
          <w:szCs w:val="24"/>
        </w:rPr>
        <w:t>、1</w:t>
      </w:r>
      <w:r>
        <w:rPr>
          <w:rFonts w:hint="eastAsia" w:ascii="宋体" w:hAnsi="宋体"/>
          <w:sz w:val="24"/>
          <w:szCs w:val="24"/>
          <w:lang w:val="en-US" w:eastAsia="zh-CN"/>
        </w:rPr>
        <w:t>43</w:t>
      </w:r>
      <w:r>
        <w:rPr>
          <w:rFonts w:hint="eastAsia" w:ascii="宋体" w:hAnsi="宋体"/>
          <w:sz w:val="24"/>
          <w:szCs w:val="24"/>
        </w:rPr>
        <w:t>班以及会计学专升本201</w:t>
      </w:r>
      <w:r>
        <w:rPr>
          <w:rFonts w:hint="eastAsia" w:ascii="宋体" w:hAnsi="宋体"/>
          <w:sz w:val="24"/>
          <w:szCs w:val="24"/>
          <w:lang w:val="en-US" w:eastAsia="zh-CN"/>
        </w:rPr>
        <w:t>5217</w:t>
      </w:r>
      <w:r>
        <w:rPr>
          <w:rFonts w:hint="eastAsia" w:ascii="宋体" w:hAnsi="宋体"/>
          <w:sz w:val="24"/>
          <w:szCs w:val="24"/>
        </w:rPr>
        <w:t>、2</w:t>
      </w:r>
      <w:r>
        <w:rPr>
          <w:rFonts w:hint="eastAsia" w:ascii="宋体" w:hAnsi="宋体"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sz w:val="24"/>
          <w:szCs w:val="24"/>
        </w:rPr>
        <w:t>、2</w:t>
      </w:r>
      <w:r>
        <w:rPr>
          <w:rFonts w:hint="eastAsia" w:ascii="宋体" w:hAnsi="宋体"/>
          <w:sz w:val="24"/>
          <w:szCs w:val="24"/>
          <w:lang w:val="en-US" w:eastAsia="zh-CN"/>
        </w:rPr>
        <w:t>19</w:t>
      </w:r>
      <w:r>
        <w:rPr>
          <w:rFonts w:hint="eastAsia" w:ascii="宋体" w:hAnsi="宋体"/>
          <w:sz w:val="24"/>
          <w:szCs w:val="24"/>
        </w:rPr>
        <w:t>、2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班毕业实习定于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201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年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月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13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日--201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年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月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日（201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-201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学年第</w:t>
      </w:r>
      <w:r>
        <w:rPr>
          <w:rFonts w:hint="eastAsia" w:ascii="宋体" w:hAnsi="宋体"/>
          <w:b/>
          <w:bCs/>
          <w:color w:val="FF0000"/>
          <w:sz w:val="24"/>
          <w:szCs w:val="24"/>
          <w:lang w:eastAsia="zh-CN"/>
        </w:rPr>
        <w:t>二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学期第1-2周）</w:t>
      </w:r>
      <w:r>
        <w:rPr>
          <w:rFonts w:hint="eastAsia" w:ascii="宋体" w:hAnsi="宋体"/>
          <w:sz w:val="24"/>
          <w:szCs w:val="24"/>
        </w:rPr>
        <w:t>进行。为保质保量做好毕业实习工作，现要求如下：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  <w:szCs w:val="24"/>
        </w:rPr>
        <w:t>一、实习内容和目的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1、通过实习使学生能够运用所学的理论知识，分析国家宏观经济形势，进一步熟悉国家的各项经济政策、法规在实践中的贯彻情况，进一步培养对国家经济形势的分析能力。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2、培养学生的动手能力。会计是一门实践性很强的学科，通过实习使学生将所学知识应用于实践中。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3、在实习中深入各类企业调研，了解我国企业在财务和会计方面存在的问题，并找出相应的对策，锻炼学生的社会实践能力和调查能力，提高学生认识问题，解决问题的能力，为以后走上工作岗位做好准备。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4、在实习中，发现当前理论界和实务界的热点、难点问题，进一步确定毕业论文选题，并进行有针对性的资料搜集，为完成毕业论文奠定基础。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二、组织形式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鉴于会计学专业的学科特点，要想深入了解某一方面的会计问题必须开展深入的专题性调研，本次毕业实习采取统一部署、统一要求、</w:t>
      </w:r>
      <w:r>
        <w:rPr>
          <w:rFonts w:hint="eastAsia" w:ascii="宋体" w:hAnsi="宋体"/>
          <w:b/>
          <w:bCs/>
          <w:sz w:val="24"/>
          <w:szCs w:val="24"/>
        </w:rPr>
        <w:t>分组指导、分散进行</w:t>
      </w:r>
      <w:r>
        <w:rPr>
          <w:rFonts w:hint="eastAsia" w:ascii="宋体" w:hAnsi="宋体"/>
          <w:sz w:val="24"/>
          <w:szCs w:val="24"/>
        </w:rPr>
        <w:t>的形式。放寒假前即将有关实习的要求和安排通知到老师和学生，各指导教师再提出具体要求，学生自己联系实习单位，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即开展实习活动，结束后将鉴定表和实习报告交指导教师。</w:t>
      </w:r>
      <w:r>
        <w:rPr>
          <w:rFonts w:hint="eastAsia" w:ascii="宋体" w:hAnsi="宋体"/>
          <w:sz w:val="24"/>
          <w:szCs w:val="24"/>
        </w:rPr>
        <w:t>交通费和住宿费每人补助一部分，不足部分自理。</w:t>
      </w:r>
      <w:r>
        <w:rPr>
          <w:rFonts w:hint="eastAsia" w:ascii="宋体" w:hAnsi="宋体"/>
          <w:b/>
          <w:bCs/>
          <w:color w:val="FF0000"/>
          <w:sz w:val="24"/>
          <w:szCs w:val="24"/>
          <w:u w:val="single"/>
        </w:rPr>
        <w:t>车票和住宿票日期、地点等必须与实习单位地点、时间相符。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三、纪律和要求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1、服从组织领导和指导教师的指导，确保高质量地完成实习任务。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2、严格要求自己，遵纪守法，遵守实习单位的各项规章制度，严格遵守保密规定；服从指导教师及现场工作人员的指挥。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3、尊重实习单位的各级领导和职工，虚心学习，不耻下问，努力提高观察、分析和解决问题能力。</w:t>
      </w:r>
    </w:p>
    <w:p>
      <w:pPr>
        <w:spacing w:line="440" w:lineRule="exact"/>
        <w:ind w:firstLine="480" w:firstLineChars="200"/>
        <w:rPr>
          <w:rFonts w:hint="eastAsia" w:ascii="宋体" w:hAnsi="宋体"/>
          <w:position w:val="6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4、注意安全，按时返校。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201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年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月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日前须返校</w:t>
      </w:r>
      <w:r>
        <w:rPr>
          <w:rFonts w:hint="eastAsia" w:ascii="宋体" w:hAnsi="宋体"/>
          <w:b/>
          <w:bCs/>
          <w:sz w:val="24"/>
          <w:szCs w:val="24"/>
        </w:rPr>
        <w:t>，否则按缺课处理。</w:t>
      </w:r>
      <w:r>
        <w:rPr>
          <w:rFonts w:hint="eastAsia" w:ascii="宋体" w:hAnsi="宋体"/>
          <w:b/>
          <w:bCs/>
          <w:position w:val="6"/>
          <w:sz w:val="24"/>
          <w:szCs w:val="24"/>
        </w:rPr>
        <w:t>如果实习单位即是就业单位，而且就业单位要求继续实习的，应主动向指导老师说明情况，经学院领导同意后方可继续实习。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5、与指导教师经常保持联系；指导教师要认真负责，充分发挥指导作用。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6、注意搞好与所在单位的关系，维护学校的声誉。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四、成绩评定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1、学生应根据实习指导书的内容和要求，认真撰写实习报告，要求重点突出，理论联系实际，紧扣实习内容，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篇幅不少于2000字。</w:t>
      </w:r>
      <w:r>
        <w:rPr>
          <w:rFonts w:hint="eastAsia" w:ascii="宋体" w:hAnsi="宋体"/>
          <w:sz w:val="24"/>
          <w:szCs w:val="24"/>
        </w:rPr>
        <w:t>报告内容与实习内容一致。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2、指导教师根据学生在实习过程中的表现和实习报告，评定实习成绩。实习成绩按五级记分制（优秀、良好、中等、及格、不及格）评定。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3、对未能达到实习大纲的基本要求、实习期间请假、缺席超过全部实习时间的1/3以上、实习报告马虎潦草、内容有明显错误做不及格处理。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4、因故经批准未参加实习者，要补实习；无故不参加实习者，记为缺考。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五、实习报告的内容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实习单位概况；经营业务内容；实习岗位的业务流程；本人实习的工作情况；思想认识、收获与体会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六、日程安排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1、201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年11月1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日，召开全体指导教师会议，布置工作。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2、201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月12月，召开毕业实习动员大会，宣布指导教师名单，提出有关要求。</w:t>
      </w:r>
    </w:p>
    <w:p>
      <w:pPr>
        <w:spacing w:line="360" w:lineRule="auto"/>
        <w:ind w:firstLine="482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color w:val="FF6600"/>
          <w:sz w:val="24"/>
          <w:szCs w:val="24"/>
        </w:rPr>
        <w:t>3、201</w:t>
      </w:r>
      <w:r>
        <w:rPr>
          <w:rFonts w:hint="eastAsia" w:ascii="宋体" w:hAnsi="宋体"/>
          <w:b/>
          <w:bCs/>
          <w:color w:val="FF6600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b/>
          <w:bCs/>
          <w:color w:val="FF6600"/>
          <w:sz w:val="24"/>
          <w:szCs w:val="24"/>
        </w:rPr>
        <w:t>年</w:t>
      </w:r>
      <w:r>
        <w:rPr>
          <w:rFonts w:hint="eastAsia" w:ascii="宋体" w:hAnsi="宋体"/>
          <w:b/>
          <w:bCs/>
          <w:color w:val="FF660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FF6600"/>
          <w:sz w:val="24"/>
          <w:szCs w:val="24"/>
        </w:rPr>
        <w:t>月</w:t>
      </w:r>
      <w:r>
        <w:rPr>
          <w:rFonts w:hint="eastAsia" w:ascii="宋体" w:hAnsi="宋体"/>
          <w:b/>
          <w:bCs/>
          <w:color w:val="FF6600"/>
          <w:sz w:val="24"/>
          <w:szCs w:val="24"/>
          <w:lang w:val="en-US" w:eastAsia="zh-CN"/>
        </w:rPr>
        <w:t>13</w:t>
      </w:r>
      <w:r>
        <w:rPr>
          <w:rFonts w:hint="eastAsia" w:ascii="宋体" w:hAnsi="宋体"/>
          <w:b/>
          <w:bCs/>
          <w:color w:val="FF6600"/>
          <w:sz w:val="24"/>
          <w:szCs w:val="24"/>
        </w:rPr>
        <w:t>日-</w:t>
      </w:r>
      <w:r>
        <w:rPr>
          <w:rFonts w:hint="eastAsia" w:ascii="宋体" w:hAnsi="宋体"/>
          <w:b/>
          <w:bCs/>
          <w:color w:val="FF660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FF6600"/>
          <w:sz w:val="24"/>
          <w:szCs w:val="24"/>
        </w:rPr>
        <w:t>月</w:t>
      </w:r>
      <w:r>
        <w:rPr>
          <w:rFonts w:hint="eastAsia" w:ascii="宋体" w:hAnsi="宋体"/>
          <w:b/>
          <w:bCs/>
          <w:color w:val="FF6600"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b/>
          <w:bCs/>
          <w:color w:val="FF6600"/>
          <w:sz w:val="24"/>
          <w:szCs w:val="24"/>
        </w:rPr>
        <w:t>日，学生分散联系实习单位,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进行实习调研，并于实习结束撰写实习报告。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5、201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27</w:t>
      </w:r>
      <w:r>
        <w:rPr>
          <w:rFonts w:hint="eastAsia" w:ascii="宋体" w:hAnsi="宋体"/>
          <w:sz w:val="24"/>
          <w:szCs w:val="24"/>
        </w:rPr>
        <w:t>日，向指导教师提交实习报告和实习鉴定表（</w:t>
      </w:r>
      <w:r>
        <w:rPr>
          <w:rFonts w:hint="eastAsia" w:ascii="宋体" w:hAnsi="宋体"/>
          <w:b/>
          <w:bCs/>
          <w:sz w:val="24"/>
          <w:szCs w:val="24"/>
        </w:rPr>
        <w:t>必须有实习单位公章</w:t>
      </w:r>
      <w:r>
        <w:rPr>
          <w:rFonts w:hint="eastAsia" w:ascii="宋体" w:hAnsi="宋体"/>
          <w:sz w:val="24"/>
          <w:szCs w:val="24"/>
        </w:rPr>
        <w:t>），指导教师给出实习鉴定和考核成绩。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6、201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27</w:t>
      </w:r>
      <w:r>
        <w:rPr>
          <w:rFonts w:hint="eastAsia" w:ascii="宋体" w:hAnsi="宋体"/>
          <w:sz w:val="24"/>
          <w:szCs w:val="24"/>
        </w:rPr>
        <w:t>日-3月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日，指导教师将所指导学生的实习鉴定和已经评出成绩的实习报告交给</w:t>
      </w:r>
      <w:r>
        <w:rPr>
          <w:rFonts w:hint="eastAsia" w:ascii="宋体" w:hAnsi="宋体"/>
          <w:sz w:val="24"/>
          <w:szCs w:val="24"/>
          <w:lang w:eastAsia="zh-CN"/>
        </w:rPr>
        <w:t>王晓研</w:t>
      </w:r>
      <w:r>
        <w:rPr>
          <w:rFonts w:hint="eastAsia" w:ascii="宋体" w:hAnsi="宋体"/>
          <w:sz w:val="24"/>
          <w:szCs w:val="24"/>
        </w:rPr>
        <w:t>老师。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7、201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年3月6日-3月13日，</w:t>
      </w:r>
      <w:r>
        <w:rPr>
          <w:rFonts w:hint="eastAsia" w:ascii="宋体" w:hAnsi="宋体"/>
          <w:sz w:val="24"/>
          <w:szCs w:val="24"/>
          <w:lang w:eastAsia="zh-CN"/>
        </w:rPr>
        <w:t>王晓研</w:t>
      </w:r>
      <w:r>
        <w:rPr>
          <w:rFonts w:hint="eastAsia" w:ascii="宋体" w:hAnsi="宋体"/>
          <w:sz w:val="24"/>
          <w:szCs w:val="24"/>
        </w:rPr>
        <w:t>老师按班级整理实习鉴定和实习总结，并负责向教务系统登记成绩。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8、由</w:t>
      </w:r>
      <w:r>
        <w:rPr>
          <w:rFonts w:hint="eastAsia" w:ascii="宋体" w:hAnsi="宋体"/>
          <w:sz w:val="24"/>
          <w:szCs w:val="24"/>
          <w:lang w:eastAsia="zh-CN"/>
        </w:rPr>
        <w:t>李花果</w:t>
      </w:r>
      <w:r>
        <w:rPr>
          <w:rFonts w:hint="eastAsia" w:ascii="宋体" w:hAnsi="宋体"/>
          <w:sz w:val="24"/>
          <w:szCs w:val="24"/>
        </w:rPr>
        <w:t>老师、</w:t>
      </w:r>
      <w:r>
        <w:rPr>
          <w:rFonts w:hint="eastAsia" w:ascii="宋体" w:hAnsi="宋体"/>
          <w:sz w:val="24"/>
          <w:szCs w:val="24"/>
          <w:lang w:eastAsia="zh-CN"/>
        </w:rPr>
        <w:t>魏杰</w:t>
      </w:r>
      <w:r>
        <w:rPr>
          <w:rFonts w:hint="eastAsia" w:ascii="宋体" w:hAnsi="宋体"/>
          <w:sz w:val="24"/>
          <w:szCs w:val="24"/>
        </w:rPr>
        <w:t>老师负责提交实习计划（下学期第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周）并报销七个班级的实习费用。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9、所有指导教师应在201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日提交毕业实习日志及总结（所有表格可从教务处主页表格下载栏下载）给</w:t>
      </w:r>
      <w:r>
        <w:rPr>
          <w:rFonts w:hint="eastAsia" w:ascii="宋体" w:hAnsi="宋体"/>
          <w:sz w:val="24"/>
          <w:szCs w:val="24"/>
          <w:lang w:eastAsia="zh-CN"/>
        </w:rPr>
        <w:t>李花果</w:t>
      </w:r>
      <w:r>
        <w:rPr>
          <w:rFonts w:hint="eastAsia" w:ascii="宋体" w:hAnsi="宋体"/>
          <w:sz w:val="24"/>
          <w:szCs w:val="24"/>
        </w:rPr>
        <w:t>老师、</w:t>
      </w:r>
      <w:r>
        <w:rPr>
          <w:rFonts w:hint="eastAsia" w:ascii="宋体" w:hAnsi="宋体"/>
          <w:sz w:val="24"/>
          <w:szCs w:val="24"/>
          <w:lang w:eastAsia="zh-CN"/>
        </w:rPr>
        <w:t>魏杰</w:t>
      </w:r>
      <w:r>
        <w:rPr>
          <w:rFonts w:hint="eastAsia" w:ascii="宋体" w:hAnsi="宋体"/>
          <w:sz w:val="24"/>
          <w:szCs w:val="24"/>
        </w:rPr>
        <w:t>老师，整理后交到7310。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七、指导教师分组情况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1、毕业实习领导小组成员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王延荣  何楠  马歆  张国兴  樊江串  苗彬  桂黄宝 晋晓琴 卢亚丽 胡沛风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2、毕业实习指导小组成员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晋晓琴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袁晓燕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张  俊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郭玲玲 谢德明  </w:t>
      </w:r>
      <w:r>
        <w:rPr>
          <w:rFonts w:hint="eastAsia" w:ascii="宋体" w:hAnsi="宋体"/>
          <w:sz w:val="24"/>
          <w:szCs w:val="24"/>
        </w:rPr>
        <w:t>刘艳丽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张海英  </w:t>
      </w:r>
      <w:r>
        <w:rPr>
          <w:rFonts w:hint="eastAsia" w:ascii="宋体" w:hAnsi="宋体"/>
          <w:sz w:val="24"/>
          <w:szCs w:val="24"/>
        </w:rPr>
        <w:t>李花果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岳希宇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李红杰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王晓燕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冯自钦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刘铁军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杨孝海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王希胜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万军玲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罗昭君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王晓妍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宋春霞 </w:t>
      </w:r>
      <w:r>
        <w:rPr>
          <w:rFonts w:hint="eastAsia" w:ascii="宋体" w:hAnsi="宋体"/>
          <w:sz w:val="24"/>
          <w:szCs w:val="24"/>
          <w:lang w:eastAsia="zh-CN"/>
        </w:rPr>
        <w:t>胡德朝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张文娟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崔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楷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黄志启  董  飞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魏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lang w:eastAsia="zh-CN"/>
        </w:rPr>
        <w:t>杰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张华平  翟家保 赵景峰  朱雪芹  赵  云  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ind w:firstLine="4920" w:firstLineChars="2050"/>
        <w:rPr>
          <w:rFonts w:hint="eastAsia" w:ascii="宋体" w:hAnsi="宋体"/>
          <w:sz w:val="24"/>
          <w:szCs w:val="24"/>
        </w:rPr>
      </w:pPr>
    </w:p>
    <w:p>
      <w:pPr>
        <w:ind w:firstLine="4920" w:firstLineChars="2050"/>
        <w:rPr>
          <w:rFonts w:hint="eastAsia" w:ascii="宋体" w:hAnsi="宋体"/>
          <w:sz w:val="24"/>
          <w:szCs w:val="24"/>
        </w:rPr>
      </w:pPr>
    </w:p>
    <w:p>
      <w:pPr>
        <w:ind w:firstLine="4920" w:firstLineChars="2050"/>
        <w:rPr>
          <w:rFonts w:hint="eastAsia" w:ascii="宋体" w:hAnsi="宋体"/>
          <w:sz w:val="24"/>
          <w:szCs w:val="24"/>
        </w:rPr>
      </w:pPr>
    </w:p>
    <w:p>
      <w:pPr>
        <w:ind w:firstLine="4920" w:firstLineChars="2050"/>
        <w:rPr>
          <w:rFonts w:hint="eastAsia" w:ascii="宋体" w:hAnsi="宋体"/>
          <w:sz w:val="24"/>
          <w:szCs w:val="24"/>
        </w:rPr>
      </w:pPr>
    </w:p>
    <w:p>
      <w:pPr>
        <w:ind w:firstLine="4920" w:firstLineChars="20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管理与经济学院会计学系</w:t>
      </w:r>
    </w:p>
    <w:p>
      <w:pPr>
        <w:ind w:firstLine="4920" w:firstLineChars="20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440" w:lineRule="exact"/>
        <w:ind w:firstLine="5040" w:firstLineChars="2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201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年11月2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 xml:space="preserve">日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1E66"/>
    <w:rsid w:val="00111E66"/>
    <w:rsid w:val="00BA6850"/>
    <w:rsid w:val="14C92940"/>
    <w:rsid w:val="169D490A"/>
    <w:rsid w:val="16AF0E59"/>
    <w:rsid w:val="50C441DB"/>
    <w:rsid w:val="5F9769ED"/>
    <w:rsid w:val="7866758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3</Pages>
  <Words>279</Words>
  <Characters>1595</Characters>
  <Lines>13</Lines>
  <Paragraphs>3</Paragraphs>
  <ScaleCrop>false</ScaleCrop>
  <LinksUpToDate>false</LinksUpToDate>
  <CharactersWithSpaces>1871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2016-11-29T08:27:00Z</dcterms:created>
  <dc:creator>微软用户</dc:creator>
  <cp:lastModifiedBy>Administrator</cp:lastModifiedBy>
  <dcterms:modified xsi:type="dcterms:W3CDTF">2016-12-05T08:08:21Z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