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8C6" w:rsidRDefault="00BA4B33">
      <w:pPr>
        <w:jc w:val="center"/>
        <w:rPr>
          <w:rFonts w:ascii="仿宋_GB2312" w:eastAsia="仿宋_GB2312" w:hAnsi="Calibri"/>
          <w:b/>
          <w:sz w:val="36"/>
          <w:szCs w:val="36"/>
        </w:rPr>
      </w:pPr>
      <w:r>
        <w:rPr>
          <w:rFonts w:ascii="仿宋_GB2312" w:eastAsia="仿宋_GB2312" w:hAnsi="Calibri" w:hint="eastAsia"/>
          <w:b/>
          <w:sz w:val="36"/>
          <w:szCs w:val="36"/>
        </w:rPr>
        <w:t>华北水利水电大学电力学院</w:t>
      </w:r>
    </w:p>
    <w:p w:rsidR="005478C6" w:rsidRDefault="00BA4B33">
      <w:pPr>
        <w:jc w:val="center"/>
        <w:rPr>
          <w:rFonts w:ascii="仿宋_GB2312" w:eastAsia="仿宋_GB2312" w:hAnsi="Calibri"/>
          <w:b/>
          <w:sz w:val="36"/>
          <w:szCs w:val="36"/>
        </w:rPr>
      </w:pPr>
      <w:r>
        <w:rPr>
          <w:rFonts w:ascii="仿宋_GB2312" w:eastAsia="仿宋_GB2312" w:hAnsi="Calibri" w:hint="eastAsia"/>
          <w:b/>
          <w:sz w:val="36"/>
          <w:szCs w:val="36"/>
        </w:rPr>
        <w:t>关于推荐</w:t>
      </w:r>
      <w:r>
        <w:rPr>
          <w:rFonts w:ascii="仿宋_GB2312" w:eastAsia="仿宋_GB2312" w:hAnsi="Calibri"/>
          <w:b/>
          <w:sz w:val="36"/>
          <w:szCs w:val="36"/>
        </w:rPr>
        <w:t>201</w:t>
      </w:r>
      <w:r>
        <w:rPr>
          <w:rFonts w:ascii="仿宋_GB2312" w:eastAsia="仿宋_GB2312" w:hAnsi="Calibri" w:hint="eastAsia"/>
          <w:b/>
          <w:sz w:val="36"/>
          <w:szCs w:val="36"/>
        </w:rPr>
        <w:t>9</w:t>
      </w:r>
      <w:r>
        <w:rPr>
          <w:rFonts w:ascii="仿宋_GB2312" w:eastAsia="仿宋_GB2312" w:hAnsi="Calibri" w:hint="eastAsia"/>
          <w:b/>
          <w:sz w:val="36"/>
          <w:szCs w:val="36"/>
        </w:rPr>
        <w:t>年免试攻读硕士学位研究生实施细则</w:t>
      </w:r>
    </w:p>
    <w:p w:rsidR="005478C6" w:rsidRDefault="005478C6">
      <w:pPr>
        <w:spacing w:line="336" w:lineRule="auto"/>
        <w:ind w:firstLineChars="227" w:firstLine="636"/>
        <w:rPr>
          <w:rFonts w:ascii="仿宋_GB2312" w:eastAsia="仿宋_GB2312" w:hAnsi="宋体" w:cs="宋体"/>
          <w:kern w:val="0"/>
          <w:sz w:val="28"/>
          <w:szCs w:val="28"/>
        </w:rPr>
      </w:pPr>
    </w:p>
    <w:p w:rsidR="005478C6" w:rsidRDefault="00BA4B33">
      <w:pPr>
        <w:spacing w:line="336" w:lineRule="auto"/>
        <w:ind w:firstLineChars="227" w:firstLine="636"/>
        <w:rPr>
          <w:rFonts w:ascii="仿宋_GB2312" w:eastAsia="仿宋_GB2312" w:hAnsi="宋体" w:cs="宋体"/>
          <w:kern w:val="0"/>
          <w:sz w:val="28"/>
          <w:szCs w:val="28"/>
        </w:rPr>
      </w:pPr>
      <w:r>
        <w:rPr>
          <w:rFonts w:ascii="仿宋_GB2312" w:eastAsia="仿宋_GB2312" w:hAnsi="宋体" w:cs="宋体" w:hint="eastAsia"/>
          <w:kern w:val="0"/>
          <w:sz w:val="28"/>
          <w:szCs w:val="28"/>
        </w:rPr>
        <w:t>为规范我院推荐优秀应届本科毕业生免试攻读硕士学位（以下简称推免生）工作，根据教育部有关文件和《关于进一步完善推荐优秀应届本科毕业生免试攻读研究生工作的通知》（教育厅</w:t>
      </w:r>
      <w:r>
        <w:rPr>
          <w:rFonts w:ascii="仿宋_GB2312" w:eastAsia="仿宋_GB2312" w:hAnsi="宋体" w:cs="宋体" w:hint="eastAsia"/>
          <w:kern w:val="0"/>
          <w:sz w:val="28"/>
          <w:szCs w:val="28"/>
        </w:rPr>
        <w:t>[2014]5</w:t>
      </w:r>
      <w:r>
        <w:rPr>
          <w:rFonts w:ascii="仿宋_GB2312" w:eastAsia="仿宋_GB2312" w:hAnsi="宋体" w:cs="宋体" w:hint="eastAsia"/>
          <w:kern w:val="0"/>
          <w:sz w:val="28"/>
          <w:szCs w:val="28"/>
        </w:rPr>
        <w:t>号）等文件精神，结合学校及我院实际，制定本办法。</w:t>
      </w:r>
    </w:p>
    <w:p w:rsidR="005478C6" w:rsidRDefault="00BA4B33">
      <w:pPr>
        <w:widowControl/>
        <w:spacing w:before="225" w:after="225" w:line="4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w:t>
      </w:r>
      <w:r>
        <w:rPr>
          <w:rFonts w:ascii="仿宋_GB2312" w:eastAsia="仿宋_GB2312" w:hAnsi="宋体" w:cs="宋体"/>
          <w:b/>
          <w:bCs/>
          <w:kern w:val="0"/>
          <w:sz w:val="28"/>
          <w:szCs w:val="28"/>
        </w:rPr>
        <w:t>指导思想和原则</w:t>
      </w:r>
    </w:p>
    <w:p w:rsidR="005478C6" w:rsidRDefault="00BA4B33" w:rsidP="00593145">
      <w:pPr>
        <w:widowControl/>
        <w:spacing w:before="225" w:after="225"/>
        <w:ind w:firstLineChars="200" w:firstLine="560"/>
        <w:jc w:val="left"/>
        <w:rPr>
          <w:rFonts w:ascii="仿宋_GB2312" w:eastAsia="仿宋_GB2312" w:hAnsi="宋体" w:cs="宋体"/>
          <w:kern w:val="0"/>
          <w:sz w:val="28"/>
          <w:szCs w:val="28"/>
        </w:rPr>
      </w:pPr>
      <w:r>
        <w:rPr>
          <w:rFonts w:ascii="仿宋_GB2312" w:eastAsia="仿宋_GB2312" w:hAnsi="宋体" w:cs="宋体"/>
          <w:kern w:val="0"/>
          <w:sz w:val="28"/>
          <w:szCs w:val="28"/>
        </w:rPr>
        <w:t>推免生工作应坚持公开、公平、公正</w:t>
      </w:r>
      <w:r>
        <w:rPr>
          <w:rFonts w:ascii="仿宋_GB2312" w:eastAsia="仿宋_GB2312" w:hAnsi="宋体" w:cs="宋体" w:hint="eastAsia"/>
          <w:kern w:val="0"/>
          <w:sz w:val="28"/>
          <w:szCs w:val="28"/>
        </w:rPr>
        <w:t>，</w:t>
      </w:r>
      <w:r>
        <w:rPr>
          <w:rFonts w:ascii="仿宋_GB2312" w:eastAsia="仿宋_GB2312" w:hAnsi="宋体" w:cs="宋体"/>
          <w:kern w:val="0"/>
          <w:sz w:val="28"/>
          <w:szCs w:val="28"/>
        </w:rPr>
        <w:t>全面考核、择优录取</w:t>
      </w:r>
      <w:r>
        <w:rPr>
          <w:rFonts w:ascii="仿宋_GB2312" w:eastAsia="仿宋_GB2312" w:hAnsi="宋体" w:cs="宋体" w:hint="eastAsia"/>
          <w:kern w:val="0"/>
          <w:sz w:val="28"/>
          <w:szCs w:val="28"/>
        </w:rPr>
        <w:t>、学生自主选择</w:t>
      </w:r>
      <w:r>
        <w:rPr>
          <w:rFonts w:ascii="仿宋_GB2312" w:eastAsia="仿宋_GB2312" w:hAnsi="宋体" w:cs="宋体"/>
          <w:kern w:val="0"/>
          <w:sz w:val="28"/>
          <w:szCs w:val="28"/>
        </w:rPr>
        <w:t>的原则，坚持有利于学校深化教学改革和创新人材培养，有利于学科交叉和高层次人才培养，有利于激励学生勤奋学习、形成良好学习氛围，有利于提高研究生招生质量。</w:t>
      </w:r>
    </w:p>
    <w:p w:rsidR="005478C6" w:rsidRDefault="00BA4B33">
      <w:pPr>
        <w:widowControl/>
        <w:spacing w:before="225" w:after="225" w:line="460" w:lineRule="exact"/>
        <w:ind w:firstLineChars="200" w:firstLine="562"/>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二、组织与领导</w:t>
      </w:r>
    </w:p>
    <w:p w:rsidR="005478C6" w:rsidRDefault="00BA4B33">
      <w:pPr>
        <w:widowControl/>
        <w:spacing w:before="225" w:after="225" w:line="4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学院成立推免生遴选工作小组，负责推荐组织、面试、综合评价等工作。</w:t>
      </w:r>
    </w:p>
    <w:p w:rsidR="005478C6" w:rsidRDefault="00BA4B33">
      <w:pPr>
        <w:widowControl/>
        <w:spacing w:before="225" w:after="225" w:line="4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组</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长：院长</w:t>
      </w:r>
    </w:p>
    <w:p w:rsidR="005478C6" w:rsidRDefault="00BA4B33">
      <w:pPr>
        <w:widowControl/>
        <w:spacing w:before="225" w:after="225" w:line="4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副组长：分管副院长</w:t>
      </w:r>
    </w:p>
    <w:p w:rsidR="005478C6" w:rsidRDefault="00BA4B33">
      <w:pPr>
        <w:widowControl/>
        <w:spacing w:before="225" w:after="225" w:line="4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成</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员：教师代表、辅导员代表</w:t>
      </w:r>
    </w:p>
    <w:p w:rsidR="005478C6" w:rsidRDefault="00BA4B33">
      <w:pPr>
        <w:ind w:firstLine="615"/>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roofErr w:type="gramStart"/>
      <w:r>
        <w:rPr>
          <w:rFonts w:ascii="仿宋_GB2312" w:eastAsia="仿宋_GB2312" w:hAnsi="宋体" w:cs="宋体" w:hint="eastAsia"/>
          <w:b/>
          <w:kern w:val="0"/>
          <w:sz w:val="28"/>
          <w:szCs w:val="28"/>
        </w:rPr>
        <w:t>推免条件</w:t>
      </w:r>
      <w:proofErr w:type="gramEnd"/>
    </w:p>
    <w:p w:rsidR="005478C6" w:rsidRDefault="00BA4B33">
      <w:pPr>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（一）基本条件</w:t>
      </w:r>
    </w:p>
    <w:p w:rsidR="005478C6" w:rsidRDefault="00BA4B33">
      <w:pPr>
        <w:ind w:firstLineChars="218" w:firstLine="610"/>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纳入国家普通全日制本科招生计划录取的应届毕业学生（不</w:t>
      </w:r>
      <w:r>
        <w:rPr>
          <w:rFonts w:ascii="仿宋_GB2312" w:eastAsia="仿宋_GB2312" w:hAnsi="宋体" w:cs="宋体" w:hint="eastAsia"/>
          <w:kern w:val="0"/>
          <w:sz w:val="28"/>
          <w:szCs w:val="28"/>
        </w:rPr>
        <w:lastRenderedPageBreak/>
        <w:t>含纳入河南省全日制本科招生计划录取的学生和双学士学位教育专业的学生）。</w:t>
      </w:r>
      <w:r>
        <w:rPr>
          <w:rFonts w:ascii="仿宋_GB2312" w:eastAsia="仿宋_GB2312" w:hAnsi="宋体" w:cs="宋体"/>
          <w:kern w:val="0"/>
          <w:sz w:val="28"/>
          <w:szCs w:val="28"/>
        </w:rPr>
        <w:t>遵纪守法，诚实守信</w:t>
      </w:r>
      <w:r>
        <w:rPr>
          <w:rFonts w:ascii="仿宋_GB2312" w:eastAsia="仿宋_GB2312" w:hAnsi="宋体" w:cs="宋体" w:hint="eastAsia"/>
          <w:kern w:val="0"/>
          <w:sz w:val="28"/>
          <w:szCs w:val="28"/>
        </w:rPr>
        <w:t>，在校期间没有违纪违法行为，未受过学</w:t>
      </w:r>
      <w:r>
        <w:rPr>
          <w:rFonts w:ascii="仿宋_GB2312" w:eastAsia="仿宋_GB2312" w:hAnsi="宋体" w:cs="宋体" w:hint="eastAsia"/>
          <w:kern w:val="0"/>
          <w:sz w:val="28"/>
          <w:szCs w:val="28"/>
        </w:rPr>
        <w:t>校任何纪律处分；</w:t>
      </w:r>
    </w:p>
    <w:p w:rsidR="005478C6" w:rsidRDefault="00BA4B33">
      <w:pPr>
        <w:ind w:firstLineChars="250" w:firstLine="700"/>
        <w:rPr>
          <w:rFonts w:eastAsia="仿宋_GB2312"/>
          <w:kern w:val="0"/>
          <w:sz w:val="28"/>
          <w:szCs w:val="28"/>
        </w:rPr>
      </w:pPr>
      <w:r>
        <w:rPr>
          <w:rFonts w:ascii="仿宋_GB2312" w:eastAsia="仿宋_GB2312" w:hAnsi="宋体" w:cs="宋体" w:hint="eastAsia"/>
          <w:kern w:val="0"/>
          <w:sz w:val="28"/>
          <w:szCs w:val="28"/>
        </w:rPr>
        <w:t>2.</w:t>
      </w:r>
      <w:r>
        <w:rPr>
          <w:rFonts w:eastAsia="仿宋_GB2312" w:hint="eastAsia"/>
          <w:kern w:val="0"/>
          <w:sz w:val="28"/>
          <w:szCs w:val="28"/>
        </w:rPr>
        <w:t>具有较强的学习能力、实践能力、思维能力以及科研创新潜质和创新精神；</w:t>
      </w:r>
    </w:p>
    <w:p w:rsidR="005478C6" w:rsidRDefault="00BA4B33">
      <w:pPr>
        <w:ind w:firstLineChars="250" w:firstLine="700"/>
        <w:rPr>
          <w:rFonts w:ascii="仿宋_GB2312" w:eastAsia="仿宋_GB2312" w:hAnsi="宋体" w:cs="宋体"/>
          <w:kern w:val="0"/>
          <w:sz w:val="28"/>
          <w:szCs w:val="28"/>
        </w:rPr>
      </w:pPr>
      <w:r>
        <w:rPr>
          <w:rFonts w:ascii="仿宋_GB2312" w:eastAsia="仿宋_GB2312" w:hAnsi="宋体" w:cs="宋体" w:hint="eastAsia"/>
          <w:kern w:val="0"/>
          <w:sz w:val="28"/>
          <w:szCs w:val="28"/>
        </w:rPr>
        <w:t>3.</w:t>
      </w:r>
      <w:r>
        <w:rPr>
          <w:rFonts w:ascii="仿宋_GB2312" w:eastAsia="仿宋_GB2312" w:hAnsi="宋体" w:cs="宋体"/>
          <w:kern w:val="0"/>
          <w:sz w:val="28"/>
          <w:szCs w:val="28"/>
        </w:rPr>
        <w:t>身心健康，</w:t>
      </w:r>
      <w:r>
        <w:rPr>
          <w:rFonts w:ascii="仿宋_GB2312" w:eastAsia="仿宋_GB2312" w:hAnsi="宋体" w:cs="宋体" w:hint="eastAsia"/>
          <w:kern w:val="0"/>
          <w:sz w:val="28"/>
          <w:szCs w:val="28"/>
        </w:rPr>
        <w:t>国家体制测试达标，学校体育测试合格；</w:t>
      </w:r>
    </w:p>
    <w:p w:rsidR="005478C6" w:rsidRDefault="00BA4B33">
      <w:pPr>
        <w:widowControl/>
        <w:spacing w:before="225" w:after="225" w:line="460" w:lineRule="exact"/>
        <w:ind w:firstLineChars="250" w:firstLine="700"/>
        <w:jc w:val="left"/>
        <w:rPr>
          <w:rFonts w:ascii="仿宋_GB2312" w:eastAsia="仿宋_GB2312" w:hAnsi="仿宋_GB2312" w:cs="仿宋_GB2312"/>
          <w:kern w:val="0"/>
          <w:sz w:val="28"/>
          <w:szCs w:val="28"/>
        </w:rPr>
      </w:pP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支教专项推免生除满足第</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款至第</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款外，</w:t>
      </w:r>
      <w:r>
        <w:rPr>
          <w:rFonts w:ascii="仿宋_GB2312" w:eastAsia="仿宋_GB2312" w:hAnsi="仿宋_GB2312" w:cs="仿宋_GB2312" w:hint="eastAsia"/>
          <w:kern w:val="0"/>
          <w:sz w:val="28"/>
          <w:szCs w:val="28"/>
        </w:rPr>
        <w:t>如有以下情况可优先考虑：</w:t>
      </w:r>
    </w:p>
    <w:p w:rsidR="005478C6" w:rsidRDefault="00BA4B33">
      <w:pPr>
        <w:autoSpaceDE w:val="0"/>
        <w:autoSpaceDN w:val="0"/>
        <w:adjustRightInd w:val="0"/>
        <w:ind w:firstLineChars="200" w:firstLine="560"/>
        <w:jc w:val="left"/>
        <w:rPr>
          <w:rFonts w:ascii="仿宋_GB2312" w:eastAsia="仿宋_GB2312" w:hAnsi="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在大学期间获得省级三好学生、优秀学生干部、优秀青年志愿者、大学生社会实践先进个人等荣誉者；</w:t>
      </w:r>
    </w:p>
    <w:p w:rsidR="005478C6" w:rsidRDefault="00BA4B33">
      <w:pPr>
        <w:autoSpaceDE w:val="0"/>
        <w:autoSpaceDN w:val="0"/>
        <w:adjustRightInd w:val="0"/>
        <w:ind w:firstLineChars="200" w:firstLine="560"/>
        <w:jc w:val="left"/>
        <w:rPr>
          <w:rFonts w:ascii="仿宋_GB2312" w:eastAsia="仿宋_GB2312" w:hAnsi="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有科技、文艺、体育、演讲、主持等方面特长，参加创新创业竞赛获得校级及以上奖励，或代表学校参加文艺和体育等竞赛获得奖励的；</w:t>
      </w:r>
    </w:p>
    <w:p w:rsidR="005478C6" w:rsidRDefault="00BA4B33">
      <w:pPr>
        <w:autoSpaceDE w:val="0"/>
        <w:autoSpaceDN w:val="0"/>
        <w:adjustRightInd w:val="0"/>
        <w:ind w:firstLineChars="200" w:firstLine="560"/>
        <w:jc w:val="left"/>
        <w:rPr>
          <w:rFonts w:ascii="仿宋_GB2312" w:eastAsia="仿宋_GB2312" w:hAnsi="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国家大学生英语（或者俄语、日语等小语种）六级考试成绩不低于</w:t>
      </w:r>
      <w:r>
        <w:rPr>
          <w:rFonts w:ascii="仿宋_GB2312" w:eastAsia="仿宋_GB2312" w:hAnsi="仿宋_GB2312" w:cs="仿宋_GB2312"/>
          <w:kern w:val="0"/>
          <w:sz w:val="28"/>
          <w:szCs w:val="28"/>
        </w:rPr>
        <w:t>425</w:t>
      </w:r>
      <w:r>
        <w:rPr>
          <w:rFonts w:ascii="仿宋_GB2312" w:eastAsia="仿宋_GB2312" w:hAnsi="仿宋_GB2312" w:cs="仿宋_GB2312" w:hint="eastAsia"/>
          <w:kern w:val="0"/>
          <w:sz w:val="28"/>
          <w:szCs w:val="28"/>
        </w:rPr>
        <w:t>分，或者国家英语口语考试通过，或者</w:t>
      </w:r>
      <w:proofErr w:type="gramStart"/>
      <w:r>
        <w:rPr>
          <w:rFonts w:ascii="仿宋_GB2312" w:eastAsia="仿宋_GB2312" w:hAnsi="仿宋_GB2312" w:cs="仿宋_GB2312" w:hint="eastAsia"/>
          <w:kern w:val="0"/>
          <w:sz w:val="28"/>
          <w:szCs w:val="28"/>
        </w:rPr>
        <w:t>雅思成绩</w:t>
      </w:r>
      <w:proofErr w:type="gramEnd"/>
      <w:r>
        <w:rPr>
          <w:rFonts w:ascii="仿宋_GB2312" w:eastAsia="仿宋_GB2312" w:hAnsi="仿宋_GB2312" w:cs="仿宋_GB2312"/>
          <w:kern w:val="0"/>
          <w:sz w:val="28"/>
          <w:szCs w:val="28"/>
        </w:rPr>
        <w:t>5.5</w:t>
      </w:r>
      <w:r>
        <w:rPr>
          <w:rFonts w:ascii="仿宋_GB2312" w:eastAsia="仿宋_GB2312" w:hAnsi="仿宋_GB2312" w:cs="仿宋_GB2312" w:hint="eastAsia"/>
          <w:kern w:val="0"/>
          <w:sz w:val="28"/>
          <w:szCs w:val="28"/>
        </w:rPr>
        <w:t>以上，或者托福成绩</w:t>
      </w:r>
      <w:r>
        <w:rPr>
          <w:rFonts w:ascii="仿宋_GB2312" w:eastAsia="仿宋_GB2312" w:hAnsi="仿宋_GB2312" w:cs="仿宋_GB2312"/>
          <w:kern w:val="0"/>
          <w:sz w:val="28"/>
          <w:szCs w:val="28"/>
        </w:rPr>
        <w:t>100</w:t>
      </w:r>
      <w:r>
        <w:rPr>
          <w:rFonts w:ascii="仿宋_GB2312" w:eastAsia="仿宋_GB2312" w:hAnsi="仿宋_GB2312" w:cs="仿宋_GB2312" w:hint="eastAsia"/>
          <w:kern w:val="0"/>
          <w:sz w:val="28"/>
          <w:szCs w:val="28"/>
        </w:rPr>
        <w:t>分以上的；</w:t>
      </w:r>
    </w:p>
    <w:p w:rsidR="005478C6" w:rsidRDefault="00BA4B33">
      <w:pPr>
        <w:autoSpaceDE w:val="0"/>
        <w:autoSpaceDN w:val="0"/>
        <w:adjustRightInd w:val="0"/>
        <w:ind w:firstLineChars="200" w:firstLine="560"/>
        <w:jc w:val="left"/>
        <w:rPr>
          <w:rFonts w:ascii="仿宋_GB2312" w:eastAsia="仿宋_GB2312" w:hAnsi="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4</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为社会和学校发展做出突出贡献者；</w:t>
      </w:r>
    </w:p>
    <w:p w:rsidR="005478C6" w:rsidRDefault="00BA4B33">
      <w:pPr>
        <w:autoSpaceDE w:val="0"/>
        <w:autoSpaceDN w:val="0"/>
        <w:adjustRightInd w:val="0"/>
        <w:ind w:firstLineChars="200" w:firstLine="560"/>
        <w:jc w:val="left"/>
        <w:rPr>
          <w:rFonts w:ascii="仿宋_GB2312" w:eastAsia="仿宋_GB2312" w:hAnsi="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5</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为中国共产党党员；</w:t>
      </w:r>
    </w:p>
    <w:p w:rsidR="005478C6" w:rsidRDefault="00BA4B33">
      <w:pPr>
        <w:widowControl/>
        <w:spacing w:before="225" w:after="225" w:line="460" w:lineRule="exact"/>
        <w:ind w:firstLineChars="200" w:firstLine="560"/>
        <w:jc w:val="left"/>
        <w:rPr>
          <w:rFonts w:ascii="仿宋_GB2312" w:eastAsia="仿宋_GB2312" w:hAnsi="宋体" w:cs="宋体"/>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6</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在校期间服过兵役的。</w:t>
      </w:r>
    </w:p>
    <w:p w:rsidR="005478C6" w:rsidRDefault="00BA4B33">
      <w:pPr>
        <w:ind w:firstLineChars="200" w:firstLine="560"/>
        <w:rPr>
          <w:rFonts w:eastAsia="仿宋_GB2312"/>
          <w:kern w:val="0"/>
          <w:sz w:val="28"/>
          <w:szCs w:val="28"/>
        </w:rPr>
      </w:pPr>
      <w:r>
        <w:rPr>
          <w:rFonts w:ascii="仿宋_GB2312" w:eastAsia="仿宋_GB2312" w:hAnsi="宋体" w:cs="宋体" w:hint="eastAsia"/>
          <w:kern w:val="0"/>
          <w:sz w:val="28"/>
          <w:szCs w:val="28"/>
        </w:rPr>
        <w:t>（二）学业条件</w:t>
      </w:r>
    </w:p>
    <w:p w:rsidR="005478C6" w:rsidRDefault="00BA4B33">
      <w:pPr>
        <w:ind w:firstLine="615"/>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学校计划：勤奋学习，基础扎实，高质量完成大学前</w:t>
      </w:r>
      <w:r>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个学</w:t>
      </w:r>
      <w:r>
        <w:rPr>
          <w:rFonts w:ascii="仿宋_GB2312" w:eastAsia="仿宋_GB2312" w:hAnsi="宋体" w:cs="宋体" w:hint="eastAsia"/>
          <w:kern w:val="0"/>
          <w:sz w:val="28"/>
          <w:szCs w:val="28"/>
        </w:rPr>
        <w:lastRenderedPageBreak/>
        <w:t>期专业培养方案规定的各项教学任务，考核成绩优秀，平均</w:t>
      </w:r>
      <w:proofErr w:type="gramStart"/>
      <w:r>
        <w:rPr>
          <w:rFonts w:ascii="仿宋_GB2312" w:eastAsia="仿宋_GB2312" w:hAnsi="宋体" w:cs="宋体" w:hint="eastAsia"/>
          <w:kern w:val="0"/>
          <w:sz w:val="28"/>
          <w:szCs w:val="28"/>
        </w:rPr>
        <w:t>学分绩点</w:t>
      </w:r>
      <w:proofErr w:type="gramEnd"/>
      <w:r>
        <w:rPr>
          <w:rFonts w:ascii="仿宋_GB2312" w:eastAsia="仿宋_GB2312" w:hAnsi="宋体" w:cs="宋体" w:hint="eastAsia"/>
          <w:kern w:val="0"/>
          <w:sz w:val="28"/>
          <w:szCs w:val="28"/>
        </w:rPr>
        <w:t>3.2</w:t>
      </w:r>
      <w:r>
        <w:rPr>
          <w:rFonts w:ascii="仿宋_GB2312" w:eastAsia="仿宋_GB2312" w:hAnsi="宋体" w:cs="宋体" w:hint="eastAsia"/>
          <w:kern w:val="0"/>
          <w:sz w:val="28"/>
          <w:szCs w:val="28"/>
        </w:rPr>
        <w:t>以上，并专业排名前</w:t>
      </w:r>
      <w:r>
        <w:rPr>
          <w:rFonts w:ascii="仿宋_GB2312" w:eastAsia="仿宋_GB2312" w:hAnsi="宋体" w:cs="宋体" w:hint="eastAsia"/>
          <w:kern w:val="0"/>
          <w:sz w:val="28"/>
          <w:szCs w:val="28"/>
        </w:rPr>
        <w:t>15%</w:t>
      </w:r>
      <w:r>
        <w:rPr>
          <w:rFonts w:ascii="仿宋_GB2312" w:eastAsia="仿宋_GB2312" w:hAnsi="宋体" w:cs="宋体" w:hint="eastAsia"/>
          <w:kern w:val="0"/>
          <w:sz w:val="28"/>
          <w:szCs w:val="28"/>
        </w:rPr>
        <w:t>（或者专业综合排名前</w:t>
      </w:r>
      <w:r>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）。所学课程无重修或未修读课程，无课程结业考试不及格或无故缺考但补考及格的，无网络学习成绩覆盖“重修”的。国家大学生英语（或者俄语、日语等小语种）</w:t>
      </w:r>
      <w:r>
        <w:rPr>
          <w:rFonts w:ascii="仿宋_GB2312" w:eastAsia="仿宋_GB2312" w:hAnsi="宋体" w:cs="宋体" w:hint="eastAsia"/>
          <w:kern w:val="0"/>
          <w:sz w:val="28"/>
          <w:szCs w:val="28"/>
        </w:rPr>
        <w:t>四级考试成绩不低于</w:t>
      </w:r>
      <w:r>
        <w:rPr>
          <w:rFonts w:ascii="仿宋_GB2312" w:eastAsia="仿宋_GB2312" w:hAnsi="宋体" w:cs="宋体" w:hint="eastAsia"/>
          <w:kern w:val="0"/>
          <w:sz w:val="28"/>
          <w:szCs w:val="28"/>
        </w:rPr>
        <w:t>425</w:t>
      </w:r>
      <w:r>
        <w:rPr>
          <w:rFonts w:ascii="仿宋_GB2312" w:eastAsia="仿宋_GB2312" w:hAnsi="宋体" w:cs="宋体" w:hint="eastAsia"/>
          <w:kern w:val="0"/>
          <w:sz w:val="28"/>
          <w:szCs w:val="28"/>
        </w:rPr>
        <w:t>分。</w:t>
      </w:r>
    </w:p>
    <w:p w:rsidR="005478C6" w:rsidRDefault="00BA4B33">
      <w:pPr>
        <w:ind w:firstLine="615"/>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支教专项计划：勤奋学习，基础扎实，完成大学前</w:t>
      </w:r>
      <w:r>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个学期专业培养方案规定的各项教学任务，考核成绩优良，平均</w:t>
      </w:r>
      <w:proofErr w:type="gramStart"/>
      <w:r>
        <w:rPr>
          <w:rFonts w:ascii="仿宋_GB2312" w:eastAsia="仿宋_GB2312" w:hAnsi="宋体" w:cs="宋体" w:hint="eastAsia"/>
          <w:kern w:val="0"/>
          <w:sz w:val="28"/>
          <w:szCs w:val="28"/>
        </w:rPr>
        <w:t>学分绩点</w:t>
      </w:r>
      <w:proofErr w:type="gramEnd"/>
      <w:r>
        <w:rPr>
          <w:rFonts w:ascii="仿宋_GB2312" w:eastAsia="仿宋_GB2312" w:hAnsi="宋体" w:cs="宋体" w:hint="eastAsia"/>
          <w:kern w:val="0"/>
          <w:sz w:val="28"/>
          <w:szCs w:val="28"/>
        </w:rPr>
        <w:t>2.5</w:t>
      </w:r>
      <w:r>
        <w:rPr>
          <w:rFonts w:ascii="仿宋_GB2312" w:eastAsia="仿宋_GB2312" w:hAnsi="宋体" w:cs="宋体" w:hint="eastAsia"/>
          <w:kern w:val="0"/>
          <w:sz w:val="28"/>
          <w:szCs w:val="28"/>
        </w:rPr>
        <w:t>以上，并专业综合排名前</w:t>
      </w:r>
      <w:r>
        <w:rPr>
          <w:rFonts w:ascii="仿宋_GB2312" w:eastAsia="仿宋_GB2312" w:hAnsi="宋体" w:cs="宋体" w:hint="eastAsia"/>
          <w:kern w:val="0"/>
          <w:sz w:val="28"/>
          <w:szCs w:val="28"/>
        </w:rPr>
        <w:t>30%</w:t>
      </w:r>
      <w:r>
        <w:rPr>
          <w:rFonts w:ascii="仿宋_GB2312" w:eastAsia="仿宋_GB2312" w:hAnsi="宋体" w:cs="宋体" w:hint="eastAsia"/>
          <w:kern w:val="0"/>
          <w:sz w:val="28"/>
          <w:szCs w:val="28"/>
        </w:rPr>
        <w:t>。所学课程无重修或未修读课程。国家大学生英语（或者俄语、日语等小语种）四级考试成绩不低于</w:t>
      </w:r>
      <w:r>
        <w:rPr>
          <w:rFonts w:ascii="仿宋_GB2312" w:eastAsia="仿宋_GB2312" w:hAnsi="宋体" w:cs="宋体" w:hint="eastAsia"/>
          <w:kern w:val="0"/>
          <w:sz w:val="28"/>
          <w:szCs w:val="28"/>
        </w:rPr>
        <w:t>425</w:t>
      </w:r>
      <w:r>
        <w:rPr>
          <w:rFonts w:ascii="仿宋_GB2312" w:eastAsia="仿宋_GB2312" w:hAnsi="宋体" w:cs="宋体" w:hint="eastAsia"/>
          <w:kern w:val="0"/>
          <w:sz w:val="28"/>
          <w:szCs w:val="28"/>
        </w:rPr>
        <w:t>分，或者学校英语考试平均成绩不低于</w:t>
      </w:r>
      <w:r>
        <w:rPr>
          <w:rFonts w:ascii="仿宋_GB2312" w:eastAsia="仿宋_GB2312" w:hAnsi="宋体" w:cs="宋体" w:hint="eastAsia"/>
          <w:kern w:val="0"/>
          <w:sz w:val="28"/>
          <w:szCs w:val="28"/>
        </w:rPr>
        <w:t>80</w:t>
      </w:r>
      <w:r>
        <w:rPr>
          <w:rFonts w:ascii="仿宋_GB2312" w:eastAsia="仿宋_GB2312" w:hAnsi="宋体" w:cs="宋体" w:hint="eastAsia"/>
          <w:kern w:val="0"/>
          <w:sz w:val="28"/>
          <w:szCs w:val="28"/>
        </w:rPr>
        <w:t>分。</w:t>
      </w:r>
    </w:p>
    <w:p w:rsidR="005478C6" w:rsidRDefault="00BA4B33">
      <w:pPr>
        <w:ind w:firstLine="615"/>
        <w:rPr>
          <w:rFonts w:ascii="仿宋_GB2312" w:eastAsia="仿宋_GB2312" w:hAnsi="宋体" w:cs="宋体"/>
          <w:b/>
          <w:kern w:val="0"/>
          <w:sz w:val="28"/>
          <w:szCs w:val="28"/>
        </w:rPr>
      </w:pPr>
      <w:r>
        <w:rPr>
          <w:rFonts w:ascii="仿宋_GB2312" w:eastAsia="仿宋_GB2312" w:hAnsi="宋体" w:cs="宋体" w:hint="eastAsia"/>
          <w:b/>
          <w:kern w:val="0"/>
          <w:sz w:val="28"/>
          <w:szCs w:val="28"/>
        </w:rPr>
        <w:t>四、推荐方案</w:t>
      </w:r>
    </w:p>
    <w:p w:rsidR="005478C6" w:rsidRDefault="00BA4B33">
      <w:pPr>
        <w:ind w:firstLine="615"/>
        <w:rPr>
          <w:rFonts w:ascii="仿宋_GB2312" w:eastAsia="仿宋_GB2312" w:hAnsi="宋体" w:cs="宋体"/>
          <w:kern w:val="0"/>
          <w:sz w:val="28"/>
          <w:szCs w:val="28"/>
        </w:rPr>
      </w:pPr>
      <w:r>
        <w:rPr>
          <w:rFonts w:ascii="仿宋_GB2312" w:eastAsia="仿宋_GB2312" w:hAnsi="宋体" w:cs="宋体" w:hint="eastAsia"/>
          <w:kern w:val="0"/>
          <w:sz w:val="28"/>
          <w:szCs w:val="28"/>
        </w:rPr>
        <w:t>首先学院统一</w:t>
      </w:r>
      <w:r>
        <w:rPr>
          <w:rFonts w:ascii="仿宋_GB2312" w:eastAsia="仿宋_GB2312" w:hAnsi="宋体" w:cs="宋体"/>
          <w:kern w:val="0"/>
          <w:sz w:val="28"/>
          <w:szCs w:val="28"/>
        </w:rPr>
        <w:t>计算</w:t>
      </w:r>
      <w:r>
        <w:rPr>
          <w:rFonts w:ascii="仿宋_GB2312" w:eastAsia="仿宋_GB2312" w:hAnsi="宋体" w:cs="宋体" w:hint="eastAsia"/>
          <w:kern w:val="0"/>
          <w:sz w:val="28"/>
          <w:szCs w:val="28"/>
        </w:rPr>
        <w:t>出</w:t>
      </w:r>
      <w:r>
        <w:rPr>
          <w:rFonts w:ascii="仿宋_GB2312" w:eastAsia="仿宋_GB2312" w:hAnsi="宋体" w:cs="宋体"/>
          <w:kern w:val="0"/>
          <w:sz w:val="28"/>
          <w:szCs w:val="28"/>
        </w:rPr>
        <w:t>学生的总成绩</w:t>
      </w:r>
      <w:r>
        <w:rPr>
          <w:rFonts w:ascii="仿宋_GB2312" w:eastAsia="仿宋_GB2312" w:hAnsi="宋体" w:cs="宋体"/>
          <w:kern w:val="0"/>
          <w:sz w:val="28"/>
          <w:szCs w:val="28"/>
        </w:rPr>
        <w:t>,</w:t>
      </w:r>
      <w:r>
        <w:rPr>
          <w:rFonts w:ascii="仿宋_GB2312" w:eastAsia="仿宋_GB2312" w:hAnsi="宋体" w:cs="宋体"/>
          <w:kern w:val="0"/>
          <w:sz w:val="28"/>
          <w:szCs w:val="28"/>
        </w:rPr>
        <w:t>并根据总成绩</w:t>
      </w:r>
      <w:r>
        <w:rPr>
          <w:rFonts w:ascii="仿宋_GB2312" w:eastAsia="仿宋_GB2312" w:hAnsi="宋体" w:cs="宋体" w:hint="eastAsia"/>
          <w:kern w:val="0"/>
          <w:sz w:val="28"/>
          <w:szCs w:val="28"/>
        </w:rPr>
        <w:t>进行排名</w:t>
      </w:r>
      <w:r>
        <w:rPr>
          <w:rFonts w:ascii="仿宋_GB2312" w:eastAsia="仿宋_GB2312" w:hAnsi="宋体" w:cs="宋体"/>
          <w:kern w:val="0"/>
          <w:sz w:val="28"/>
          <w:szCs w:val="28"/>
        </w:rPr>
        <w:t>，按可推荐名额比例，</w:t>
      </w:r>
      <w:r>
        <w:rPr>
          <w:rFonts w:ascii="仿宋_GB2312" w:eastAsia="仿宋_GB2312" w:hAnsi="宋体" w:cs="宋体" w:hint="eastAsia"/>
          <w:kern w:val="0"/>
          <w:sz w:val="28"/>
          <w:szCs w:val="28"/>
        </w:rPr>
        <w:t>从申请推免生中</w:t>
      </w:r>
      <w:r>
        <w:rPr>
          <w:rFonts w:ascii="仿宋_GB2312" w:eastAsia="仿宋_GB2312" w:hAnsi="宋体" w:cs="宋体"/>
          <w:kern w:val="0"/>
          <w:sz w:val="28"/>
          <w:szCs w:val="28"/>
        </w:rPr>
        <w:t>确定</w:t>
      </w:r>
      <w:r>
        <w:rPr>
          <w:rFonts w:ascii="仿宋_GB2312" w:eastAsia="仿宋_GB2312" w:hAnsi="宋体" w:cs="宋体" w:hint="eastAsia"/>
          <w:kern w:val="0"/>
          <w:sz w:val="28"/>
          <w:szCs w:val="28"/>
        </w:rPr>
        <w:t>推免生资格</w:t>
      </w:r>
      <w:r>
        <w:rPr>
          <w:rFonts w:ascii="仿宋_GB2312" w:eastAsia="仿宋_GB2312" w:hAnsi="宋体" w:cs="宋体"/>
          <w:kern w:val="0"/>
          <w:sz w:val="28"/>
          <w:szCs w:val="28"/>
        </w:rPr>
        <w:t>和</w:t>
      </w:r>
      <w:r>
        <w:rPr>
          <w:rFonts w:ascii="仿宋_GB2312" w:eastAsia="仿宋_GB2312" w:hAnsi="宋体" w:cs="宋体" w:hint="eastAsia"/>
          <w:kern w:val="0"/>
          <w:sz w:val="28"/>
          <w:szCs w:val="28"/>
        </w:rPr>
        <w:t>候补推免生资格学生名单</w:t>
      </w:r>
      <w:r>
        <w:rPr>
          <w:rFonts w:ascii="仿宋_GB2312" w:eastAsia="仿宋_GB2312" w:hAnsi="宋体" w:cs="宋体"/>
          <w:kern w:val="0"/>
          <w:sz w:val="28"/>
          <w:szCs w:val="28"/>
        </w:rPr>
        <w:t>。</w:t>
      </w:r>
    </w:p>
    <w:p w:rsidR="005478C6" w:rsidRDefault="00BA4B33">
      <w:pPr>
        <w:ind w:firstLine="615"/>
        <w:rPr>
          <w:rFonts w:ascii="仿宋_GB2312" w:eastAsia="仿宋_GB2312" w:hAnsi="宋体" w:cs="宋体"/>
          <w:kern w:val="0"/>
          <w:sz w:val="28"/>
          <w:szCs w:val="28"/>
        </w:rPr>
      </w:pPr>
      <w:r>
        <w:rPr>
          <w:rFonts w:ascii="仿宋_GB2312" w:eastAsia="仿宋_GB2312" w:hAnsi="宋体" w:cs="宋体"/>
          <w:kern w:val="0"/>
          <w:sz w:val="28"/>
          <w:szCs w:val="28"/>
        </w:rPr>
        <w:t>总成绩</w:t>
      </w:r>
      <w:r>
        <w:rPr>
          <w:rFonts w:ascii="仿宋_GB2312" w:eastAsia="仿宋_GB2312" w:hAnsi="宋体" w:cs="宋体"/>
          <w:kern w:val="0"/>
          <w:sz w:val="28"/>
          <w:szCs w:val="28"/>
        </w:rPr>
        <w:t xml:space="preserve"> =</w:t>
      </w:r>
      <w:r>
        <w:rPr>
          <w:rFonts w:ascii="仿宋_GB2312" w:eastAsia="仿宋_GB2312" w:hAnsi="宋体" w:cs="宋体"/>
          <w:kern w:val="0"/>
          <w:sz w:val="28"/>
          <w:szCs w:val="28"/>
        </w:rPr>
        <w:t>成绩</w:t>
      </w:r>
      <w:r>
        <w:rPr>
          <w:rFonts w:ascii="仿宋_GB2312" w:eastAsia="仿宋_GB2312" w:hAnsi="宋体" w:cs="宋体"/>
          <w:kern w:val="0"/>
          <w:sz w:val="28"/>
          <w:szCs w:val="28"/>
        </w:rPr>
        <w:t>×</w:t>
      </w:r>
      <w:r>
        <w:rPr>
          <w:rFonts w:ascii="仿宋_GB2312" w:eastAsia="仿宋_GB2312" w:hAnsi="宋体" w:cs="宋体" w:hint="eastAsia"/>
          <w:kern w:val="0"/>
          <w:sz w:val="28"/>
          <w:szCs w:val="28"/>
        </w:rPr>
        <w:t>60</w:t>
      </w:r>
      <w:r>
        <w:rPr>
          <w:rFonts w:ascii="仿宋_GB2312" w:eastAsia="仿宋_GB2312" w:hAnsi="宋体" w:cs="宋体"/>
          <w:kern w:val="0"/>
          <w:sz w:val="28"/>
          <w:szCs w:val="28"/>
        </w:rPr>
        <w:t>% +</w:t>
      </w:r>
      <w:r>
        <w:rPr>
          <w:rFonts w:ascii="仿宋_GB2312" w:eastAsia="仿宋_GB2312" w:hAnsi="宋体" w:cs="宋体" w:hint="eastAsia"/>
          <w:kern w:val="0"/>
          <w:sz w:val="28"/>
          <w:szCs w:val="28"/>
        </w:rPr>
        <w:t>面试分数</w:t>
      </w:r>
      <w:r>
        <w:rPr>
          <w:rFonts w:ascii="仿宋_GB2312" w:eastAsia="仿宋_GB2312" w:hAnsi="宋体" w:cs="宋体"/>
          <w:kern w:val="0"/>
          <w:sz w:val="28"/>
          <w:szCs w:val="28"/>
        </w:rPr>
        <w:t>×</w:t>
      </w:r>
      <w:r>
        <w:rPr>
          <w:rFonts w:ascii="仿宋_GB2312" w:eastAsia="仿宋_GB2312" w:hAnsi="宋体" w:cs="宋体" w:hint="eastAsia"/>
          <w:kern w:val="0"/>
          <w:sz w:val="28"/>
          <w:szCs w:val="28"/>
        </w:rPr>
        <w:t>35</w:t>
      </w:r>
      <w:r>
        <w:rPr>
          <w:rFonts w:ascii="仿宋_GB2312" w:eastAsia="仿宋_GB2312" w:hAnsi="宋体" w:cs="宋体"/>
          <w:kern w:val="0"/>
          <w:sz w:val="28"/>
          <w:szCs w:val="28"/>
        </w:rPr>
        <w:t>%</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综合折合分数</w:t>
      </w:r>
      <w:r>
        <w:rPr>
          <w:rFonts w:ascii="仿宋_GB2312" w:eastAsia="仿宋_GB2312" w:hAnsi="宋体" w:cs="宋体"/>
          <w:kern w:val="0"/>
          <w:sz w:val="28"/>
          <w:szCs w:val="28"/>
        </w:rPr>
        <w:t>×</w:t>
      </w:r>
      <w:r>
        <w:rPr>
          <w:rFonts w:ascii="仿宋_GB2312" w:eastAsia="仿宋_GB2312" w:hAnsi="宋体" w:cs="宋体" w:hint="eastAsia"/>
          <w:kern w:val="0"/>
          <w:sz w:val="28"/>
          <w:szCs w:val="28"/>
        </w:rPr>
        <w:t>5</w:t>
      </w:r>
      <w:r>
        <w:rPr>
          <w:rFonts w:ascii="仿宋_GB2312" w:eastAsia="仿宋_GB2312" w:hAnsi="宋体" w:cs="宋体"/>
          <w:kern w:val="0"/>
          <w:sz w:val="28"/>
          <w:szCs w:val="28"/>
        </w:rPr>
        <w:t>%</w:t>
      </w:r>
    </w:p>
    <w:p w:rsidR="005478C6" w:rsidRDefault="00BA4B33">
      <w:pPr>
        <w:ind w:firstLine="612"/>
        <w:rPr>
          <w:rFonts w:ascii="仿宋_GB2312" w:eastAsia="仿宋_GB2312" w:hAnsi="宋体" w:cs="宋体"/>
          <w:kern w:val="0"/>
          <w:sz w:val="28"/>
          <w:szCs w:val="28"/>
        </w:rPr>
      </w:pPr>
      <w:r>
        <w:rPr>
          <w:rFonts w:ascii="仿宋_GB2312" w:eastAsia="仿宋_GB2312" w:hAnsi="宋体" w:cs="宋体" w:hint="eastAsia"/>
          <w:kern w:val="0"/>
          <w:sz w:val="28"/>
          <w:szCs w:val="28"/>
        </w:rPr>
        <w:t>成绩</w:t>
      </w:r>
      <w:r>
        <w:rPr>
          <w:rFonts w:ascii="仿宋_GB2312" w:eastAsia="仿宋_GB2312" w:hAnsi="宋体" w:cs="宋体"/>
          <w:kern w:val="0"/>
          <w:sz w:val="28"/>
          <w:szCs w:val="28"/>
        </w:rPr>
        <w:t>以教务系统导出的数据为准</w:t>
      </w:r>
      <w:r>
        <w:rPr>
          <w:rFonts w:ascii="仿宋_GB2312" w:eastAsia="仿宋_GB2312" w:hAnsi="宋体" w:cs="宋体" w:hint="eastAsia"/>
          <w:kern w:val="0"/>
          <w:sz w:val="28"/>
          <w:szCs w:val="28"/>
        </w:rPr>
        <w:t>，为</w:t>
      </w:r>
      <w:r>
        <w:rPr>
          <w:rFonts w:ascii="仿宋_GB2312" w:eastAsia="仿宋_GB2312" w:hAnsi="宋体" w:cs="宋体"/>
          <w:kern w:val="0"/>
          <w:sz w:val="28"/>
          <w:szCs w:val="28"/>
        </w:rPr>
        <w:t>平均</w:t>
      </w:r>
      <w:proofErr w:type="gramStart"/>
      <w:r>
        <w:rPr>
          <w:rFonts w:ascii="仿宋_GB2312" w:eastAsia="仿宋_GB2312" w:hAnsi="宋体" w:cs="宋体" w:hint="eastAsia"/>
          <w:kern w:val="0"/>
          <w:sz w:val="28"/>
          <w:szCs w:val="28"/>
        </w:rPr>
        <w:t>学分</w:t>
      </w:r>
      <w:r>
        <w:rPr>
          <w:rFonts w:ascii="仿宋_GB2312" w:eastAsia="仿宋_GB2312" w:hAnsi="宋体" w:cs="宋体"/>
          <w:kern w:val="0"/>
          <w:sz w:val="28"/>
          <w:szCs w:val="28"/>
        </w:rPr>
        <w:t>绩点</w:t>
      </w:r>
      <w:r>
        <w:rPr>
          <w:rFonts w:ascii="仿宋_GB2312" w:eastAsia="仿宋_GB2312" w:hAnsi="宋体" w:cs="宋体" w:hint="eastAsia"/>
          <w:kern w:val="0"/>
          <w:sz w:val="28"/>
          <w:szCs w:val="28"/>
        </w:rPr>
        <w:t>折合</w:t>
      </w:r>
      <w:proofErr w:type="gramEnd"/>
      <w:r>
        <w:rPr>
          <w:rFonts w:ascii="仿宋_GB2312" w:eastAsia="仿宋_GB2312" w:hAnsi="宋体" w:cs="宋体" w:hint="eastAsia"/>
          <w:kern w:val="0"/>
          <w:sz w:val="28"/>
          <w:szCs w:val="28"/>
        </w:rPr>
        <w:t>成百分制后的实际分数；面试分数为学院组织的专家组的综合评价分数；综合折合分数详见附件加分细则。</w:t>
      </w:r>
    </w:p>
    <w:p w:rsidR="005478C6" w:rsidRDefault="00BA4B33">
      <w:pPr>
        <w:ind w:firstLine="615"/>
        <w:rPr>
          <w:rFonts w:ascii="仿宋_GB2312" w:eastAsia="仿宋_GB2312" w:hAnsi="宋体" w:cs="宋体"/>
          <w:b/>
          <w:kern w:val="0"/>
          <w:sz w:val="28"/>
          <w:szCs w:val="28"/>
        </w:rPr>
      </w:pPr>
      <w:r>
        <w:rPr>
          <w:rFonts w:ascii="仿宋_GB2312" w:eastAsia="仿宋_GB2312" w:hAnsi="宋体" w:cs="宋体" w:hint="eastAsia"/>
          <w:b/>
          <w:kern w:val="0"/>
          <w:sz w:val="28"/>
          <w:szCs w:val="28"/>
        </w:rPr>
        <w:t>五、</w:t>
      </w:r>
      <w:proofErr w:type="gramStart"/>
      <w:r>
        <w:rPr>
          <w:rFonts w:ascii="仿宋_GB2312" w:eastAsia="仿宋_GB2312" w:hAnsi="宋体" w:cs="宋体" w:hint="eastAsia"/>
          <w:b/>
          <w:kern w:val="0"/>
          <w:sz w:val="28"/>
          <w:szCs w:val="28"/>
        </w:rPr>
        <w:t>推免程序</w:t>
      </w:r>
      <w:proofErr w:type="gramEnd"/>
    </w:p>
    <w:p w:rsidR="005478C6" w:rsidRDefault="00BA4B33">
      <w:pPr>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（一）学院召开应届本科毕业生动员大会，动员布置、</w:t>
      </w:r>
      <w:proofErr w:type="gramStart"/>
      <w:r>
        <w:rPr>
          <w:rFonts w:ascii="仿宋_GB2312" w:eastAsia="仿宋_GB2312" w:hAnsi="宋体" w:cs="宋体" w:hint="eastAsia"/>
          <w:kern w:val="0"/>
          <w:sz w:val="28"/>
          <w:szCs w:val="28"/>
        </w:rPr>
        <w:t>公布推免政策</w:t>
      </w:r>
      <w:proofErr w:type="gramEnd"/>
      <w:r>
        <w:rPr>
          <w:rFonts w:ascii="仿宋_GB2312" w:eastAsia="仿宋_GB2312" w:hAnsi="宋体" w:cs="宋体" w:hint="eastAsia"/>
          <w:kern w:val="0"/>
          <w:sz w:val="28"/>
          <w:szCs w:val="28"/>
        </w:rPr>
        <w:t>；</w:t>
      </w:r>
    </w:p>
    <w:p w:rsidR="005478C6" w:rsidRDefault="00BA4B33">
      <w:pPr>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（二）学生自愿报名、提交书面申请（支教专项计划申请向校团</w:t>
      </w:r>
      <w:r>
        <w:rPr>
          <w:rFonts w:ascii="仿宋_GB2312" w:eastAsia="仿宋_GB2312" w:hAnsi="宋体" w:cs="宋体" w:hint="eastAsia"/>
          <w:kern w:val="0"/>
          <w:sz w:val="28"/>
          <w:szCs w:val="28"/>
        </w:rPr>
        <w:lastRenderedPageBreak/>
        <w:t>委提交）；</w:t>
      </w:r>
    </w:p>
    <w:p w:rsidR="005478C6" w:rsidRDefault="00BA4B33">
      <w:pPr>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（三）推免生遴选小组对申请学生进行资格审核、评议和面试；</w:t>
      </w:r>
    </w:p>
    <w:p w:rsidR="005478C6" w:rsidRDefault="00BA4B33">
      <w:pPr>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（四）确定的推荐名单和候补名单，在学院至少公示</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天，公示无异议的，学院签署推荐意见，报送</w:t>
      </w:r>
      <w:proofErr w:type="gramStart"/>
      <w:r>
        <w:rPr>
          <w:rFonts w:ascii="仿宋_GB2312" w:eastAsia="仿宋_GB2312" w:hAnsi="宋体" w:cs="宋体" w:hint="eastAsia"/>
          <w:kern w:val="0"/>
          <w:sz w:val="28"/>
          <w:szCs w:val="28"/>
        </w:rPr>
        <w:t>学校推免工作</w:t>
      </w:r>
      <w:proofErr w:type="gramEnd"/>
      <w:r>
        <w:rPr>
          <w:rFonts w:ascii="仿宋_GB2312" w:eastAsia="仿宋_GB2312" w:hAnsi="宋体" w:cs="宋体" w:hint="eastAsia"/>
          <w:kern w:val="0"/>
          <w:sz w:val="28"/>
          <w:szCs w:val="28"/>
        </w:rPr>
        <w:t>领导小组审定；</w:t>
      </w:r>
    </w:p>
    <w:p w:rsidR="005478C6" w:rsidRDefault="00BA4B33">
      <w:pPr>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（五）发现弄虚作假的，取消</w:t>
      </w:r>
      <w:proofErr w:type="gramStart"/>
      <w:r>
        <w:rPr>
          <w:rFonts w:ascii="仿宋_GB2312" w:eastAsia="仿宋_GB2312" w:hAnsi="宋体" w:cs="宋体" w:hint="eastAsia"/>
          <w:kern w:val="0"/>
          <w:sz w:val="28"/>
          <w:szCs w:val="28"/>
        </w:rPr>
        <w:t>其推免资格</w:t>
      </w:r>
      <w:proofErr w:type="gramEnd"/>
      <w:r>
        <w:rPr>
          <w:rFonts w:ascii="仿宋_GB2312" w:eastAsia="仿宋_GB2312" w:hAnsi="宋体" w:cs="宋体" w:hint="eastAsia"/>
          <w:kern w:val="0"/>
          <w:sz w:val="28"/>
          <w:szCs w:val="28"/>
        </w:rPr>
        <w:t>，并按照学校相关规定给予相应纪律处分。</w:t>
      </w:r>
    </w:p>
    <w:p w:rsidR="005478C6" w:rsidRDefault="00BA4B33">
      <w:pPr>
        <w:ind w:firstLine="615"/>
        <w:rPr>
          <w:rFonts w:ascii="仿宋_GB2312" w:eastAsia="仿宋_GB2312" w:hAnsi="宋体" w:cs="宋体"/>
          <w:b/>
          <w:kern w:val="0"/>
          <w:sz w:val="28"/>
          <w:szCs w:val="28"/>
        </w:rPr>
      </w:pPr>
      <w:r>
        <w:rPr>
          <w:rFonts w:ascii="仿宋_GB2312" w:eastAsia="仿宋_GB2312" w:hAnsi="宋体" w:cs="宋体" w:hint="eastAsia"/>
          <w:b/>
          <w:kern w:val="0"/>
          <w:sz w:val="28"/>
          <w:szCs w:val="28"/>
        </w:rPr>
        <w:t>六、</w:t>
      </w:r>
      <w:proofErr w:type="gramStart"/>
      <w:r>
        <w:rPr>
          <w:rFonts w:ascii="仿宋_GB2312" w:eastAsia="仿宋_GB2312" w:hAnsi="宋体" w:cs="宋体" w:hint="eastAsia"/>
          <w:b/>
          <w:kern w:val="0"/>
          <w:sz w:val="28"/>
          <w:szCs w:val="28"/>
        </w:rPr>
        <w:t>推免材料</w:t>
      </w:r>
      <w:proofErr w:type="gramEnd"/>
    </w:p>
    <w:p w:rsidR="005478C6" w:rsidRDefault="00BA4B33">
      <w:pPr>
        <w:ind w:firstLine="615"/>
        <w:rPr>
          <w:rFonts w:ascii="仿宋_GB2312" w:eastAsia="仿宋_GB2312" w:hAnsi="宋体" w:cs="宋体"/>
          <w:kern w:val="0"/>
          <w:sz w:val="28"/>
          <w:szCs w:val="28"/>
        </w:rPr>
      </w:pPr>
      <w:r>
        <w:rPr>
          <w:rFonts w:ascii="仿宋_GB2312" w:eastAsia="仿宋_GB2312" w:hAnsi="宋体" w:cs="宋体" w:hint="eastAsia"/>
          <w:kern w:val="0"/>
          <w:sz w:val="28"/>
          <w:szCs w:val="28"/>
        </w:rPr>
        <w:t>申请人应当提交下列材料（申请人提交的复印材料均不予退还，原件审验后退回）：</w:t>
      </w:r>
    </w:p>
    <w:p w:rsidR="005478C6" w:rsidRDefault="00BA4B33">
      <w:pPr>
        <w:ind w:firstLine="615"/>
        <w:rPr>
          <w:rFonts w:ascii="仿宋_GB2312" w:eastAsia="仿宋_GB2312" w:hAnsi="宋体" w:cs="宋体"/>
          <w:kern w:val="0"/>
          <w:sz w:val="28"/>
          <w:szCs w:val="28"/>
        </w:rPr>
      </w:pPr>
      <w:r>
        <w:rPr>
          <w:rFonts w:ascii="仿宋_GB2312" w:eastAsia="仿宋_GB2312" w:hAnsi="宋体" w:cs="宋体" w:hint="eastAsia"/>
          <w:kern w:val="0"/>
          <w:sz w:val="28"/>
          <w:szCs w:val="28"/>
        </w:rPr>
        <w:t>（一）《华北水利水电大学推荐免试攻读硕士学位研究生申请表》一式</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份；</w:t>
      </w:r>
    </w:p>
    <w:p w:rsidR="005478C6" w:rsidRDefault="00BA4B33">
      <w:pPr>
        <w:ind w:firstLine="615"/>
        <w:rPr>
          <w:rFonts w:ascii="仿宋_GB2312" w:eastAsia="仿宋_GB2312" w:hAnsi="宋体" w:cs="宋体"/>
          <w:kern w:val="0"/>
          <w:sz w:val="28"/>
          <w:szCs w:val="28"/>
        </w:rPr>
      </w:pPr>
      <w:r>
        <w:rPr>
          <w:rFonts w:ascii="仿宋_GB2312" w:eastAsia="仿宋_GB2312" w:hAnsi="宋体" w:cs="宋体" w:hint="eastAsia"/>
          <w:kern w:val="0"/>
          <w:sz w:val="28"/>
          <w:szCs w:val="28"/>
        </w:rPr>
        <w:t>（二）加盖所在学院印章的本科阶段成绩单原件</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份；</w:t>
      </w:r>
    </w:p>
    <w:p w:rsidR="005478C6" w:rsidRDefault="00BA4B33">
      <w:pPr>
        <w:ind w:firstLine="615"/>
        <w:rPr>
          <w:rFonts w:ascii="仿宋_GB2312" w:eastAsia="仿宋_GB2312" w:hAnsi="宋体" w:cs="宋体"/>
          <w:kern w:val="0"/>
          <w:sz w:val="28"/>
          <w:szCs w:val="28"/>
        </w:rPr>
      </w:pPr>
      <w:r>
        <w:rPr>
          <w:rFonts w:ascii="仿宋_GB2312" w:eastAsia="仿宋_GB2312" w:hAnsi="宋体" w:cs="宋体" w:hint="eastAsia"/>
          <w:kern w:val="0"/>
          <w:sz w:val="28"/>
          <w:szCs w:val="28"/>
        </w:rPr>
        <w:t>（三）全国大学生外语等级考试合格证书原件和复印件（复印件</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份）；</w:t>
      </w:r>
    </w:p>
    <w:p w:rsidR="005478C6" w:rsidRDefault="00BA4B33">
      <w:pPr>
        <w:ind w:firstLine="615"/>
        <w:rPr>
          <w:rFonts w:ascii="仿宋_GB2312" w:eastAsia="仿宋_GB2312" w:hAnsi="宋体" w:cs="宋体"/>
          <w:kern w:val="0"/>
          <w:sz w:val="28"/>
          <w:szCs w:val="28"/>
        </w:rPr>
      </w:pPr>
      <w:r>
        <w:rPr>
          <w:rFonts w:ascii="仿宋_GB2312" w:eastAsia="仿宋_GB2312" w:hAnsi="宋体" w:cs="宋体" w:hint="eastAsia"/>
          <w:kern w:val="0"/>
          <w:sz w:val="28"/>
          <w:szCs w:val="28"/>
        </w:rPr>
        <w:t>（四）学籍学历信息表（</w:t>
      </w:r>
      <w:proofErr w:type="gramStart"/>
      <w:r>
        <w:rPr>
          <w:rFonts w:ascii="仿宋_GB2312" w:eastAsia="仿宋_GB2312" w:hAnsi="宋体" w:cs="宋体" w:hint="eastAsia"/>
          <w:kern w:val="0"/>
          <w:sz w:val="28"/>
          <w:szCs w:val="28"/>
        </w:rPr>
        <w:t>学信网下载</w:t>
      </w:r>
      <w:proofErr w:type="gramEnd"/>
      <w:r>
        <w:rPr>
          <w:rFonts w:ascii="仿宋_GB2312" w:eastAsia="仿宋_GB2312" w:hAnsi="宋体" w:cs="宋体" w:hint="eastAsia"/>
          <w:kern w:val="0"/>
          <w:sz w:val="28"/>
          <w:szCs w:val="28"/>
        </w:rPr>
        <w:t>打印，学生处学籍管理部门盖章）；</w:t>
      </w:r>
    </w:p>
    <w:p w:rsidR="005478C6" w:rsidRDefault="00BA4B33">
      <w:pPr>
        <w:ind w:firstLine="615"/>
        <w:rPr>
          <w:rFonts w:ascii="仿宋_GB2312" w:eastAsia="仿宋_GB2312" w:hAnsi="宋体" w:cs="宋体"/>
          <w:kern w:val="0"/>
          <w:sz w:val="28"/>
          <w:szCs w:val="28"/>
        </w:rPr>
      </w:pPr>
      <w:r>
        <w:rPr>
          <w:rFonts w:ascii="仿宋_GB2312" w:eastAsia="仿宋_GB2312" w:hAnsi="宋体" w:cs="宋体" w:hint="eastAsia"/>
          <w:kern w:val="0"/>
          <w:sz w:val="28"/>
          <w:szCs w:val="28"/>
        </w:rPr>
        <w:t>（五）参加创新创业项目或竞赛获奖证书、发表学术论文、代表自己学术水平证明材料原件和复印件（复印件</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份）；</w:t>
      </w:r>
    </w:p>
    <w:p w:rsidR="005478C6" w:rsidRDefault="00BA4B33">
      <w:pPr>
        <w:ind w:firstLine="615"/>
        <w:rPr>
          <w:rFonts w:ascii="仿宋_GB2312" w:eastAsia="仿宋_GB2312" w:hAnsi="宋体" w:cs="宋体"/>
          <w:kern w:val="0"/>
          <w:sz w:val="28"/>
          <w:szCs w:val="28"/>
        </w:rPr>
      </w:pPr>
      <w:r>
        <w:rPr>
          <w:rFonts w:ascii="仿宋_GB2312" w:eastAsia="仿宋_GB2312" w:hAnsi="宋体" w:cs="宋体" w:hint="eastAsia"/>
          <w:kern w:val="0"/>
          <w:sz w:val="28"/>
          <w:szCs w:val="28"/>
        </w:rPr>
        <w:t>（六）获得荣誉证书或其他证明自己能力的原始材料原件及复印件（复印件</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份）。</w:t>
      </w:r>
    </w:p>
    <w:p w:rsidR="005478C6" w:rsidRDefault="00BA4B33">
      <w:pPr>
        <w:ind w:firstLineChars="269" w:firstLine="753"/>
        <w:rPr>
          <w:rFonts w:ascii="仿宋_GB2312" w:eastAsia="仿宋_GB2312" w:hAnsi="宋体" w:cs="宋体"/>
          <w:kern w:val="0"/>
          <w:sz w:val="28"/>
          <w:szCs w:val="28"/>
        </w:rPr>
      </w:pPr>
      <w:r>
        <w:rPr>
          <w:rFonts w:ascii="仿宋_GB2312" w:eastAsia="仿宋_GB2312" w:hAnsi="宋体" w:cs="宋体" w:hint="eastAsia"/>
          <w:kern w:val="0"/>
          <w:sz w:val="28"/>
          <w:szCs w:val="28"/>
        </w:rPr>
        <w:t>按申请表中顺序排列，左侧简装（不允许豪华装订）。</w:t>
      </w:r>
    </w:p>
    <w:p w:rsidR="005478C6" w:rsidRDefault="005478C6">
      <w:pPr>
        <w:ind w:firstLine="615"/>
        <w:rPr>
          <w:rFonts w:ascii="仿宋_GB2312" w:eastAsia="仿宋_GB2312" w:hAnsi="宋体" w:cs="宋体"/>
          <w:b/>
          <w:kern w:val="0"/>
          <w:sz w:val="28"/>
          <w:szCs w:val="28"/>
        </w:rPr>
      </w:pPr>
    </w:p>
    <w:p w:rsidR="005478C6" w:rsidRDefault="00BA4B33">
      <w:pPr>
        <w:ind w:firstLine="615"/>
        <w:rPr>
          <w:rFonts w:ascii="仿宋_GB2312" w:eastAsia="仿宋_GB2312" w:hAnsi="宋体" w:cs="宋体"/>
          <w:b/>
          <w:kern w:val="0"/>
          <w:sz w:val="28"/>
          <w:szCs w:val="28"/>
        </w:rPr>
      </w:pPr>
      <w:r>
        <w:rPr>
          <w:rFonts w:ascii="仿宋_GB2312" w:eastAsia="仿宋_GB2312" w:hAnsi="宋体" w:cs="宋体" w:hint="eastAsia"/>
          <w:b/>
          <w:kern w:val="0"/>
          <w:sz w:val="28"/>
          <w:szCs w:val="28"/>
        </w:rPr>
        <w:lastRenderedPageBreak/>
        <w:t>七、附则</w:t>
      </w:r>
    </w:p>
    <w:p w:rsidR="005478C6" w:rsidRDefault="00BA4B33">
      <w:pPr>
        <w:ind w:firstLine="615"/>
        <w:rPr>
          <w:rFonts w:ascii="仿宋_GB2312" w:eastAsia="仿宋_GB2312" w:hAnsi="宋体" w:cs="宋体"/>
          <w:kern w:val="0"/>
          <w:sz w:val="28"/>
          <w:szCs w:val="28"/>
        </w:rPr>
      </w:pPr>
      <w:r>
        <w:rPr>
          <w:rFonts w:ascii="仿宋_GB2312" w:eastAsia="仿宋_GB2312" w:hAnsi="宋体" w:cs="宋体" w:hint="eastAsia"/>
          <w:kern w:val="0"/>
          <w:sz w:val="28"/>
          <w:szCs w:val="28"/>
        </w:rPr>
        <w:t>本实施细则仅适用于电力学院</w:t>
      </w:r>
      <w:r>
        <w:rPr>
          <w:rFonts w:ascii="仿宋_GB2312" w:eastAsia="仿宋_GB2312" w:hAnsi="宋体" w:cs="宋体" w:hint="eastAsia"/>
          <w:kern w:val="0"/>
          <w:sz w:val="28"/>
          <w:szCs w:val="28"/>
        </w:rPr>
        <w:t>2019</w:t>
      </w:r>
      <w:r>
        <w:rPr>
          <w:rFonts w:ascii="仿宋_GB2312" w:eastAsia="仿宋_GB2312" w:hAnsi="宋体" w:cs="宋体" w:hint="eastAsia"/>
          <w:kern w:val="0"/>
          <w:sz w:val="28"/>
          <w:szCs w:val="28"/>
        </w:rPr>
        <w:t>年推免生工作，最终解释权归电力学院。</w:t>
      </w:r>
    </w:p>
    <w:p w:rsidR="005478C6" w:rsidRDefault="00BA4B33">
      <w:pPr>
        <w:ind w:firstLineChars="250" w:firstLine="700"/>
        <w:rPr>
          <w:rFonts w:ascii="仿宋_GB2312" w:eastAsia="仿宋_GB2312" w:hAnsi="宋体" w:cs="宋体"/>
          <w:kern w:val="0"/>
          <w:sz w:val="28"/>
          <w:szCs w:val="28"/>
        </w:rPr>
      </w:pPr>
      <w:r>
        <w:rPr>
          <w:rFonts w:ascii="仿宋_GB2312" w:eastAsia="仿宋_GB2312" w:hAnsi="宋体" w:cs="宋体" w:hint="eastAsia"/>
          <w:kern w:val="0"/>
          <w:sz w:val="28"/>
          <w:szCs w:val="28"/>
        </w:rPr>
        <w:t>附件：《电力学院推荐</w:t>
      </w:r>
      <w:r>
        <w:rPr>
          <w:rFonts w:ascii="仿宋_GB2312" w:eastAsia="仿宋_GB2312" w:hAnsi="宋体" w:cs="宋体" w:hint="eastAsia"/>
          <w:kern w:val="0"/>
          <w:sz w:val="28"/>
          <w:szCs w:val="28"/>
        </w:rPr>
        <w:t>2019</w:t>
      </w:r>
      <w:r>
        <w:rPr>
          <w:rFonts w:ascii="仿宋_GB2312" w:eastAsia="仿宋_GB2312" w:hAnsi="宋体" w:cs="宋体" w:hint="eastAsia"/>
          <w:kern w:val="0"/>
          <w:sz w:val="28"/>
          <w:szCs w:val="28"/>
        </w:rPr>
        <w:t>年免试生综合加分细则》</w:t>
      </w:r>
    </w:p>
    <w:p w:rsidR="005478C6" w:rsidRDefault="005478C6">
      <w:pPr>
        <w:ind w:firstLine="615"/>
        <w:rPr>
          <w:rFonts w:ascii="仿宋_GB2312" w:eastAsia="仿宋_GB2312" w:hAnsi="宋体" w:cs="宋体"/>
          <w:kern w:val="0"/>
          <w:sz w:val="28"/>
          <w:szCs w:val="28"/>
        </w:rPr>
      </w:pPr>
    </w:p>
    <w:p w:rsidR="005478C6" w:rsidRDefault="005478C6">
      <w:pPr>
        <w:ind w:firstLine="615"/>
        <w:rPr>
          <w:rFonts w:ascii="仿宋_GB2312" w:eastAsia="仿宋_GB2312" w:hAnsi="宋体" w:cs="宋体"/>
          <w:kern w:val="0"/>
          <w:sz w:val="28"/>
          <w:szCs w:val="28"/>
        </w:rPr>
      </w:pPr>
    </w:p>
    <w:p w:rsidR="005478C6" w:rsidRDefault="005478C6">
      <w:pPr>
        <w:ind w:firstLine="615"/>
        <w:rPr>
          <w:rFonts w:ascii="仿宋_GB2312" w:eastAsia="仿宋_GB2312" w:hAnsi="宋体" w:cs="宋体"/>
          <w:kern w:val="0"/>
          <w:sz w:val="28"/>
          <w:szCs w:val="28"/>
        </w:rPr>
      </w:pPr>
    </w:p>
    <w:p w:rsidR="005478C6" w:rsidRDefault="005478C6">
      <w:pPr>
        <w:ind w:firstLine="615"/>
        <w:rPr>
          <w:rFonts w:ascii="仿宋_GB2312" w:eastAsia="仿宋_GB2312" w:hAnsi="宋体" w:cs="宋体"/>
          <w:kern w:val="0"/>
          <w:sz w:val="28"/>
          <w:szCs w:val="28"/>
        </w:rPr>
      </w:pPr>
    </w:p>
    <w:p w:rsidR="005478C6" w:rsidRDefault="005478C6">
      <w:pPr>
        <w:ind w:firstLine="615"/>
        <w:rPr>
          <w:rFonts w:ascii="仿宋_GB2312" w:eastAsia="仿宋_GB2312" w:hAnsi="宋体" w:cs="宋体"/>
          <w:kern w:val="0"/>
          <w:sz w:val="28"/>
          <w:szCs w:val="28"/>
        </w:rPr>
      </w:pPr>
    </w:p>
    <w:p w:rsidR="005478C6" w:rsidRDefault="005478C6">
      <w:pPr>
        <w:ind w:firstLine="615"/>
        <w:rPr>
          <w:rFonts w:ascii="仿宋_GB2312" w:eastAsia="仿宋_GB2312" w:hAnsi="宋体" w:cs="宋体"/>
          <w:kern w:val="0"/>
          <w:sz w:val="28"/>
          <w:szCs w:val="28"/>
        </w:rPr>
      </w:pPr>
    </w:p>
    <w:p w:rsidR="005478C6" w:rsidRDefault="005478C6">
      <w:pPr>
        <w:ind w:firstLine="615"/>
        <w:rPr>
          <w:rFonts w:ascii="仿宋_GB2312" w:eastAsia="仿宋_GB2312" w:hAnsi="宋体" w:cs="宋体"/>
          <w:kern w:val="0"/>
          <w:sz w:val="28"/>
          <w:szCs w:val="28"/>
        </w:rPr>
      </w:pPr>
    </w:p>
    <w:p w:rsidR="005478C6" w:rsidRDefault="005478C6">
      <w:pPr>
        <w:ind w:firstLine="615"/>
        <w:rPr>
          <w:rFonts w:ascii="仿宋_GB2312" w:eastAsia="仿宋_GB2312" w:hAnsi="宋体" w:cs="宋体"/>
          <w:kern w:val="0"/>
          <w:sz w:val="28"/>
          <w:szCs w:val="28"/>
        </w:rPr>
      </w:pPr>
    </w:p>
    <w:p w:rsidR="005478C6" w:rsidRDefault="005478C6">
      <w:pPr>
        <w:ind w:firstLine="615"/>
        <w:rPr>
          <w:rFonts w:ascii="仿宋_GB2312" w:eastAsia="仿宋_GB2312" w:hAnsi="宋体" w:cs="宋体"/>
          <w:kern w:val="0"/>
          <w:sz w:val="28"/>
          <w:szCs w:val="28"/>
        </w:rPr>
      </w:pPr>
    </w:p>
    <w:p w:rsidR="005478C6" w:rsidRDefault="005478C6">
      <w:pPr>
        <w:ind w:firstLine="615"/>
        <w:rPr>
          <w:rFonts w:ascii="仿宋_GB2312" w:eastAsia="仿宋_GB2312" w:hAnsi="宋体" w:cs="宋体"/>
          <w:kern w:val="0"/>
          <w:sz w:val="28"/>
          <w:szCs w:val="28"/>
        </w:rPr>
      </w:pPr>
    </w:p>
    <w:p w:rsidR="005478C6" w:rsidRDefault="005478C6">
      <w:pPr>
        <w:ind w:firstLine="615"/>
        <w:rPr>
          <w:rFonts w:ascii="仿宋_GB2312" w:eastAsia="仿宋_GB2312" w:hAnsi="宋体" w:cs="宋体"/>
          <w:kern w:val="0"/>
          <w:sz w:val="28"/>
          <w:szCs w:val="28"/>
        </w:rPr>
      </w:pPr>
    </w:p>
    <w:p w:rsidR="005478C6" w:rsidRDefault="005478C6">
      <w:pPr>
        <w:ind w:firstLine="615"/>
        <w:rPr>
          <w:rFonts w:ascii="仿宋_GB2312" w:eastAsia="仿宋_GB2312" w:hAnsi="宋体" w:cs="宋体"/>
          <w:kern w:val="0"/>
          <w:sz w:val="28"/>
          <w:szCs w:val="28"/>
        </w:rPr>
      </w:pPr>
    </w:p>
    <w:p w:rsidR="005478C6" w:rsidRDefault="005478C6">
      <w:pPr>
        <w:ind w:firstLine="615"/>
        <w:rPr>
          <w:rFonts w:ascii="仿宋_GB2312" w:eastAsia="仿宋_GB2312" w:hAnsi="宋体" w:cs="宋体"/>
          <w:kern w:val="0"/>
          <w:sz w:val="28"/>
          <w:szCs w:val="28"/>
        </w:rPr>
      </w:pPr>
    </w:p>
    <w:p w:rsidR="005478C6" w:rsidRDefault="005478C6">
      <w:pPr>
        <w:ind w:firstLine="615"/>
        <w:rPr>
          <w:rFonts w:ascii="仿宋_GB2312" w:eastAsia="仿宋_GB2312" w:hAnsi="宋体" w:cs="宋体"/>
          <w:kern w:val="0"/>
          <w:sz w:val="28"/>
          <w:szCs w:val="28"/>
        </w:rPr>
      </w:pPr>
    </w:p>
    <w:p w:rsidR="005478C6" w:rsidRDefault="00BA4B33">
      <w:pPr>
        <w:ind w:firstLine="615"/>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华北水利水电大学电力学院</w:t>
      </w:r>
    </w:p>
    <w:p w:rsidR="005478C6" w:rsidRDefault="00BA4B33">
      <w:pPr>
        <w:ind w:firstLineChars="1967" w:firstLine="5508"/>
        <w:rPr>
          <w:rFonts w:ascii="仿宋_GB2312" w:eastAsia="仿宋_GB2312" w:hAnsi="宋体" w:cs="宋体"/>
          <w:kern w:val="0"/>
          <w:sz w:val="28"/>
          <w:szCs w:val="28"/>
        </w:rPr>
      </w:pPr>
      <w:r>
        <w:rPr>
          <w:rFonts w:ascii="仿宋_GB2312" w:eastAsia="仿宋_GB2312" w:hAnsi="宋体" w:cs="宋体"/>
          <w:kern w:val="0"/>
          <w:sz w:val="28"/>
          <w:szCs w:val="28"/>
        </w:rPr>
        <w:t>201</w:t>
      </w:r>
      <w:r>
        <w:rPr>
          <w:rFonts w:ascii="仿宋_GB2312" w:eastAsia="仿宋_GB2312" w:hAnsi="宋体" w:cs="宋体" w:hint="eastAsia"/>
          <w:kern w:val="0"/>
          <w:sz w:val="28"/>
          <w:szCs w:val="28"/>
        </w:rPr>
        <w:t>8</w:t>
      </w:r>
      <w:r>
        <w:rPr>
          <w:rFonts w:ascii="仿宋_GB2312" w:eastAsia="仿宋_GB2312" w:hAnsi="宋体" w:cs="宋体"/>
          <w:kern w:val="0"/>
          <w:sz w:val="28"/>
          <w:szCs w:val="28"/>
        </w:rPr>
        <w:t>年</w:t>
      </w:r>
      <w:r>
        <w:rPr>
          <w:rFonts w:ascii="仿宋_GB2312" w:eastAsia="仿宋_GB2312" w:hAnsi="宋体" w:cs="宋体" w:hint="eastAsia"/>
          <w:kern w:val="0"/>
          <w:sz w:val="28"/>
          <w:szCs w:val="28"/>
        </w:rPr>
        <w:t>9</w:t>
      </w:r>
      <w:r>
        <w:rPr>
          <w:rFonts w:ascii="仿宋_GB2312" w:eastAsia="仿宋_GB2312" w:hAnsi="宋体" w:cs="宋体"/>
          <w:kern w:val="0"/>
          <w:sz w:val="28"/>
          <w:szCs w:val="28"/>
        </w:rPr>
        <w:t>月</w:t>
      </w:r>
      <w:r>
        <w:rPr>
          <w:rFonts w:ascii="仿宋_GB2312" w:eastAsia="仿宋_GB2312" w:hAnsi="宋体" w:cs="宋体" w:hint="eastAsia"/>
          <w:kern w:val="0"/>
          <w:sz w:val="28"/>
          <w:szCs w:val="28"/>
        </w:rPr>
        <w:t>6</w:t>
      </w:r>
      <w:r>
        <w:rPr>
          <w:rFonts w:ascii="仿宋_GB2312" w:eastAsia="仿宋_GB2312" w:hAnsi="宋体" w:cs="宋体"/>
          <w:kern w:val="0"/>
          <w:sz w:val="28"/>
          <w:szCs w:val="28"/>
        </w:rPr>
        <w:t>日</w:t>
      </w:r>
    </w:p>
    <w:p w:rsidR="005478C6" w:rsidRDefault="005478C6">
      <w:pPr>
        <w:jc w:val="left"/>
        <w:rPr>
          <w:rFonts w:ascii="仿宋_GB2312" w:eastAsia="仿宋_GB2312" w:hAnsi="宋体" w:cs="宋体"/>
          <w:b/>
          <w:kern w:val="0"/>
          <w:sz w:val="28"/>
          <w:szCs w:val="28"/>
        </w:rPr>
      </w:pPr>
    </w:p>
    <w:p w:rsidR="005478C6" w:rsidRDefault="005478C6">
      <w:pPr>
        <w:jc w:val="left"/>
        <w:rPr>
          <w:rFonts w:ascii="仿宋_GB2312" w:eastAsia="仿宋_GB2312" w:hAnsi="宋体" w:cs="宋体"/>
          <w:b/>
          <w:kern w:val="0"/>
          <w:sz w:val="28"/>
          <w:szCs w:val="28"/>
        </w:rPr>
      </w:pPr>
    </w:p>
    <w:p w:rsidR="005478C6" w:rsidRDefault="005478C6">
      <w:pPr>
        <w:jc w:val="left"/>
        <w:rPr>
          <w:rFonts w:ascii="仿宋_GB2312" w:eastAsia="仿宋_GB2312" w:hAnsi="宋体" w:cs="宋体"/>
          <w:b/>
          <w:kern w:val="0"/>
          <w:sz w:val="28"/>
          <w:szCs w:val="28"/>
        </w:rPr>
      </w:pPr>
    </w:p>
    <w:p w:rsidR="005478C6" w:rsidRDefault="00BA4B33">
      <w:pPr>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附件：</w:t>
      </w:r>
    </w:p>
    <w:p w:rsidR="005478C6" w:rsidRDefault="00BA4B33">
      <w:pPr>
        <w:ind w:firstLine="615"/>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电力学院推荐</w:t>
      </w:r>
      <w:r>
        <w:rPr>
          <w:rFonts w:ascii="仿宋_GB2312" w:eastAsia="仿宋_GB2312" w:hAnsi="宋体" w:cs="宋体" w:hint="eastAsia"/>
          <w:b/>
          <w:kern w:val="0"/>
          <w:sz w:val="28"/>
          <w:szCs w:val="28"/>
        </w:rPr>
        <w:t>2019</w:t>
      </w:r>
      <w:r>
        <w:rPr>
          <w:rFonts w:ascii="仿宋_GB2312" w:eastAsia="仿宋_GB2312" w:hAnsi="宋体" w:cs="宋体" w:hint="eastAsia"/>
          <w:b/>
          <w:kern w:val="0"/>
          <w:sz w:val="28"/>
          <w:szCs w:val="28"/>
        </w:rPr>
        <w:t>年免试生综合加分细则</w:t>
      </w:r>
    </w:p>
    <w:p w:rsidR="005478C6" w:rsidRDefault="00BA4B33">
      <w:pPr>
        <w:ind w:firstLine="615"/>
        <w:rPr>
          <w:rFonts w:ascii="仿宋_GB2312" w:eastAsia="仿宋_GB2312" w:hAnsi="宋体" w:cs="宋体"/>
          <w:kern w:val="0"/>
          <w:sz w:val="28"/>
          <w:szCs w:val="28"/>
        </w:rPr>
      </w:pPr>
      <w:r>
        <w:rPr>
          <w:rFonts w:ascii="仿宋_GB2312" w:eastAsia="仿宋_GB2312" w:hAnsi="宋体" w:cs="宋体"/>
          <w:kern w:val="0"/>
          <w:sz w:val="28"/>
          <w:szCs w:val="28"/>
        </w:rPr>
        <w:t>本着公平、公正、公开的原则，为了做好</w:t>
      </w:r>
      <w:r>
        <w:rPr>
          <w:rFonts w:ascii="仿宋_GB2312" w:eastAsia="仿宋_GB2312" w:hAnsi="宋体" w:cs="宋体" w:hint="eastAsia"/>
          <w:kern w:val="0"/>
          <w:sz w:val="28"/>
          <w:szCs w:val="28"/>
        </w:rPr>
        <w:t>电力</w:t>
      </w:r>
      <w:r>
        <w:rPr>
          <w:rFonts w:ascii="仿宋_GB2312" w:eastAsia="仿宋_GB2312" w:hAnsi="宋体" w:cs="宋体"/>
          <w:kern w:val="0"/>
          <w:sz w:val="28"/>
          <w:szCs w:val="28"/>
        </w:rPr>
        <w:t>学院推荐</w:t>
      </w:r>
      <w:r>
        <w:rPr>
          <w:rFonts w:ascii="仿宋_GB2312" w:eastAsia="仿宋_GB2312" w:hAnsi="宋体" w:cs="宋体"/>
          <w:kern w:val="0"/>
          <w:sz w:val="28"/>
          <w:szCs w:val="28"/>
        </w:rPr>
        <w:t>201</w:t>
      </w:r>
      <w:r>
        <w:rPr>
          <w:rFonts w:ascii="仿宋_GB2312" w:eastAsia="仿宋_GB2312" w:hAnsi="宋体" w:cs="宋体" w:hint="eastAsia"/>
          <w:kern w:val="0"/>
          <w:sz w:val="28"/>
          <w:szCs w:val="28"/>
        </w:rPr>
        <w:t>9</w:t>
      </w:r>
      <w:r>
        <w:rPr>
          <w:rFonts w:ascii="仿宋_GB2312" w:eastAsia="仿宋_GB2312" w:hAnsi="宋体" w:cs="宋体"/>
          <w:kern w:val="0"/>
          <w:sz w:val="28"/>
          <w:szCs w:val="28"/>
        </w:rPr>
        <w:t>年</w:t>
      </w:r>
      <w:r>
        <w:rPr>
          <w:rFonts w:ascii="仿宋_GB2312" w:eastAsia="仿宋_GB2312" w:hAnsi="宋体" w:cs="宋体" w:hint="eastAsia"/>
          <w:kern w:val="0"/>
          <w:sz w:val="28"/>
          <w:szCs w:val="28"/>
        </w:rPr>
        <w:t>推</w:t>
      </w:r>
      <w:r>
        <w:rPr>
          <w:rFonts w:ascii="仿宋_GB2312" w:eastAsia="仿宋_GB2312" w:hAnsi="宋体" w:cs="宋体"/>
          <w:kern w:val="0"/>
          <w:sz w:val="28"/>
          <w:szCs w:val="28"/>
        </w:rPr>
        <w:t>免生工作，科学合理地评价学生的</w:t>
      </w:r>
      <w:r>
        <w:rPr>
          <w:rFonts w:ascii="仿宋_GB2312" w:eastAsia="仿宋_GB2312" w:hAnsi="宋体" w:cs="宋体" w:hint="eastAsia"/>
          <w:kern w:val="0"/>
          <w:sz w:val="28"/>
          <w:szCs w:val="28"/>
        </w:rPr>
        <w:t>综合能</w:t>
      </w:r>
      <w:r>
        <w:rPr>
          <w:rFonts w:ascii="仿宋_GB2312" w:eastAsia="仿宋_GB2312" w:hAnsi="宋体" w:cs="宋体"/>
          <w:kern w:val="0"/>
          <w:sz w:val="28"/>
          <w:szCs w:val="28"/>
        </w:rPr>
        <w:t>力，选拔具有较强创新意识和专业研究能力的免试研究生，根据学校有关文件精神，并结合我院实际，制定本办法。</w:t>
      </w:r>
    </w:p>
    <w:p w:rsidR="005478C6" w:rsidRDefault="00BA4B33">
      <w:pPr>
        <w:ind w:firstLine="615"/>
        <w:rPr>
          <w:rFonts w:ascii="仿宋_GB2312" w:eastAsia="仿宋_GB2312" w:hAnsi="宋体" w:cs="宋体"/>
          <w:kern w:val="0"/>
          <w:sz w:val="28"/>
          <w:szCs w:val="28"/>
        </w:rPr>
      </w:pPr>
      <w:r>
        <w:rPr>
          <w:rFonts w:ascii="仿宋_GB2312" w:eastAsia="仿宋_GB2312" w:hAnsi="宋体" w:cs="宋体"/>
          <w:kern w:val="0"/>
          <w:sz w:val="28"/>
          <w:szCs w:val="28"/>
        </w:rPr>
        <w:t>一、计算方法</w:t>
      </w:r>
    </w:p>
    <w:p w:rsidR="005478C6" w:rsidRDefault="00BA4B33">
      <w:pPr>
        <w:ind w:firstLine="615"/>
        <w:rPr>
          <w:rFonts w:ascii="仿宋_GB2312" w:eastAsia="仿宋_GB2312" w:hAnsi="宋体" w:cs="宋体"/>
          <w:kern w:val="0"/>
          <w:sz w:val="28"/>
          <w:szCs w:val="28"/>
        </w:rPr>
      </w:pPr>
      <w:r>
        <w:rPr>
          <w:rFonts w:eastAsia="仿宋_GB2312"/>
          <w:kern w:val="0"/>
          <w:sz w:val="28"/>
          <w:szCs w:val="28"/>
        </w:rPr>
        <w:t>推免生按综合加分分数从高到低排名，第</w:t>
      </w:r>
      <w:proofErr w:type="spellStart"/>
      <w:r>
        <w:rPr>
          <w:rFonts w:eastAsia="仿宋_GB2312"/>
          <w:kern w:val="0"/>
          <w:sz w:val="28"/>
          <w:szCs w:val="28"/>
        </w:rPr>
        <w:t>i</w:t>
      </w:r>
      <w:proofErr w:type="spellEnd"/>
      <w:r>
        <w:rPr>
          <w:rFonts w:eastAsia="仿宋_GB2312"/>
          <w:kern w:val="0"/>
          <w:sz w:val="28"/>
          <w:szCs w:val="28"/>
        </w:rPr>
        <w:t>名学生的综合</w:t>
      </w:r>
      <w:r>
        <w:rPr>
          <w:rFonts w:eastAsia="仿宋_GB2312" w:hint="eastAsia"/>
          <w:kern w:val="0"/>
          <w:sz w:val="28"/>
          <w:szCs w:val="28"/>
        </w:rPr>
        <w:t>折合</w:t>
      </w:r>
      <w:r>
        <w:rPr>
          <w:rFonts w:eastAsia="仿宋_GB2312"/>
          <w:kern w:val="0"/>
          <w:sz w:val="28"/>
          <w:szCs w:val="28"/>
        </w:rPr>
        <w:t>分数</w:t>
      </w:r>
      <w:proofErr w:type="spellStart"/>
      <w:r>
        <w:rPr>
          <w:rFonts w:eastAsia="仿宋_GB2312"/>
          <w:kern w:val="0"/>
          <w:sz w:val="28"/>
          <w:szCs w:val="28"/>
        </w:rPr>
        <w:t>R</w:t>
      </w:r>
      <w:r>
        <w:rPr>
          <w:rFonts w:eastAsia="仿宋_GB2312"/>
          <w:kern w:val="0"/>
          <w:sz w:val="28"/>
          <w:szCs w:val="28"/>
          <w:vertAlign w:val="subscript"/>
        </w:rPr>
        <w:t>i</w:t>
      </w:r>
      <w:proofErr w:type="spellEnd"/>
      <w:r>
        <w:rPr>
          <w:rFonts w:eastAsia="仿宋_GB2312"/>
          <w:kern w:val="0"/>
          <w:sz w:val="28"/>
          <w:szCs w:val="28"/>
        </w:rPr>
        <w:t>为</w:t>
      </w:r>
      <w:r>
        <w:rPr>
          <w:rFonts w:ascii="仿宋_GB2312" w:eastAsia="仿宋_GB2312" w:hAnsi="宋体" w:cs="宋体"/>
          <w:kern w:val="0"/>
          <w:position w:val="-30"/>
          <w:sz w:val="28"/>
          <w:szCs w:val="28"/>
        </w:rPr>
        <w:object w:dxaOrig="169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36pt" o:ole="">
            <v:imagedata r:id="rId7" o:title=""/>
          </v:shape>
          <o:OLEObject Type="Embed" ProgID="Equation.DSMT4" ShapeID="_x0000_i1025" DrawAspect="Content" ObjectID="_1597993148" r:id="rId8"/>
        </w:object>
      </w:r>
      <w:r>
        <w:rPr>
          <w:rFonts w:ascii="仿宋_GB2312" w:eastAsia="仿宋_GB2312" w:hAnsi="宋体" w:cs="宋体" w:hint="eastAsia"/>
          <w:kern w:val="0"/>
          <w:sz w:val="28"/>
          <w:szCs w:val="28"/>
        </w:rPr>
        <w:t>分。</w:t>
      </w:r>
    </w:p>
    <w:p w:rsidR="005478C6" w:rsidRDefault="00BA4B33">
      <w:pPr>
        <w:ind w:firstLine="615"/>
        <w:rPr>
          <w:rFonts w:ascii="仿宋_GB2312" w:eastAsia="仿宋_GB2312" w:hAnsi="宋体" w:cs="宋体"/>
          <w:kern w:val="0"/>
          <w:sz w:val="28"/>
          <w:szCs w:val="28"/>
        </w:rPr>
      </w:pPr>
      <w:r>
        <w:rPr>
          <w:rFonts w:ascii="仿宋_GB2312" w:eastAsia="仿宋_GB2312" w:hAnsi="宋体" w:cs="宋体" w:hint="eastAsia"/>
          <w:kern w:val="0"/>
          <w:sz w:val="28"/>
          <w:szCs w:val="28"/>
        </w:rPr>
        <w:t>其中</w:t>
      </w:r>
      <w:r>
        <w:rPr>
          <w:rFonts w:ascii="仿宋_GB2312" w:eastAsia="仿宋_GB2312" w:hAnsi="宋体" w:cs="宋体"/>
          <w:kern w:val="0"/>
          <w:position w:val="-12"/>
          <w:sz w:val="28"/>
          <w:szCs w:val="28"/>
        </w:rPr>
        <w:object w:dxaOrig="345" w:dyaOrig="360">
          <v:shape id="_x0000_i1026" type="#_x0000_t75" style="width:17.5pt;height:18pt" o:ole="">
            <v:imagedata r:id="rId9" o:title=""/>
          </v:shape>
          <o:OLEObject Type="Embed" ProgID="Equation.DSMT4" ShapeID="_x0000_i1026" DrawAspect="Content" ObjectID="_1597993149" r:id="rId10"/>
        </w:object>
      </w:r>
      <w:r>
        <w:rPr>
          <w:rFonts w:ascii="仿宋_GB2312" w:eastAsia="仿宋_GB2312" w:hAnsi="宋体" w:cs="宋体" w:hint="eastAsia"/>
          <w:kern w:val="0"/>
          <w:sz w:val="28"/>
          <w:szCs w:val="28"/>
        </w:rPr>
        <w:t>-</w:t>
      </w:r>
      <w:r>
        <w:rPr>
          <w:rFonts w:eastAsia="仿宋_GB2312"/>
          <w:kern w:val="0"/>
          <w:sz w:val="28"/>
          <w:szCs w:val="28"/>
        </w:rPr>
        <w:t>第</w:t>
      </w:r>
      <w:proofErr w:type="spellStart"/>
      <w:r>
        <w:rPr>
          <w:rFonts w:eastAsia="仿宋_GB2312" w:hint="eastAsia"/>
          <w:kern w:val="0"/>
          <w:sz w:val="28"/>
          <w:szCs w:val="28"/>
        </w:rPr>
        <w:t>i</w:t>
      </w:r>
      <w:proofErr w:type="spellEnd"/>
      <w:r>
        <w:rPr>
          <w:rFonts w:eastAsia="仿宋_GB2312"/>
          <w:kern w:val="0"/>
          <w:sz w:val="28"/>
          <w:szCs w:val="28"/>
        </w:rPr>
        <w:t>名学生的综合加分分数</w:t>
      </w:r>
      <w:r>
        <w:rPr>
          <w:rFonts w:eastAsia="仿宋_GB2312" w:hint="eastAsia"/>
          <w:kern w:val="0"/>
          <w:sz w:val="28"/>
          <w:szCs w:val="28"/>
        </w:rPr>
        <w:t>；</w:t>
      </w:r>
    </w:p>
    <w:p w:rsidR="005478C6" w:rsidRDefault="00BA4B33">
      <w:pPr>
        <w:ind w:firstLineChars="400" w:firstLine="1120"/>
        <w:rPr>
          <w:rFonts w:ascii="仿宋_GB2312" w:eastAsia="仿宋_GB2312" w:hAnsi="宋体" w:cs="宋体"/>
          <w:kern w:val="0"/>
          <w:sz w:val="28"/>
          <w:szCs w:val="28"/>
        </w:rPr>
      </w:pPr>
      <w:r>
        <w:rPr>
          <w:rFonts w:ascii="仿宋_GB2312" w:eastAsia="仿宋_GB2312" w:hAnsi="宋体" w:cs="宋体"/>
          <w:kern w:val="0"/>
          <w:position w:val="-12"/>
          <w:sz w:val="28"/>
          <w:szCs w:val="28"/>
        </w:rPr>
        <w:object w:dxaOrig="555" w:dyaOrig="360">
          <v:shape id="_x0000_i1027" type="#_x0000_t75" style="width:28pt;height:18pt" o:ole="">
            <v:imagedata r:id="rId11" o:title=""/>
          </v:shape>
          <o:OLEObject Type="Embed" ProgID="Equation.DSMT4" ShapeID="_x0000_i1027" DrawAspect="Content" ObjectID="_1597993150" r:id="rId12"/>
        </w:object>
      </w:r>
      <w:r>
        <w:rPr>
          <w:rFonts w:ascii="仿宋_GB2312" w:eastAsia="仿宋_GB2312" w:hAnsi="宋体" w:cs="宋体" w:hint="eastAsia"/>
          <w:kern w:val="0"/>
          <w:sz w:val="28"/>
          <w:szCs w:val="28"/>
        </w:rPr>
        <w:t>-</w:t>
      </w:r>
      <w:r>
        <w:rPr>
          <w:rFonts w:eastAsia="仿宋_GB2312"/>
          <w:kern w:val="0"/>
          <w:sz w:val="28"/>
          <w:szCs w:val="28"/>
        </w:rPr>
        <w:t>第一名学生的综合加分分数</w:t>
      </w:r>
      <w:r>
        <w:rPr>
          <w:rFonts w:eastAsia="仿宋_GB2312" w:hint="eastAsia"/>
          <w:kern w:val="0"/>
          <w:sz w:val="28"/>
          <w:szCs w:val="28"/>
        </w:rPr>
        <w:t>。</w:t>
      </w:r>
    </w:p>
    <w:p w:rsidR="005478C6" w:rsidRDefault="00BA4B33">
      <w:pPr>
        <w:ind w:firstLineChars="467" w:firstLine="1308"/>
        <w:rPr>
          <w:rFonts w:ascii="仿宋_GB2312" w:eastAsia="仿宋_GB2312" w:hAnsi="宋体" w:cs="宋体"/>
          <w:kern w:val="0"/>
          <w:sz w:val="28"/>
          <w:szCs w:val="28"/>
        </w:rPr>
      </w:pPr>
      <w:r>
        <w:rPr>
          <w:rFonts w:ascii="仿宋_GB2312" w:eastAsia="仿宋_GB2312" w:hAnsi="宋体" w:cs="宋体" w:hint="eastAsia"/>
          <w:kern w:val="0"/>
          <w:sz w:val="28"/>
          <w:szCs w:val="28"/>
        </w:rPr>
        <w:t>表</w:t>
      </w:r>
      <w:proofErr w:type="gramStart"/>
      <w:r>
        <w:rPr>
          <w:rFonts w:ascii="仿宋_GB2312" w:eastAsia="仿宋_GB2312" w:hAnsi="宋体" w:cs="宋体" w:hint="eastAsia"/>
          <w:kern w:val="0"/>
          <w:sz w:val="28"/>
          <w:szCs w:val="28"/>
        </w:rPr>
        <w:t>一</w:t>
      </w:r>
      <w:proofErr w:type="gramEnd"/>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论文排名计分系数</w:t>
      </w:r>
    </w:p>
    <w:tbl>
      <w:tblPr>
        <w:tblW w:w="7100" w:type="dxa"/>
        <w:jc w:val="center"/>
        <w:tblLayout w:type="fixed"/>
        <w:tblCellMar>
          <w:left w:w="0" w:type="dxa"/>
          <w:right w:w="0" w:type="dxa"/>
        </w:tblCellMar>
        <w:tblLook w:val="04A0" w:firstRow="1" w:lastRow="0" w:firstColumn="1" w:lastColumn="0" w:noHBand="0" w:noVBand="1"/>
      </w:tblPr>
      <w:tblGrid>
        <w:gridCol w:w="3594"/>
        <w:gridCol w:w="1712"/>
        <w:gridCol w:w="1794"/>
      </w:tblGrid>
      <w:tr w:rsidR="005478C6">
        <w:trPr>
          <w:trHeight w:val="427"/>
          <w:jc w:val="center"/>
        </w:trPr>
        <w:tc>
          <w:tcPr>
            <w:tcW w:w="3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478C6" w:rsidRDefault="00BA4B33">
            <w:pPr>
              <w:jc w:val="center"/>
              <w:rPr>
                <w:rFonts w:ascii="仿宋_GB2312" w:eastAsia="仿宋_GB2312" w:hAnsi="宋体" w:cs="宋体"/>
                <w:kern w:val="0"/>
                <w:sz w:val="24"/>
              </w:rPr>
            </w:pPr>
            <w:r>
              <w:rPr>
                <w:rFonts w:ascii="仿宋_GB2312" w:eastAsia="仿宋_GB2312" w:hAnsi="宋体" w:cs="宋体" w:hint="eastAsia"/>
                <w:kern w:val="0"/>
                <w:sz w:val="24"/>
              </w:rPr>
              <w:t>Pi</w:t>
            </w:r>
            <w:r>
              <w:rPr>
                <w:rFonts w:ascii="仿宋_GB2312" w:eastAsia="仿宋_GB2312" w:hAnsi="宋体" w:cs="宋体" w:hint="eastAsia"/>
                <w:kern w:val="0"/>
                <w:sz w:val="24"/>
              </w:rPr>
              <w:t>（作者或参与者排名）</w:t>
            </w:r>
          </w:p>
        </w:tc>
        <w:tc>
          <w:tcPr>
            <w:tcW w:w="171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478C6" w:rsidRDefault="00BA4B33">
            <w:pPr>
              <w:ind w:firstLine="615"/>
              <w:jc w:val="center"/>
              <w:rPr>
                <w:rFonts w:ascii="仿宋_GB2312" w:eastAsia="仿宋_GB2312" w:hAnsi="宋体" w:cs="宋体"/>
                <w:kern w:val="0"/>
                <w:sz w:val="24"/>
              </w:rPr>
            </w:pPr>
            <w:r>
              <w:rPr>
                <w:rFonts w:ascii="仿宋_GB2312" w:eastAsia="仿宋_GB2312" w:hAnsi="宋体" w:cs="宋体" w:hint="eastAsia"/>
                <w:kern w:val="0"/>
                <w:sz w:val="24"/>
              </w:rPr>
              <w:t>P1</w:t>
            </w:r>
          </w:p>
        </w:tc>
        <w:tc>
          <w:tcPr>
            <w:tcW w:w="179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5478C6" w:rsidRDefault="00BA4B33">
            <w:pPr>
              <w:ind w:firstLine="615"/>
              <w:jc w:val="center"/>
              <w:rPr>
                <w:rFonts w:ascii="仿宋_GB2312" w:eastAsia="仿宋_GB2312" w:hAnsi="宋体" w:cs="宋体"/>
                <w:kern w:val="0"/>
                <w:sz w:val="24"/>
              </w:rPr>
            </w:pPr>
            <w:r>
              <w:rPr>
                <w:rFonts w:ascii="仿宋_GB2312" w:eastAsia="仿宋_GB2312" w:hAnsi="宋体" w:cs="宋体" w:hint="eastAsia"/>
                <w:kern w:val="0"/>
                <w:sz w:val="24"/>
              </w:rPr>
              <w:t>P2</w:t>
            </w:r>
          </w:p>
        </w:tc>
      </w:tr>
      <w:tr w:rsidR="005478C6">
        <w:trPr>
          <w:trHeight w:val="351"/>
          <w:jc w:val="center"/>
        </w:trPr>
        <w:tc>
          <w:tcPr>
            <w:tcW w:w="359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478C6" w:rsidRDefault="00BA4B33">
            <w:pPr>
              <w:ind w:firstLine="615"/>
              <w:jc w:val="center"/>
              <w:rPr>
                <w:rFonts w:ascii="仿宋_GB2312" w:eastAsia="仿宋_GB2312" w:hAnsi="宋体" w:cs="宋体"/>
                <w:kern w:val="0"/>
                <w:sz w:val="24"/>
              </w:rPr>
            </w:pPr>
            <w:r>
              <w:rPr>
                <w:rFonts w:ascii="仿宋_GB2312" w:eastAsia="仿宋_GB2312" w:hAnsi="宋体" w:cs="宋体" w:hint="eastAsia"/>
                <w:kern w:val="0"/>
                <w:sz w:val="24"/>
              </w:rPr>
              <w:t>计分系数</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478C6" w:rsidRDefault="00BA4B33">
            <w:pPr>
              <w:ind w:firstLine="615"/>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79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5478C6" w:rsidRDefault="00BA4B33">
            <w:pPr>
              <w:ind w:firstLine="615"/>
              <w:jc w:val="center"/>
              <w:rPr>
                <w:rFonts w:ascii="仿宋_GB2312" w:eastAsia="仿宋_GB2312" w:hAnsi="宋体" w:cs="宋体"/>
                <w:kern w:val="0"/>
                <w:sz w:val="24"/>
              </w:rPr>
            </w:pPr>
            <w:r>
              <w:rPr>
                <w:rFonts w:ascii="仿宋_GB2312" w:eastAsia="仿宋_GB2312" w:hAnsi="宋体" w:cs="宋体" w:hint="eastAsia"/>
                <w:kern w:val="0"/>
                <w:sz w:val="24"/>
              </w:rPr>
              <w:t>0.5</w:t>
            </w:r>
          </w:p>
        </w:tc>
      </w:tr>
    </w:tbl>
    <w:p w:rsidR="005478C6" w:rsidRDefault="00BA4B33">
      <w:pPr>
        <w:ind w:firstLine="615"/>
        <w:rPr>
          <w:rFonts w:ascii="仿宋_GB2312" w:eastAsia="仿宋_GB2312" w:hAnsi="宋体" w:cs="宋体"/>
          <w:kern w:val="0"/>
          <w:sz w:val="24"/>
        </w:rPr>
      </w:pPr>
      <w:r>
        <w:rPr>
          <w:rFonts w:ascii="仿宋_GB2312" w:eastAsia="仿宋_GB2312" w:hAnsi="宋体" w:cs="宋体" w:hint="eastAsia"/>
          <w:kern w:val="0"/>
          <w:sz w:val="24"/>
        </w:rPr>
        <w:t>注：期刊论文</w:t>
      </w:r>
      <w:proofErr w:type="gramStart"/>
      <w:r>
        <w:rPr>
          <w:rFonts w:ascii="仿宋_GB2312" w:eastAsia="仿宋_GB2312" w:hAnsi="宋体" w:cs="宋体" w:hint="eastAsia"/>
          <w:kern w:val="0"/>
          <w:sz w:val="24"/>
        </w:rPr>
        <w:t>只计前</w:t>
      </w:r>
      <w:r>
        <w:rPr>
          <w:rFonts w:ascii="仿宋_GB2312" w:eastAsia="仿宋_GB2312" w:hAnsi="宋体" w:cs="宋体" w:hint="eastAsia"/>
          <w:kern w:val="0"/>
          <w:sz w:val="24"/>
        </w:rPr>
        <w:t>2</w:t>
      </w:r>
      <w:r>
        <w:rPr>
          <w:rFonts w:ascii="仿宋_GB2312" w:eastAsia="仿宋_GB2312" w:hAnsi="宋体" w:cs="宋体" w:hint="eastAsia"/>
          <w:kern w:val="0"/>
          <w:sz w:val="24"/>
        </w:rPr>
        <w:t>名</w:t>
      </w:r>
      <w:proofErr w:type="gramEnd"/>
      <w:r>
        <w:rPr>
          <w:rFonts w:ascii="仿宋_GB2312" w:eastAsia="仿宋_GB2312" w:hAnsi="宋体" w:cs="宋体" w:hint="eastAsia"/>
          <w:kern w:val="0"/>
          <w:sz w:val="24"/>
        </w:rPr>
        <w:t>。</w:t>
      </w:r>
    </w:p>
    <w:p w:rsidR="005478C6" w:rsidRDefault="00BA4B33">
      <w:pPr>
        <w:ind w:firstLineChars="467" w:firstLine="1308"/>
        <w:rPr>
          <w:rFonts w:ascii="仿宋_GB2312" w:eastAsia="仿宋_GB2312" w:hAnsi="宋体" w:cs="宋体"/>
          <w:kern w:val="0"/>
          <w:sz w:val="28"/>
          <w:szCs w:val="28"/>
        </w:rPr>
      </w:pPr>
      <w:r>
        <w:rPr>
          <w:rFonts w:ascii="仿宋_GB2312" w:eastAsia="仿宋_GB2312" w:hAnsi="宋体" w:cs="宋体" w:hint="eastAsia"/>
          <w:kern w:val="0"/>
          <w:sz w:val="28"/>
          <w:szCs w:val="28"/>
        </w:rPr>
        <w:t>表二</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项目、竞赛类排名计分系数</w:t>
      </w:r>
    </w:p>
    <w:tbl>
      <w:tblPr>
        <w:tblW w:w="7100" w:type="dxa"/>
        <w:jc w:val="center"/>
        <w:tblLayout w:type="fixed"/>
        <w:tblCellMar>
          <w:left w:w="0" w:type="dxa"/>
          <w:right w:w="0" w:type="dxa"/>
        </w:tblCellMar>
        <w:tblLook w:val="04A0" w:firstRow="1" w:lastRow="0" w:firstColumn="1" w:lastColumn="0" w:noHBand="0" w:noVBand="1"/>
      </w:tblPr>
      <w:tblGrid>
        <w:gridCol w:w="2941"/>
        <w:gridCol w:w="851"/>
        <w:gridCol w:w="850"/>
        <w:gridCol w:w="851"/>
        <w:gridCol w:w="850"/>
        <w:gridCol w:w="757"/>
      </w:tblGrid>
      <w:tr w:rsidR="005478C6">
        <w:trPr>
          <w:trHeight w:val="427"/>
          <w:jc w:val="center"/>
        </w:trPr>
        <w:tc>
          <w:tcPr>
            <w:tcW w:w="2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5478C6" w:rsidRDefault="00BA4B33">
            <w:pPr>
              <w:jc w:val="center"/>
              <w:rPr>
                <w:rFonts w:ascii="仿宋_GB2312" w:eastAsia="仿宋_GB2312" w:hAnsi="宋体" w:cs="宋体"/>
                <w:kern w:val="0"/>
                <w:sz w:val="24"/>
              </w:rPr>
            </w:pPr>
            <w:r>
              <w:rPr>
                <w:rFonts w:ascii="仿宋_GB2312" w:eastAsia="仿宋_GB2312" w:hAnsi="宋体" w:cs="宋体" w:hint="eastAsia"/>
                <w:kern w:val="0"/>
                <w:sz w:val="24"/>
              </w:rPr>
              <w:t>Pi</w:t>
            </w:r>
            <w:r>
              <w:rPr>
                <w:rFonts w:ascii="仿宋_GB2312" w:eastAsia="仿宋_GB2312" w:hAnsi="宋体" w:cs="宋体" w:hint="eastAsia"/>
                <w:kern w:val="0"/>
                <w:sz w:val="24"/>
              </w:rPr>
              <w:t>（作者或参与者排名）</w:t>
            </w:r>
          </w:p>
        </w:tc>
        <w:tc>
          <w:tcPr>
            <w:tcW w:w="851" w:type="dxa"/>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rsidR="005478C6" w:rsidRDefault="00BA4B33">
            <w:pPr>
              <w:jc w:val="center"/>
              <w:rPr>
                <w:rFonts w:ascii="仿宋_GB2312" w:eastAsia="仿宋_GB2312" w:hAnsi="宋体" w:cs="宋体"/>
                <w:kern w:val="0"/>
                <w:sz w:val="24"/>
              </w:rPr>
            </w:pPr>
            <w:r>
              <w:rPr>
                <w:rFonts w:ascii="仿宋_GB2312" w:eastAsia="仿宋_GB2312" w:hAnsi="宋体" w:cs="宋体" w:hint="eastAsia"/>
                <w:kern w:val="0"/>
                <w:sz w:val="24"/>
              </w:rPr>
              <w:t>P1</w:t>
            </w:r>
          </w:p>
        </w:tc>
        <w:tc>
          <w:tcPr>
            <w:tcW w:w="850" w:type="dxa"/>
            <w:tcBorders>
              <w:top w:val="single" w:sz="8" w:space="0" w:color="000000"/>
              <w:left w:val="single" w:sz="4" w:space="0" w:color="auto"/>
              <w:bottom w:val="single" w:sz="8" w:space="0" w:color="000000"/>
              <w:right w:val="single" w:sz="8" w:space="0" w:color="000000"/>
            </w:tcBorders>
            <w:vAlign w:val="center"/>
          </w:tcPr>
          <w:p w:rsidR="005478C6" w:rsidRDefault="00BA4B33">
            <w:pPr>
              <w:jc w:val="center"/>
              <w:rPr>
                <w:rFonts w:ascii="仿宋_GB2312" w:eastAsia="仿宋_GB2312" w:hAnsi="宋体" w:cs="宋体"/>
                <w:kern w:val="0"/>
                <w:sz w:val="24"/>
              </w:rPr>
            </w:pPr>
            <w:r>
              <w:rPr>
                <w:rFonts w:ascii="仿宋_GB2312" w:eastAsia="仿宋_GB2312" w:hAnsi="宋体" w:cs="宋体" w:hint="eastAsia"/>
                <w:kern w:val="0"/>
                <w:sz w:val="24"/>
              </w:rPr>
              <w:t>P2</w:t>
            </w:r>
          </w:p>
        </w:tc>
        <w:tc>
          <w:tcPr>
            <w:tcW w:w="851" w:type="dxa"/>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rsidR="005478C6" w:rsidRDefault="00BA4B33">
            <w:pPr>
              <w:jc w:val="center"/>
              <w:rPr>
                <w:rFonts w:ascii="仿宋_GB2312" w:eastAsia="仿宋_GB2312" w:hAnsi="宋体" w:cs="宋体"/>
                <w:kern w:val="0"/>
                <w:sz w:val="24"/>
              </w:rPr>
            </w:pPr>
            <w:r>
              <w:rPr>
                <w:rFonts w:ascii="仿宋_GB2312" w:eastAsia="仿宋_GB2312" w:hAnsi="宋体" w:cs="宋体" w:hint="eastAsia"/>
                <w:kern w:val="0"/>
                <w:sz w:val="24"/>
              </w:rPr>
              <w:t>P3</w:t>
            </w:r>
          </w:p>
        </w:tc>
        <w:tc>
          <w:tcPr>
            <w:tcW w:w="850" w:type="dxa"/>
            <w:tcBorders>
              <w:top w:val="single" w:sz="8" w:space="0" w:color="000000"/>
              <w:left w:val="single" w:sz="4" w:space="0" w:color="auto"/>
              <w:bottom w:val="single" w:sz="8" w:space="0" w:color="000000"/>
              <w:right w:val="single" w:sz="4" w:space="0" w:color="auto"/>
            </w:tcBorders>
            <w:vAlign w:val="center"/>
          </w:tcPr>
          <w:p w:rsidR="005478C6" w:rsidRDefault="00BA4B33">
            <w:pPr>
              <w:jc w:val="center"/>
              <w:rPr>
                <w:rFonts w:ascii="仿宋_GB2312" w:eastAsia="仿宋_GB2312" w:hAnsi="宋体" w:cs="宋体"/>
                <w:kern w:val="0"/>
                <w:sz w:val="24"/>
              </w:rPr>
            </w:pPr>
            <w:r>
              <w:rPr>
                <w:rFonts w:ascii="仿宋_GB2312" w:eastAsia="仿宋_GB2312" w:hAnsi="宋体" w:cs="宋体" w:hint="eastAsia"/>
                <w:kern w:val="0"/>
                <w:sz w:val="24"/>
              </w:rPr>
              <w:t>P4</w:t>
            </w:r>
          </w:p>
        </w:tc>
        <w:tc>
          <w:tcPr>
            <w:tcW w:w="757" w:type="dxa"/>
            <w:tcBorders>
              <w:top w:val="single" w:sz="8" w:space="0" w:color="000000"/>
              <w:left w:val="single" w:sz="4" w:space="0" w:color="auto"/>
              <w:bottom w:val="single" w:sz="8" w:space="0" w:color="000000"/>
              <w:right w:val="single" w:sz="8" w:space="0" w:color="000000"/>
            </w:tcBorders>
            <w:vAlign w:val="center"/>
          </w:tcPr>
          <w:p w:rsidR="005478C6" w:rsidRDefault="00BA4B33">
            <w:pPr>
              <w:jc w:val="center"/>
              <w:rPr>
                <w:rFonts w:ascii="仿宋_GB2312" w:eastAsia="仿宋_GB2312" w:hAnsi="宋体" w:cs="宋体"/>
                <w:kern w:val="0"/>
                <w:sz w:val="24"/>
              </w:rPr>
            </w:pPr>
            <w:r>
              <w:rPr>
                <w:rFonts w:ascii="仿宋_GB2312" w:eastAsia="仿宋_GB2312" w:hAnsi="宋体" w:cs="宋体"/>
                <w:kern w:val="0"/>
                <w:sz w:val="24"/>
              </w:rPr>
              <w:t>P</w:t>
            </w:r>
            <w:r>
              <w:rPr>
                <w:rFonts w:ascii="仿宋_GB2312" w:eastAsia="仿宋_GB2312" w:hAnsi="宋体" w:cs="宋体" w:hint="eastAsia"/>
                <w:kern w:val="0"/>
                <w:sz w:val="24"/>
              </w:rPr>
              <w:t>5</w:t>
            </w:r>
          </w:p>
        </w:tc>
      </w:tr>
      <w:tr w:rsidR="005478C6">
        <w:trPr>
          <w:trHeight w:val="351"/>
          <w:jc w:val="center"/>
        </w:trPr>
        <w:tc>
          <w:tcPr>
            <w:tcW w:w="294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478C6" w:rsidRDefault="00BA4B33">
            <w:pPr>
              <w:ind w:firstLine="615"/>
              <w:jc w:val="center"/>
              <w:rPr>
                <w:rFonts w:ascii="仿宋_GB2312" w:eastAsia="仿宋_GB2312" w:hAnsi="宋体" w:cs="宋体"/>
                <w:kern w:val="0"/>
                <w:sz w:val="24"/>
              </w:rPr>
            </w:pPr>
            <w:r>
              <w:rPr>
                <w:rFonts w:ascii="仿宋_GB2312" w:eastAsia="仿宋_GB2312" w:hAnsi="宋体" w:cs="宋体" w:hint="eastAsia"/>
                <w:kern w:val="0"/>
                <w:sz w:val="24"/>
              </w:rPr>
              <w:t>计分系数</w:t>
            </w:r>
          </w:p>
        </w:tc>
        <w:tc>
          <w:tcPr>
            <w:tcW w:w="851" w:type="dxa"/>
            <w:tcBorders>
              <w:top w:val="nil"/>
              <w:left w:val="nil"/>
              <w:bottom w:val="single" w:sz="8" w:space="0" w:color="000000"/>
              <w:right w:val="single" w:sz="4" w:space="0" w:color="auto"/>
            </w:tcBorders>
            <w:tcMar>
              <w:top w:w="0" w:type="dxa"/>
              <w:left w:w="108" w:type="dxa"/>
              <w:bottom w:w="0" w:type="dxa"/>
              <w:right w:w="108" w:type="dxa"/>
            </w:tcMar>
            <w:vAlign w:val="center"/>
          </w:tcPr>
          <w:p w:rsidR="005478C6" w:rsidRDefault="00BA4B33">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850" w:type="dxa"/>
            <w:tcBorders>
              <w:top w:val="nil"/>
              <w:left w:val="single" w:sz="4" w:space="0" w:color="auto"/>
              <w:bottom w:val="single" w:sz="8" w:space="0" w:color="000000"/>
              <w:right w:val="single" w:sz="8" w:space="0" w:color="000000"/>
            </w:tcBorders>
            <w:vAlign w:val="center"/>
          </w:tcPr>
          <w:p w:rsidR="005478C6" w:rsidRDefault="00BA4B33">
            <w:pPr>
              <w:jc w:val="center"/>
              <w:rPr>
                <w:rFonts w:ascii="仿宋_GB2312" w:eastAsia="仿宋_GB2312" w:hAnsi="宋体" w:cs="宋体"/>
                <w:kern w:val="0"/>
                <w:sz w:val="24"/>
              </w:rPr>
            </w:pPr>
            <w:r>
              <w:rPr>
                <w:rFonts w:ascii="仿宋_GB2312" w:eastAsia="仿宋_GB2312" w:hAnsi="宋体" w:cs="宋体" w:hint="eastAsia"/>
                <w:kern w:val="0"/>
                <w:sz w:val="24"/>
              </w:rPr>
              <w:t>0.8</w:t>
            </w:r>
          </w:p>
        </w:tc>
        <w:tc>
          <w:tcPr>
            <w:tcW w:w="851" w:type="dxa"/>
            <w:tcBorders>
              <w:top w:val="nil"/>
              <w:left w:val="nil"/>
              <w:bottom w:val="single" w:sz="8" w:space="0" w:color="000000"/>
              <w:right w:val="single" w:sz="4" w:space="0" w:color="auto"/>
            </w:tcBorders>
            <w:tcMar>
              <w:top w:w="0" w:type="dxa"/>
              <w:left w:w="108" w:type="dxa"/>
              <w:bottom w:w="0" w:type="dxa"/>
              <w:right w:w="108" w:type="dxa"/>
            </w:tcMar>
            <w:vAlign w:val="center"/>
          </w:tcPr>
          <w:p w:rsidR="005478C6" w:rsidRDefault="00BA4B33">
            <w:pPr>
              <w:jc w:val="center"/>
              <w:rPr>
                <w:rFonts w:ascii="仿宋_GB2312" w:eastAsia="仿宋_GB2312" w:hAnsi="宋体" w:cs="宋体"/>
                <w:kern w:val="0"/>
                <w:sz w:val="24"/>
              </w:rPr>
            </w:pPr>
            <w:r>
              <w:rPr>
                <w:rFonts w:ascii="仿宋_GB2312" w:eastAsia="仿宋_GB2312" w:hAnsi="宋体" w:cs="宋体" w:hint="eastAsia"/>
                <w:kern w:val="0"/>
                <w:sz w:val="24"/>
              </w:rPr>
              <w:t>0.5</w:t>
            </w:r>
          </w:p>
        </w:tc>
        <w:tc>
          <w:tcPr>
            <w:tcW w:w="850" w:type="dxa"/>
            <w:tcBorders>
              <w:top w:val="nil"/>
              <w:left w:val="single" w:sz="4" w:space="0" w:color="auto"/>
              <w:bottom w:val="single" w:sz="8" w:space="0" w:color="000000"/>
              <w:right w:val="single" w:sz="4" w:space="0" w:color="auto"/>
            </w:tcBorders>
            <w:vAlign w:val="center"/>
          </w:tcPr>
          <w:p w:rsidR="005478C6" w:rsidRDefault="00BA4B33">
            <w:pPr>
              <w:jc w:val="center"/>
              <w:rPr>
                <w:rFonts w:ascii="仿宋_GB2312" w:eastAsia="仿宋_GB2312" w:hAnsi="宋体" w:cs="宋体"/>
                <w:kern w:val="0"/>
                <w:sz w:val="24"/>
              </w:rPr>
            </w:pPr>
            <w:r>
              <w:rPr>
                <w:rFonts w:ascii="仿宋_GB2312" w:eastAsia="仿宋_GB2312" w:hAnsi="宋体" w:cs="宋体" w:hint="eastAsia"/>
                <w:kern w:val="0"/>
                <w:sz w:val="24"/>
              </w:rPr>
              <w:t>0.3</w:t>
            </w:r>
          </w:p>
        </w:tc>
        <w:tc>
          <w:tcPr>
            <w:tcW w:w="757" w:type="dxa"/>
            <w:tcBorders>
              <w:top w:val="nil"/>
              <w:left w:val="single" w:sz="4" w:space="0" w:color="auto"/>
              <w:bottom w:val="single" w:sz="8" w:space="0" w:color="000000"/>
              <w:right w:val="single" w:sz="8" w:space="0" w:color="000000"/>
            </w:tcBorders>
            <w:vAlign w:val="center"/>
          </w:tcPr>
          <w:p w:rsidR="005478C6" w:rsidRDefault="00BA4B33">
            <w:pPr>
              <w:jc w:val="center"/>
              <w:rPr>
                <w:rFonts w:ascii="仿宋_GB2312" w:eastAsia="仿宋_GB2312" w:hAnsi="宋体" w:cs="宋体"/>
                <w:kern w:val="0"/>
                <w:sz w:val="24"/>
              </w:rPr>
            </w:pPr>
            <w:r>
              <w:rPr>
                <w:rFonts w:ascii="仿宋_GB2312" w:eastAsia="仿宋_GB2312" w:hAnsi="宋体" w:cs="宋体" w:hint="eastAsia"/>
                <w:kern w:val="0"/>
                <w:sz w:val="24"/>
              </w:rPr>
              <w:t>0.1</w:t>
            </w:r>
          </w:p>
        </w:tc>
      </w:tr>
    </w:tbl>
    <w:p w:rsidR="005478C6" w:rsidRDefault="005478C6">
      <w:pPr>
        <w:ind w:firstLine="615"/>
        <w:rPr>
          <w:rFonts w:ascii="仿宋_GB2312" w:eastAsia="仿宋_GB2312" w:hAnsi="宋体" w:cs="宋体"/>
          <w:kern w:val="0"/>
          <w:sz w:val="24"/>
        </w:rPr>
      </w:pPr>
    </w:p>
    <w:p w:rsidR="005478C6" w:rsidRDefault="00BA4B33">
      <w:pPr>
        <w:ind w:firstLine="615"/>
        <w:rPr>
          <w:rFonts w:ascii="仿宋_GB2312" w:eastAsia="仿宋_GB2312" w:hAnsi="宋体" w:cs="宋体"/>
          <w:kern w:val="0"/>
          <w:sz w:val="28"/>
          <w:szCs w:val="28"/>
        </w:rPr>
      </w:pPr>
      <w:r>
        <w:rPr>
          <w:rFonts w:ascii="仿宋_GB2312" w:eastAsia="仿宋_GB2312" w:hAnsi="宋体" w:cs="宋体"/>
          <w:kern w:val="0"/>
          <w:sz w:val="28"/>
          <w:szCs w:val="28"/>
        </w:rPr>
        <w:t>二、具体评分项目</w:t>
      </w:r>
      <w:r>
        <w:rPr>
          <w:rFonts w:ascii="仿宋_GB2312" w:eastAsia="仿宋_GB2312" w:hAnsi="宋体" w:cs="宋体" w:hint="eastAsia"/>
          <w:kern w:val="0"/>
          <w:sz w:val="28"/>
          <w:szCs w:val="28"/>
        </w:rPr>
        <w:t>（作者排名计分权重按表一、表二计算）</w:t>
      </w:r>
    </w:p>
    <w:p w:rsidR="005478C6" w:rsidRDefault="00BA4B33">
      <w:pPr>
        <w:ind w:firstLineChars="150" w:firstLine="420"/>
        <w:rPr>
          <w:rFonts w:ascii="仿宋_GB2312" w:eastAsia="仿宋_GB2312" w:hAnsi="宋体" w:cs="宋体"/>
          <w:b/>
          <w:kern w:val="0"/>
          <w:sz w:val="28"/>
          <w:szCs w:val="28"/>
        </w:rPr>
      </w:pPr>
      <w:r>
        <w:rPr>
          <w:rFonts w:ascii="仿宋_GB2312" w:eastAsia="仿宋_GB2312" w:hAnsi="宋体" w:cs="宋体" w:hint="eastAsia"/>
          <w:kern w:val="0"/>
          <w:sz w:val="28"/>
          <w:szCs w:val="28"/>
        </w:rPr>
        <w:t>（一）论文</w:t>
      </w:r>
      <w:r>
        <w:rPr>
          <w:rFonts w:ascii="仿宋_GB2312" w:eastAsia="仿宋_GB2312" w:hAnsi="宋体" w:cs="宋体"/>
          <w:kern w:val="0"/>
          <w:sz w:val="28"/>
          <w:szCs w:val="28"/>
        </w:rPr>
        <w:t>成果</w:t>
      </w:r>
      <w:r>
        <w:rPr>
          <w:rFonts w:ascii="仿宋_GB2312" w:eastAsia="仿宋_GB2312" w:hAnsi="宋体" w:cs="宋体" w:hint="eastAsia"/>
          <w:kern w:val="0"/>
          <w:sz w:val="28"/>
          <w:szCs w:val="28"/>
        </w:rPr>
        <w:t>类计分</w:t>
      </w:r>
      <w:r>
        <w:rPr>
          <w:rFonts w:ascii="仿宋_GB2312" w:eastAsia="仿宋_GB2312" w:hAnsi="宋体" w:cs="宋体"/>
          <w:kern w:val="0"/>
          <w:sz w:val="28"/>
          <w:szCs w:val="28"/>
        </w:rPr>
        <w:t>办法</w:t>
      </w:r>
    </w:p>
    <w:p w:rsidR="005478C6" w:rsidRDefault="00BA4B33">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由我校科技处认定的合法期刊，要求提供国内主流数据库网站检索页证明（知网、重庆维普、万方）。</w:t>
      </w:r>
      <w:r>
        <w:rPr>
          <w:rFonts w:ascii="仿宋_GB2312" w:eastAsia="仿宋_GB2312" w:hAnsi="宋体" w:cs="宋体" w:hint="eastAsia"/>
          <w:kern w:val="0"/>
          <w:sz w:val="28"/>
          <w:szCs w:val="28"/>
        </w:rPr>
        <w:t xml:space="preserve">     </w:t>
      </w:r>
    </w:p>
    <w:p w:rsidR="005478C6" w:rsidRDefault="00BA4B33">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1.SCI</w:t>
      </w:r>
      <w:r>
        <w:rPr>
          <w:rFonts w:ascii="仿宋_GB2312" w:eastAsia="仿宋_GB2312" w:hAnsi="宋体" w:cs="宋体" w:hint="eastAsia"/>
          <w:kern w:val="0"/>
          <w:sz w:val="28"/>
          <w:szCs w:val="28"/>
        </w:rPr>
        <w:t>发表的论文，记</w:t>
      </w:r>
      <w:r>
        <w:rPr>
          <w:rFonts w:ascii="仿宋_GB2312" w:eastAsia="仿宋_GB2312" w:hAnsi="宋体" w:cs="宋体" w:hint="eastAsia"/>
          <w:kern w:val="0"/>
          <w:sz w:val="28"/>
          <w:szCs w:val="28"/>
        </w:rPr>
        <w:t>50</w:t>
      </w:r>
      <w:r>
        <w:rPr>
          <w:rFonts w:ascii="仿宋_GB2312" w:eastAsia="仿宋_GB2312" w:hAnsi="宋体" w:cs="宋体" w:hint="eastAsia"/>
          <w:kern w:val="0"/>
          <w:sz w:val="28"/>
          <w:szCs w:val="28"/>
        </w:rPr>
        <w:t>分；</w:t>
      </w:r>
    </w:p>
    <w:p w:rsidR="005478C6" w:rsidRDefault="00BA4B33">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2.EI</w:t>
      </w:r>
      <w:r>
        <w:rPr>
          <w:rFonts w:ascii="仿宋_GB2312" w:eastAsia="仿宋_GB2312" w:hAnsi="宋体" w:cs="宋体" w:hint="eastAsia"/>
          <w:kern w:val="0"/>
          <w:sz w:val="28"/>
          <w:szCs w:val="28"/>
        </w:rPr>
        <w:t>检索的中文期刊发表的论文，记</w:t>
      </w:r>
      <w:r>
        <w:rPr>
          <w:rFonts w:ascii="仿宋_GB2312" w:eastAsia="仿宋_GB2312" w:hAnsi="宋体" w:cs="宋体" w:hint="eastAsia"/>
          <w:kern w:val="0"/>
          <w:sz w:val="28"/>
          <w:szCs w:val="28"/>
        </w:rPr>
        <w:t>30</w:t>
      </w:r>
      <w:r>
        <w:rPr>
          <w:rFonts w:ascii="仿宋_GB2312" w:eastAsia="仿宋_GB2312" w:hAnsi="宋体" w:cs="宋体" w:hint="eastAsia"/>
          <w:kern w:val="0"/>
          <w:sz w:val="28"/>
          <w:szCs w:val="28"/>
        </w:rPr>
        <w:t>分；</w:t>
      </w:r>
    </w:p>
    <w:p w:rsidR="005478C6" w:rsidRDefault="00BA4B33">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全国中文核心期刊发表的论文，记</w:t>
      </w:r>
      <w:r>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分；</w:t>
      </w:r>
    </w:p>
    <w:p w:rsidR="005478C6" w:rsidRDefault="00BA4B33">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其他公开发表的论文，记</w:t>
      </w: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分。</w:t>
      </w:r>
    </w:p>
    <w:p w:rsidR="005478C6" w:rsidRDefault="00BA4B33">
      <w:pPr>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（二）</w:t>
      </w:r>
      <w:r>
        <w:rPr>
          <w:rFonts w:ascii="仿宋_GB2312" w:eastAsia="仿宋_GB2312" w:hAnsi="宋体" w:cs="宋体"/>
          <w:kern w:val="0"/>
          <w:sz w:val="28"/>
          <w:szCs w:val="28"/>
        </w:rPr>
        <w:t>项目类</w:t>
      </w:r>
      <w:r>
        <w:rPr>
          <w:rFonts w:ascii="仿宋_GB2312" w:eastAsia="仿宋_GB2312" w:hAnsi="宋体" w:cs="宋体" w:hint="eastAsia"/>
          <w:kern w:val="0"/>
          <w:sz w:val="28"/>
          <w:szCs w:val="28"/>
        </w:rPr>
        <w:t>计分办法</w:t>
      </w:r>
    </w:p>
    <w:p w:rsidR="005478C6" w:rsidRDefault="00BA4B33">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国家级学生创新创业类项目验收并通过记</w:t>
      </w:r>
      <w:r>
        <w:rPr>
          <w:rFonts w:ascii="仿宋_GB2312" w:eastAsia="仿宋_GB2312" w:hAnsi="宋体" w:cs="宋体" w:hint="eastAsia"/>
          <w:kern w:val="0"/>
          <w:sz w:val="28"/>
          <w:szCs w:val="28"/>
        </w:rPr>
        <w:t>20</w:t>
      </w:r>
      <w:r>
        <w:rPr>
          <w:rFonts w:ascii="仿宋_GB2312" w:eastAsia="仿宋_GB2312" w:hAnsi="宋体" w:cs="宋体" w:hint="eastAsia"/>
          <w:kern w:val="0"/>
          <w:sz w:val="28"/>
          <w:szCs w:val="28"/>
        </w:rPr>
        <w:t>分；</w:t>
      </w:r>
    </w:p>
    <w:p w:rsidR="005478C6" w:rsidRDefault="00BA4B33">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省部级学生创新创业类项目验收并通过记</w:t>
      </w:r>
      <w:r>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分；</w:t>
      </w:r>
    </w:p>
    <w:p w:rsidR="005478C6" w:rsidRDefault="00BA4B33">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厅局级学生创新创业类项目验收并通过记</w:t>
      </w: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分；</w:t>
      </w:r>
    </w:p>
    <w:p w:rsidR="005478C6" w:rsidRDefault="00BA4B33">
      <w:pPr>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（三）竞赛类计分办法</w:t>
      </w:r>
    </w:p>
    <w:p w:rsidR="005478C6" w:rsidRDefault="00BA4B33">
      <w:pP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1</w:t>
      </w:r>
      <w:r>
        <w:rPr>
          <w:rFonts w:ascii="仿宋_GB2312" w:eastAsia="仿宋_GB2312" w:hAnsi="宋体" w:cs="宋体" w:hint="eastAsia"/>
          <w:kern w:val="0"/>
          <w:sz w:val="28"/>
          <w:szCs w:val="28"/>
        </w:rPr>
        <w:t>．国家级各</w:t>
      </w:r>
      <w:proofErr w:type="gramStart"/>
      <w:r>
        <w:rPr>
          <w:rFonts w:ascii="仿宋_GB2312" w:eastAsia="仿宋_GB2312" w:hAnsi="宋体" w:cs="宋体" w:hint="eastAsia"/>
          <w:kern w:val="0"/>
          <w:sz w:val="28"/>
          <w:szCs w:val="28"/>
        </w:rPr>
        <w:t>类创新</w:t>
      </w:r>
      <w:proofErr w:type="gramEnd"/>
      <w:r>
        <w:rPr>
          <w:rFonts w:ascii="仿宋_GB2312" w:eastAsia="仿宋_GB2312" w:hAnsi="宋体" w:cs="宋体" w:hint="eastAsia"/>
          <w:kern w:val="0"/>
          <w:sz w:val="28"/>
          <w:szCs w:val="28"/>
        </w:rPr>
        <w:t>创业竞赛、文艺、体育竞赛一、二、三等奖分别记</w:t>
      </w:r>
      <w:r>
        <w:rPr>
          <w:rFonts w:ascii="仿宋_GB2312" w:eastAsia="仿宋_GB2312" w:hAnsi="宋体" w:cs="宋体" w:hint="eastAsia"/>
          <w:kern w:val="0"/>
          <w:sz w:val="28"/>
          <w:szCs w:val="28"/>
        </w:rPr>
        <w:t>20</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15</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分；</w:t>
      </w:r>
    </w:p>
    <w:p w:rsidR="005478C6" w:rsidRDefault="00BA4B33">
      <w:pPr>
        <w:ind w:firstLineChars="250" w:firstLine="700"/>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．省部级各</w:t>
      </w:r>
      <w:proofErr w:type="gramStart"/>
      <w:r>
        <w:rPr>
          <w:rFonts w:ascii="仿宋_GB2312" w:eastAsia="仿宋_GB2312" w:hAnsi="宋体" w:cs="宋体" w:hint="eastAsia"/>
          <w:kern w:val="0"/>
          <w:sz w:val="28"/>
          <w:szCs w:val="28"/>
        </w:rPr>
        <w:t>类创新</w:t>
      </w:r>
      <w:proofErr w:type="gramEnd"/>
      <w:r>
        <w:rPr>
          <w:rFonts w:ascii="仿宋_GB2312" w:eastAsia="仿宋_GB2312" w:hAnsi="宋体" w:cs="宋体" w:hint="eastAsia"/>
          <w:kern w:val="0"/>
          <w:sz w:val="28"/>
          <w:szCs w:val="28"/>
        </w:rPr>
        <w:t>创业竞赛、文艺、体育竞赛一、二、三等奖分别记</w:t>
      </w:r>
      <w:r>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8</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分；</w:t>
      </w:r>
    </w:p>
    <w:p w:rsidR="005478C6" w:rsidRDefault="00BA4B33">
      <w:pPr>
        <w:ind w:firstLineChars="250" w:firstLine="700"/>
        <w:rPr>
          <w:rFonts w:ascii="仿宋_GB2312" w:eastAsia="仿宋_GB2312" w:hAnsi="宋体" w:cs="宋体"/>
          <w:kern w:val="0"/>
          <w:sz w:val="28"/>
          <w:szCs w:val="28"/>
        </w:rPr>
      </w:pP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．厅</w:t>
      </w:r>
      <w:proofErr w:type="gramStart"/>
      <w:r>
        <w:rPr>
          <w:rFonts w:ascii="仿宋_GB2312" w:eastAsia="仿宋_GB2312" w:hAnsi="宋体" w:cs="宋体" w:hint="eastAsia"/>
          <w:kern w:val="0"/>
          <w:sz w:val="28"/>
          <w:szCs w:val="28"/>
        </w:rPr>
        <w:t>局级各类创新</w:t>
      </w:r>
      <w:proofErr w:type="gramEnd"/>
      <w:r>
        <w:rPr>
          <w:rFonts w:ascii="仿宋_GB2312" w:eastAsia="仿宋_GB2312" w:hAnsi="宋体" w:cs="宋体" w:hint="eastAsia"/>
          <w:kern w:val="0"/>
          <w:sz w:val="28"/>
          <w:szCs w:val="28"/>
        </w:rPr>
        <w:t>创业竞赛、文艺、体育竞赛一、二、三等奖分别记</w:t>
      </w:r>
      <w:r>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分。</w:t>
      </w:r>
    </w:p>
    <w:p w:rsidR="005478C6" w:rsidRDefault="00BA4B33">
      <w:pPr>
        <w:ind w:firstLineChars="250" w:firstLine="700"/>
        <w:rPr>
          <w:rFonts w:ascii="仿宋_GB2312" w:eastAsia="仿宋_GB2312" w:hAnsi="宋体" w:cs="宋体"/>
          <w:kern w:val="0"/>
          <w:sz w:val="28"/>
          <w:szCs w:val="28"/>
        </w:rPr>
      </w:pPr>
      <w:r>
        <w:rPr>
          <w:rFonts w:ascii="仿宋_GB2312" w:eastAsia="仿宋_GB2312" w:hAnsi="宋体" w:cs="宋体" w:hint="eastAsia"/>
          <w:kern w:val="0"/>
          <w:sz w:val="28"/>
          <w:szCs w:val="28"/>
        </w:rPr>
        <w:t>（创新创业竞赛指：挑战杯、互联网</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、东方红农业装备大赛、数学建模、节能减排、</w:t>
      </w:r>
      <w:proofErr w:type="gramStart"/>
      <w:r>
        <w:rPr>
          <w:rFonts w:ascii="仿宋_GB2312" w:eastAsia="仿宋_GB2312" w:hAnsi="宋体" w:cs="宋体" w:hint="eastAsia"/>
          <w:kern w:val="0"/>
          <w:sz w:val="28"/>
          <w:szCs w:val="28"/>
        </w:rPr>
        <w:t>飞思卡尔</w:t>
      </w:r>
      <w:proofErr w:type="gramEnd"/>
      <w:r>
        <w:rPr>
          <w:rFonts w:ascii="仿宋_GB2312" w:eastAsia="仿宋_GB2312" w:hAnsi="宋体" w:cs="宋体" w:hint="eastAsia"/>
          <w:kern w:val="0"/>
          <w:sz w:val="28"/>
          <w:szCs w:val="28"/>
        </w:rPr>
        <w:t>、机器人大赛、</w:t>
      </w:r>
      <w:proofErr w:type="gramStart"/>
      <w:r>
        <w:rPr>
          <w:rFonts w:ascii="仿宋_GB2312" w:eastAsia="仿宋_GB2312" w:hAnsi="宋体" w:cs="宋体" w:hint="eastAsia"/>
          <w:kern w:val="0"/>
          <w:sz w:val="28"/>
          <w:szCs w:val="28"/>
        </w:rPr>
        <w:t>恩智浦杯智能</w:t>
      </w:r>
      <w:proofErr w:type="gramEnd"/>
      <w:r>
        <w:rPr>
          <w:rFonts w:ascii="仿宋_GB2312" w:eastAsia="仿宋_GB2312" w:hAnsi="宋体" w:cs="宋体" w:hint="eastAsia"/>
          <w:kern w:val="0"/>
          <w:sz w:val="28"/>
          <w:szCs w:val="28"/>
        </w:rPr>
        <w:t>汽车竞赛、电子竞赛、绿源杯、</w:t>
      </w:r>
      <w:proofErr w:type="gramStart"/>
      <w:r>
        <w:rPr>
          <w:rFonts w:ascii="仿宋_GB2312" w:eastAsia="仿宋_GB2312" w:hAnsi="宋体" w:cs="宋体" w:hint="eastAsia"/>
          <w:kern w:val="0"/>
          <w:sz w:val="28"/>
          <w:szCs w:val="28"/>
        </w:rPr>
        <w:t>华彩杯</w:t>
      </w:r>
      <w:proofErr w:type="gramEnd"/>
      <w:r>
        <w:rPr>
          <w:rFonts w:ascii="仿宋_GB2312" w:eastAsia="仿宋_GB2312" w:hAnsi="宋体" w:cs="宋体" w:hint="eastAsia"/>
          <w:kern w:val="0"/>
          <w:sz w:val="28"/>
          <w:szCs w:val="28"/>
        </w:rPr>
        <w:t>等）</w:t>
      </w:r>
    </w:p>
    <w:p w:rsidR="005478C6" w:rsidRDefault="00BA4B33">
      <w:pPr>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（四）荣誉称号类计分办法</w:t>
      </w:r>
    </w:p>
    <w:p w:rsidR="005478C6" w:rsidRDefault="00BA4B33">
      <w:pPr>
        <w:ind w:firstLineChars="269" w:firstLine="753"/>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．获国家级“三好学生”、“优秀学生干部”、“优秀团员”、“优秀团干”等荣誉称号，记</w:t>
      </w:r>
      <w:r>
        <w:rPr>
          <w:rFonts w:ascii="仿宋_GB2312" w:eastAsia="仿宋_GB2312" w:hAnsi="宋体" w:cs="宋体" w:hint="eastAsia"/>
          <w:kern w:val="0"/>
          <w:sz w:val="28"/>
          <w:szCs w:val="28"/>
        </w:rPr>
        <w:t>20</w:t>
      </w:r>
      <w:r>
        <w:rPr>
          <w:rFonts w:ascii="仿宋_GB2312" w:eastAsia="仿宋_GB2312" w:hAnsi="宋体" w:cs="宋体" w:hint="eastAsia"/>
          <w:kern w:val="0"/>
          <w:sz w:val="28"/>
          <w:szCs w:val="28"/>
        </w:rPr>
        <w:t>分；“先进班集体”、“甲级团支部”、“五四红旗团支部”等荣誉称号，班级主要班委记</w:t>
      </w:r>
      <w:r>
        <w:rPr>
          <w:rFonts w:ascii="仿宋_GB2312" w:eastAsia="仿宋_GB2312" w:hAnsi="宋体" w:cs="宋体" w:hint="eastAsia"/>
          <w:kern w:val="0"/>
          <w:sz w:val="28"/>
          <w:szCs w:val="28"/>
        </w:rPr>
        <w:t>16</w:t>
      </w:r>
      <w:r>
        <w:rPr>
          <w:rFonts w:ascii="仿宋_GB2312" w:eastAsia="仿宋_GB2312" w:hAnsi="宋体" w:cs="宋体" w:hint="eastAsia"/>
          <w:kern w:val="0"/>
          <w:sz w:val="28"/>
          <w:szCs w:val="28"/>
        </w:rPr>
        <w:t>分，其</w:t>
      </w:r>
      <w:r>
        <w:rPr>
          <w:rFonts w:ascii="仿宋_GB2312" w:eastAsia="仿宋_GB2312" w:hAnsi="宋体" w:cs="宋体" w:hint="eastAsia"/>
          <w:kern w:val="0"/>
          <w:sz w:val="28"/>
          <w:szCs w:val="28"/>
        </w:rPr>
        <w:lastRenderedPageBreak/>
        <w:t>他班委（</w:t>
      </w:r>
      <w:proofErr w:type="gramStart"/>
      <w:r>
        <w:rPr>
          <w:rFonts w:ascii="仿宋_GB2312" w:eastAsia="仿宋_GB2312" w:hAnsi="宋体" w:cs="宋体" w:hint="eastAsia"/>
          <w:kern w:val="0"/>
          <w:sz w:val="28"/>
          <w:szCs w:val="28"/>
        </w:rPr>
        <w:t>含书记</w:t>
      </w:r>
      <w:proofErr w:type="gramEnd"/>
      <w:r>
        <w:rPr>
          <w:rFonts w:ascii="仿宋_GB2312" w:eastAsia="仿宋_GB2312" w:hAnsi="宋体" w:cs="宋体" w:hint="eastAsia"/>
          <w:kern w:val="0"/>
          <w:sz w:val="28"/>
          <w:szCs w:val="28"/>
        </w:rPr>
        <w:t>助理）记</w:t>
      </w:r>
      <w:r>
        <w:rPr>
          <w:rFonts w:ascii="仿宋_GB2312" w:eastAsia="仿宋_GB2312" w:hAnsi="宋体" w:cs="宋体" w:hint="eastAsia"/>
          <w:kern w:val="0"/>
          <w:sz w:val="28"/>
          <w:szCs w:val="28"/>
        </w:rPr>
        <w:t>13</w:t>
      </w:r>
      <w:r>
        <w:rPr>
          <w:rFonts w:ascii="仿宋_GB2312" w:eastAsia="仿宋_GB2312" w:hAnsi="宋体" w:cs="宋体" w:hint="eastAsia"/>
          <w:kern w:val="0"/>
          <w:sz w:val="28"/>
          <w:szCs w:val="28"/>
        </w:rPr>
        <w:t>分，一般学生记</w:t>
      </w:r>
      <w:r>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分。</w:t>
      </w:r>
    </w:p>
    <w:p w:rsidR="005478C6" w:rsidRDefault="00BA4B33">
      <w:pPr>
        <w:ind w:firstLineChars="269" w:firstLine="753"/>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．获省部级“三好学生”、“优秀学生干部”、“优秀团员”、“优秀团干”等荣誉称号，记</w:t>
      </w:r>
      <w:r>
        <w:rPr>
          <w:rFonts w:ascii="仿宋_GB2312" w:eastAsia="仿宋_GB2312" w:hAnsi="宋体" w:cs="宋体" w:hint="eastAsia"/>
          <w:kern w:val="0"/>
          <w:sz w:val="28"/>
          <w:szCs w:val="28"/>
        </w:rPr>
        <w:t>15</w:t>
      </w:r>
      <w:r>
        <w:rPr>
          <w:rFonts w:ascii="仿宋_GB2312" w:eastAsia="仿宋_GB2312" w:hAnsi="宋体" w:cs="宋体" w:hint="eastAsia"/>
          <w:kern w:val="0"/>
          <w:sz w:val="28"/>
          <w:szCs w:val="28"/>
        </w:rPr>
        <w:t>分；“先进</w:t>
      </w:r>
      <w:r>
        <w:rPr>
          <w:rFonts w:ascii="仿宋_GB2312" w:eastAsia="仿宋_GB2312" w:hAnsi="宋体" w:cs="宋体" w:hint="eastAsia"/>
          <w:kern w:val="0"/>
          <w:sz w:val="28"/>
          <w:szCs w:val="28"/>
        </w:rPr>
        <w:t>班集体”、“甲级团支部”、“五四红旗团支部”等荣誉称号，班级主要班委记</w:t>
      </w:r>
      <w:r>
        <w:rPr>
          <w:rFonts w:ascii="仿宋_GB2312" w:eastAsia="仿宋_GB2312" w:hAnsi="宋体" w:cs="宋体" w:hint="eastAsia"/>
          <w:kern w:val="0"/>
          <w:sz w:val="28"/>
          <w:szCs w:val="28"/>
        </w:rPr>
        <w:t>12</w:t>
      </w:r>
      <w:r>
        <w:rPr>
          <w:rFonts w:ascii="仿宋_GB2312" w:eastAsia="仿宋_GB2312" w:hAnsi="宋体" w:cs="宋体" w:hint="eastAsia"/>
          <w:kern w:val="0"/>
          <w:sz w:val="28"/>
          <w:szCs w:val="28"/>
        </w:rPr>
        <w:t>分，其他班委（</w:t>
      </w:r>
      <w:proofErr w:type="gramStart"/>
      <w:r>
        <w:rPr>
          <w:rFonts w:ascii="仿宋_GB2312" w:eastAsia="仿宋_GB2312" w:hAnsi="宋体" w:cs="宋体" w:hint="eastAsia"/>
          <w:kern w:val="0"/>
          <w:sz w:val="28"/>
          <w:szCs w:val="28"/>
        </w:rPr>
        <w:t>含书记</w:t>
      </w:r>
      <w:proofErr w:type="gramEnd"/>
      <w:r>
        <w:rPr>
          <w:rFonts w:ascii="仿宋_GB2312" w:eastAsia="仿宋_GB2312" w:hAnsi="宋体" w:cs="宋体" w:hint="eastAsia"/>
          <w:kern w:val="0"/>
          <w:sz w:val="28"/>
          <w:szCs w:val="28"/>
        </w:rPr>
        <w:t>助理）记</w:t>
      </w:r>
      <w:r>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分，一般学生记</w:t>
      </w:r>
      <w:r>
        <w:rPr>
          <w:rFonts w:ascii="仿宋_GB2312" w:eastAsia="仿宋_GB2312" w:hAnsi="宋体" w:cs="宋体" w:hint="eastAsia"/>
          <w:kern w:val="0"/>
          <w:sz w:val="28"/>
          <w:szCs w:val="28"/>
        </w:rPr>
        <w:t>8</w:t>
      </w:r>
      <w:r>
        <w:rPr>
          <w:rFonts w:ascii="仿宋_GB2312" w:eastAsia="仿宋_GB2312" w:hAnsi="宋体" w:cs="宋体" w:hint="eastAsia"/>
          <w:kern w:val="0"/>
          <w:sz w:val="28"/>
          <w:szCs w:val="28"/>
        </w:rPr>
        <w:t>分。</w:t>
      </w:r>
    </w:p>
    <w:p w:rsidR="005478C6" w:rsidRDefault="00BA4B33">
      <w:pPr>
        <w:ind w:firstLineChars="269" w:firstLine="753"/>
        <w:rPr>
          <w:rFonts w:ascii="仿宋_GB2312" w:eastAsia="仿宋_GB2312" w:hAnsi="宋体" w:cs="宋体"/>
          <w:kern w:val="0"/>
          <w:sz w:val="28"/>
          <w:szCs w:val="28"/>
        </w:rPr>
      </w:pP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w:t>
      </w:r>
      <w:proofErr w:type="gramStart"/>
      <w:r>
        <w:rPr>
          <w:rFonts w:ascii="仿宋_GB2312" w:eastAsia="仿宋_GB2312" w:hAnsi="宋体" w:cs="宋体" w:hint="eastAsia"/>
          <w:kern w:val="0"/>
          <w:sz w:val="28"/>
          <w:szCs w:val="28"/>
        </w:rPr>
        <w:t>获厅局级</w:t>
      </w:r>
      <w:proofErr w:type="gramEnd"/>
      <w:r>
        <w:rPr>
          <w:rFonts w:ascii="仿宋_GB2312" w:eastAsia="仿宋_GB2312" w:hAnsi="宋体" w:cs="宋体" w:hint="eastAsia"/>
          <w:kern w:val="0"/>
          <w:sz w:val="28"/>
          <w:szCs w:val="28"/>
        </w:rPr>
        <w:t>“三好学生”、“优秀学生干部”、“优秀团员”、“优秀团干”等荣誉称号，记</w:t>
      </w:r>
      <w:r>
        <w:rPr>
          <w:rFonts w:ascii="仿宋_GB2312" w:eastAsia="仿宋_GB2312" w:hAnsi="宋体" w:cs="宋体" w:hint="eastAsia"/>
          <w:kern w:val="0"/>
          <w:sz w:val="28"/>
          <w:szCs w:val="28"/>
        </w:rPr>
        <w:t>8</w:t>
      </w:r>
      <w:r>
        <w:rPr>
          <w:rFonts w:ascii="仿宋_GB2312" w:eastAsia="仿宋_GB2312" w:hAnsi="宋体" w:cs="宋体" w:hint="eastAsia"/>
          <w:kern w:val="0"/>
          <w:sz w:val="28"/>
          <w:szCs w:val="28"/>
        </w:rPr>
        <w:t>分；“先进班集体”、“甲级团支部”、“五四红旗团支部”等荣誉称号，班级主要班委记</w:t>
      </w:r>
      <w:r>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分，其他班委（</w:t>
      </w:r>
      <w:proofErr w:type="gramStart"/>
      <w:r>
        <w:rPr>
          <w:rFonts w:ascii="仿宋_GB2312" w:eastAsia="仿宋_GB2312" w:hAnsi="宋体" w:cs="宋体" w:hint="eastAsia"/>
          <w:kern w:val="0"/>
          <w:sz w:val="28"/>
          <w:szCs w:val="28"/>
        </w:rPr>
        <w:t>含书记</w:t>
      </w:r>
      <w:proofErr w:type="gramEnd"/>
      <w:r>
        <w:rPr>
          <w:rFonts w:ascii="仿宋_GB2312" w:eastAsia="仿宋_GB2312" w:hAnsi="宋体" w:cs="宋体" w:hint="eastAsia"/>
          <w:kern w:val="0"/>
          <w:sz w:val="28"/>
          <w:szCs w:val="28"/>
        </w:rPr>
        <w:t>助理）记</w:t>
      </w: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分，一般同学记</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分。</w:t>
      </w:r>
    </w:p>
    <w:p w:rsidR="005478C6" w:rsidRDefault="00BA4B33">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（五）奖学金类计分办法</w:t>
      </w:r>
    </w:p>
    <w:p w:rsidR="005478C6" w:rsidRDefault="00BA4B33">
      <w:pPr>
        <w:ind w:firstLineChars="269" w:firstLine="753"/>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．获国家级奖学金，记</w:t>
      </w:r>
      <w:r>
        <w:rPr>
          <w:rFonts w:ascii="仿宋_GB2312" w:eastAsia="仿宋_GB2312" w:hAnsi="宋体" w:cs="宋体" w:hint="eastAsia"/>
          <w:kern w:val="0"/>
          <w:sz w:val="28"/>
          <w:szCs w:val="28"/>
        </w:rPr>
        <w:t>20</w:t>
      </w:r>
      <w:r>
        <w:rPr>
          <w:rFonts w:ascii="仿宋_GB2312" w:eastAsia="仿宋_GB2312" w:hAnsi="宋体" w:cs="宋体" w:hint="eastAsia"/>
          <w:kern w:val="0"/>
          <w:sz w:val="28"/>
          <w:szCs w:val="28"/>
        </w:rPr>
        <w:t>分；</w:t>
      </w:r>
    </w:p>
    <w:p w:rsidR="005478C6" w:rsidRDefault="00BA4B33">
      <w:pPr>
        <w:ind w:firstLineChars="269" w:firstLine="753"/>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．获国家励志奖学金、海外校友奖学金，记</w:t>
      </w:r>
      <w:r>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分；</w:t>
      </w:r>
    </w:p>
    <w:p w:rsidR="005478C6" w:rsidRDefault="00BA4B33">
      <w:pPr>
        <w:ind w:firstLineChars="269" w:firstLine="753"/>
        <w:rPr>
          <w:rFonts w:ascii="仿宋_GB2312" w:eastAsia="仿宋_GB2312" w:hAnsi="宋体" w:cs="宋体"/>
          <w:kern w:val="0"/>
          <w:sz w:val="28"/>
          <w:szCs w:val="28"/>
        </w:rPr>
      </w:pP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．获校级一等</w:t>
      </w:r>
      <w:r>
        <w:rPr>
          <w:rFonts w:ascii="宋体" w:hAnsi="宋体" w:cs="宋体" w:hint="eastAsia"/>
          <w:kern w:val="0"/>
          <w:sz w:val="28"/>
          <w:szCs w:val="28"/>
        </w:rPr>
        <w:t>﹑</w:t>
      </w:r>
      <w:r>
        <w:rPr>
          <w:rFonts w:ascii="仿宋_GB2312" w:eastAsia="仿宋_GB2312" w:hAnsi="宋体" w:cs="宋体" w:hint="eastAsia"/>
          <w:kern w:val="0"/>
          <w:sz w:val="28"/>
          <w:szCs w:val="28"/>
        </w:rPr>
        <w:t>二等</w:t>
      </w:r>
      <w:r>
        <w:rPr>
          <w:rFonts w:ascii="宋体" w:hAnsi="宋体" w:cs="宋体" w:hint="eastAsia"/>
          <w:kern w:val="0"/>
          <w:sz w:val="28"/>
          <w:szCs w:val="28"/>
        </w:rPr>
        <w:t>﹑</w:t>
      </w:r>
      <w:r>
        <w:rPr>
          <w:rFonts w:ascii="仿宋_GB2312" w:eastAsia="仿宋_GB2312" w:hAnsi="宋体" w:cs="宋体" w:hint="eastAsia"/>
          <w:kern w:val="0"/>
          <w:sz w:val="28"/>
          <w:szCs w:val="28"/>
        </w:rPr>
        <w:t>三等奖学金，分别记</w:t>
      </w:r>
      <w:r>
        <w:rPr>
          <w:rFonts w:ascii="仿宋_GB2312" w:eastAsia="仿宋_GB2312" w:hAnsi="宋体" w:cs="宋体" w:hint="eastAsia"/>
          <w:kern w:val="0"/>
          <w:sz w:val="28"/>
          <w:szCs w:val="28"/>
        </w:rPr>
        <w:t>8</w:t>
      </w:r>
      <w:r>
        <w:rPr>
          <w:rFonts w:ascii="仿宋_GB2312" w:eastAsia="仿宋_GB2312" w:hAnsi="宋体" w:cs="宋体" w:hint="eastAsia"/>
          <w:kern w:val="0"/>
          <w:sz w:val="28"/>
          <w:szCs w:val="28"/>
        </w:rPr>
        <w:t>分</w:t>
      </w:r>
      <w:r>
        <w:rPr>
          <w:rFonts w:ascii="宋体" w:hAnsi="宋体" w:cs="宋体" w:hint="eastAsia"/>
          <w:kern w:val="0"/>
          <w:sz w:val="28"/>
          <w:szCs w:val="28"/>
        </w:rPr>
        <w:t>﹑</w:t>
      </w:r>
      <w:r>
        <w:rPr>
          <w:rFonts w:ascii="仿宋_GB2312" w:eastAsia="仿宋_GB2312" w:hAnsi="宋体" w:cs="宋体" w:hint="eastAsia"/>
          <w:kern w:val="0"/>
          <w:sz w:val="28"/>
          <w:szCs w:val="28"/>
        </w:rPr>
        <w:t>6</w:t>
      </w:r>
      <w:r>
        <w:rPr>
          <w:rFonts w:ascii="仿宋_GB2312" w:eastAsia="仿宋_GB2312" w:hAnsi="宋体" w:cs="宋体" w:hint="eastAsia"/>
          <w:kern w:val="0"/>
          <w:sz w:val="28"/>
          <w:szCs w:val="28"/>
        </w:rPr>
        <w:t>分</w:t>
      </w:r>
      <w:r>
        <w:rPr>
          <w:rFonts w:ascii="宋体" w:hAnsi="宋体" w:cs="宋体" w:hint="eastAsia"/>
          <w:kern w:val="0"/>
          <w:sz w:val="28"/>
          <w:szCs w:val="28"/>
        </w:rPr>
        <w:t>﹑</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分。</w:t>
      </w:r>
    </w:p>
    <w:p w:rsidR="005478C6" w:rsidRDefault="00BA4B33">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（六）国家大学生英语（或者俄语、日语等小语种）六级考试成绩</w:t>
      </w:r>
      <w:r>
        <w:rPr>
          <w:rFonts w:ascii="仿宋_GB2312" w:eastAsia="仿宋_GB2312" w:hAnsi="宋体" w:cs="宋体" w:hint="eastAsia"/>
          <w:kern w:val="0"/>
          <w:sz w:val="28"/>
          <w:szCs w:val="28"/>
        </w:rPr>
        <w:t>425</w:t>
      </w:r>
      <w:r>
        <w:rPr>
          <w:rFonts w:ascii="仿宋_GB2312" w:eastAsia="仿宋_GB2312" w:hAnsi="宋体" w:cs="宋体" w:hint="eastAsia"/>
          <w:kern w:val="0"/>
          <w:sz w:val="28"/>
          <w:szCs w:val="28"/>
        </w:rPr>
        <w:t>分及以上，或者国家英语口语考试通过，或者</w:t>
      </w:r>
      <w:proofErr w:type="gramStart"/>
      <w:r>
        <w:rPr>
          <w:rFonts w:ascii="仿宋_GB2312" w:eastAsia="仿宋_GB2312" w:hAnsi="宋体" w:cs="宋体" w:hint="eastAsia"/>
          <w:kern w:val="0"/>
          <w:sz w:val="28"/>
          <w:szCs w:val="28"/>
        </w:rPr>
        <w:t>雅思成绩</w:t>
      </w:r>
      <w:proofErr w:type="gramEnd"/>
      <w:r>
        <w:rPr>
          <w:rFonts w:ascii="仿宋_GB2312" w:eastAsia="仿宋_GB2312" w:hAnsi="宋体" w:cs="宋体" w:hint="eastAsia"/>
          <w:kern w:val="0"/>
          <w:sz w:val="28"/>
          <w:szCs w:val="28"/>
        </w:rPr>
        <w:t>5.5</w:t>
      </w:r>
      <w:r>
        <w:rPr>
          <w:rFonts w:ascii="仿宋_GB2312" w:eastAsia="仿宋_GB2312" w:hAnsi="宋体" w:cs="宋体" w:hint="eastAsia"/>
          <w:kern w:val="0"/>
          <w:sz w:val="28"/>
          <w:szCs w:val="28"/>
        </w:rPr>
        <w:t>以上，或者托福成绩</w:t>
      </w:r>
      <w:r>
        <w:rPr>
          <w:rFonts w:ascii="仿宋_GB2312" w:eastAsia="仿宋_GB2312" w:hAnsi="宋体" w:cs="宋体" w:hint="eastAsia"/>
          <w:kern w:val="0"/>
          <w:sz w:val="28"/>
          <w:szCs w:val="28"/>
        </w:rPr>
        <w:t>100</w:t>
      </w:r>
      <w:r>
        <w:rPr>
          <w:rFonts w:ascii="仿宋_GB2312" w:eastAsia="仿宋_GB2312" w:hAnsi="宋体" w:cs="宋体" w:hint="eastAsia"/>
          <w:kern w:val="0"/>
          <w:sz w:val="28"/>
          <w:szCs w:val="28"/>
        </w:rPr>
        <w:t>分以上，记</w:t>
      </w:r>
      <w:r>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分，且只记一项。</w:t>
      </w:r>
    </w:p>
    <w:p w:rsidR="005478C6" w:rsidRDefault="00BA4B33">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（七）在校期间服过兵役的，记</w:t>
      </w:r>
      <w:r>
        <w:rPr>
          <w:rFonts w:ascii="仿宋_GB2312" w:eastAsia="仿宋_GB2312" w:hAnsi="宋体" w:cs="宋体" w:hint="eastAsia"/>
          <w:kern w:val="0"/>
          <w:sz w:val="28"/>
          <w:szCs w:val="28"/>
        </w:rPr>
        <w:t>10</w:t>
      </w:r>
      <w:r>
        <w:rPr>
          <w:rFonts w:ascii="仿宋_GB2312" w:eastAsia="仿宋_GB2312" w:hAnsi="宋体" w:cs="宋体" w:hint="eastAsia"/>
          <w:kern w:val="0"/>
          <w:sz w:val="28"/>
          <w:szCs w:val="28"/>
        </w:rPr>
        <w:t>分。</w:t>
      </w:r>
    </w:p>
    <w:p w:rsidR="005478C6" w:rsidRPr="004A0155" w:rsidRDefault="00BA4B33">
      <w:pPr>
        <w:ind w:firstLineChars="200" w:firstLine="560"/>
        <w:rPr>
          <w:rFonts w:ascii="仿宋_GB2312" w:eastAsia="仿宋_GB2312" w:hAnsi="宋体" w:cs="宋体"/>
          <w:kern w:val="0"/>
          <w:sz w:val="28"/>
          <w:szCs w:val="28"/>
        </w:rPr>
      </w:pPr>
      <w:r w:rsidRPr="004A0155">
        <w:rPr>
          <w:rFonts w:ascii="仿宋_GB2312" w:eastAsia="仿宋_GB2312" w:hAnsi="宋体" w:cs="宋体" w:hint="eastAsia"/>
          <w:kern w:val="0"/>
          <w:sz w:val="28"/>
          <w:szCs w:val="28"/>
        </w:rPr>
        <w:t>三、其他说明</w:t>
      </w:r>
    </w:p>
    <w:p w:rsidR="005478C6" w:rsidRPr="004A0155" w:rsidRDefault="00BA4B33">
      <w:pPr>
        <w:ind w:firstLineChars="200" w:firstLine="560"/>
        <w:rPr>
          <w:rFonts w:ascii="仿宋_GB2312" w:eastAsia="仿宋_GB2312" w:hAnsi="宋体" w:cs="宋体"/>
          <w:kern w:val="0"/>
          <w:sz w:val="28"/>
          <w:szCs w:val="28"/>
        </w:rPr>
      </w:pPr>
      <w:r w:rsidRPr="004A0155">
        <w:rPr>
          <w:rFonts w:ascii="仿宋_GB2312" w:eastAsia="仿宋_GB2312" w:hAnsi="宋体" w:cs="宋体" w:hint="eastAsia"/>
          <w:kern w:val="0"/>
          <w:sz w:val="28"/>
          <w:szCs w:val="28"/>
        </w:rPr>
        <w:t>（一）普通话等级证书不予加分；计算机二级证书不予加分，取得计算机三级及以上证书，记</w:t>
      </w:r>
      <w:r w:rsidRPr="004A0155">
        <w:rPr>
          <w:rFonts w:ascii="仿宋_GB2312" w:eastAsia="仿宋_GB2312" w:hAnsi="宋体" w:cs="宋体" w:hint="eastAsia"/>
          <w:kern w:val="0"/>
          <w:sz w:val="28"/>
          <w:szCs w:val="28"/>
        </w:rPr>
        <w:t>10</w:t>
      </w:r>
      <w:r w:rsidRPr="004A0155">
        <w:rPr>
          <w:rFonts w:ascii="仿宋_GB2312" w:eastAsia="仿宋_GB2312" w:hAnsi="宋体" w:cs="宋体" w:hint="eastAsia"/>
          <w:kern w:val="0"/>
          <w:sz w:val="28"/>
          <w:szCs w:val="28"/>
        </w:rPr>
        <w:t>分，且只记一项。</w:t>
      </w:r>
    </w:p>
    <w:p w:rsidR="005478C6" w:rsidRPr="004A0155" w:rsidRDefault="00BA4B33">
      <w:pPr>
        <w:ind w:firstLineChars="200" w:firstLine="560"/>
        <w:rPr>
          <w:rFonts w:ascii="仿宋_GB2312" w:eastAsia="仿宋_GB2312" w:hAnsi="宋体" w:cs="宋体"/>
          <w:kern w:val="0"/>
          <w:sz w:val="28"/>
          <w:szCs w:val="28"/>
        </w:rPr>
      </w:pPr>
      <w:r w:rsidRPr="004A0155">
        <w:rPr>
          <w:rFonts w:ascii="仿宋_GB2312" w:eastAsia="仿宋_GB2312" w:hAnsi="宋体" w:cs="宋体" w:hint="eastAsia"/>
          <w:kern w:val="0"/>
          <w:sz w:val="28"/>
          <w:szCs w:val="28"/>
        </w:rPr>
        <w:t>（二）校级（厅局级）文化、体育、科技类等奖项，一等奖对应第一名；二等奖对应第二、三名；三等奖对应第四、五、六名。</w:t>
      </w:r>
    </w:p>
    <w:p w:rsidR="005478C6" w:rsidRPr="004A0155" w:rsidRDefault="00BA4B33">
      <w:pPr>
        <w:ind w:firstLineChars="200" w:firstLine="560"/>
        <w:rPr>
          <w:rFonts w:ascii="仿宋_GB2312" w:eastAsia="仿宋_GB2312" w:hAnsi="宋体" w:cs="宋体"/>
          <w:kern w:val="0"/>
          <w:sz w:val="28"/>
          <w:szCs w:val="28"/>
        </w:rPr>
      </w:pPr>
      <w:r w:rsidRPr="004A0155">
        <w:rPr>
          <w:rFonts w:ascii="仿宋_GB2312" w:eastAsia="仿宋_GB2312" w:hAnsi="宋体" w:cs="宋体" w:hint="eastAsia"/>
          <w:kern w:val="0"/>
          <w:sz w:val="28"/>
          <w:szCs w:val="28"/>
        </w:rPr>
        <w:lastRenderedPageBreak/>
        <w:t>（三）志愿者类证书不加分；协会类证书不加分；校级荣誉类证书，非华北水利水电大学、校党委或校团委落款的不加分（校级社会实践类证书不加分）。</w:t>
      </w:r>
    </w:p>
    <w:p w:rsidR="005478C6" w:rsidRPr="004A0155" w:rsidRDefault="00BA4B33">
      <w:pPr>
        <w:ind w:firstLineChars="200" w:firstLine="560"/>
        <w:rPr>
          <w:rFonts w:ascii="仿宋_GB2312" w:eastAsia="仿宋_GB2312" w:hAnsi="宋体" w:cs="宋体"/>
          <w:kern w:val="0"/>
          <w:sz w:val="28"/>
          <w:szCs w:val="28"/>
        </w:rPr>
      </w:pPr>
      <w:r w:rsidRPr="004A0155">
        <w:rPr>
          <w:rFonts w:ascii="仿宋_GB2312" w:eastAsia="仿宋_GB2312" w:hAnsi="宋体" w:cs="宋体" w:hint="eastAsia"/>
          <w:kern w:val="0"/>
          <w:sz w:val="28"/>
          <w:szCs w:val="28"/>
        </w:rPr>
        <w:t>（四）国家级、省部级竞赛类优秀奖，按低</w:t>
      </w:r>
      <w:proofErr w:type="gramStart"/>
      <w:r w:rsidRPr="004A0155">
        <w:rPr>
          <w:rFonts w:ascii="仿宋_GB2312" w:eastAsia="仿宋_GB2312" w:hAnsi="宋体" w:cs="宋体" w:hint="eastAsia"/>
          <w:kern w:val="0"/>
          <w:sz w:val="28"/>
          <w:szCs w:val="28"/>
        </w:rPr>
        <w:t>一</w:t>
      </w:r>
      <w:proofErr w:type="gramEnd"/>
      <w:r w:rsidRPr="004A0155">
        <w:rPr>
          <w:rFonts w:ascii="仿宋_GB2312" w:eastAsia="仿宋_GB2312" w:hAnsi="宋体" w:cs="宋体" w:hint="eastAsia"/>
          <w:kern w:val="0"/>
          <w:sz w:val="28"/>
          <w:szCs w:val="28"/>
        </w:rPr>
        <w:t>级别三等奖加分；同一个</w:t>
      </w:r>
      <w:r w:rsidRPr="004A0155">
        <w:rPr>
          <w:rFonts w:ascii="仿宋_GB2312" w:eastAsia="仿宋_GB2312" w:hAnsi="宋体" w:cs="宋体" w:hint="eastAsia"/>
          <w:kern w:val="0"/>
          <w:sz w:val="28"/>
          <w:szCs w:val="28"/>
        </w:rPr>
        <w:t>创新创业</w:t>
      </w:r>
      <w:r w:rsidRPr="004A0155">
        <w:rPr>
          <w:rFonts w:ascii="仿宋_GB2312" w:eastAsia="仿宋_GB2312" w:hAnsi="宋体" w:cs="宋体" w:hint="eastAsia"/>
          <w:kern w:val="0"/>
          <w:sz w:val="28"/>
          <w:szCs w:val="28"/>
        </w:rPr>
        <w:t>项目</w:t>
      </w:r>
      <w:r w:rsidR="00574DEB" w:rsidRPr="004A0155">
        <w:rPr>
          <w:rFonts w:ascii="仿宋_GB2312" w:eastAsia="仿宋_GB2312" w:hAnsi="宋体" w:cs="宋体" w:hint="eastAsia"/>
          <w:kern w:val="0"/>
          <w:sz w:val="28"/>
          <w:szCs w:val="28"/>
        </w:rPr>
        <w:t>或者</w:t>
      </w:r>
      <w:r w:rsidR="004E220E">
        <w:rPr>
          <w:rFonts w:ascii="仿宋_GB2312" w:eastAsia="仿宋_GB2312" w:hAnsi="宋体" w:cs="宋体" w:hint="eastAsia"/>
          <w:kern w:val="0"/>
          <w:sz w:val="28"/>
          <w:szCs w:val="28"/>
        </w:rPr>
        <w:t>科技类</w:t>
      </w:r>
      <w:bookmarkStart w:id="0" w:name="_GoBack"/>
      <w:bookmarkEnd w:id="0"/>
      <w:r w:rsidR="00574DEB" w:rsidRPr="004A0155">
        <w:rPr>
          <w:rFonts w:ascii="仿宋_GB2312" w:eastAsia="仿宋_GB2312" w:hAnsi="宋体" w:cs="宋体" w:hint="eastAsia"/>
          <w:kern w:val="0"/>
          <w:sz w:val="28"/>
          <w:szCs w:val="28"/>
        </w:rPr>
        <w:t>竞赛</w:t>
      </w:r>
      <w:r w:rsidR="003B60F1" w:rsidRPr="004A0155">
        <w:rPr>
          <w:rFonts w:ascii="仿宋_GB2312" w:eastAsia="仿宋_GB2312" w:hAnsi="宋体" w:cs="宋体" w:hint="eastAsia"/>
          <w:kern w:val="0"/>
          <w:sz w:val="28"/>
          <w:szCs w:val="28"/>
        </w:rPr>
        <w:t>项目</w:t>
      </w:r>
      <w:r w:rsidRPr="004A0155">
        <w:rPr>
          <w:rFonts w:ascii="仿宋_GB2312" w:eastAsia="仿宋_GB2312" w:hAnsi="宋体" w:cs="宋体" w:hint="eastAsia"/>
          <w:kern w:val="0"/>
          <w:sz w:val="28"/>
          <w:szCs w:val="28"/>
        </w:rPr>
        <w:t>，参加同一类别组委会组织的竞赛，按最高级别加分。</w:t>
      </w:r>
    </w:p>
    <w:p w:rsidR="005478C6" w:rsidRDefault="00BA4B33">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四</w:t>
      </w:r>
      <w:r>
        <w:rPr>
          <w:rFonts w:ascii="仿宋_GB2312" w:eastAsia="仿宋_GB2312" w:hAnsi="宋体" w:cs="宋体"/>
          <w:kern w:val="0"/>
          <w:sz w:val="28"/>
          <w:szCs w:val="28"/>
        </w:rPr>
        <w:t>、有关说明</w:t>
      </w:r>
    </w:p>
    <w:p w:rsidR="005478C6" w:rsidRDefault="00BA4B33" w:rsidP="004A0155">
      <w:pPr>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1</w:t>
      </w:r>
      <w:r>
        <w:rPr>
          <w:rFonts w:ascii="仿宋_GB2312" w:eastAsia="仿宋_GB2312" w:hAnsi="宋体" w:cs="宋体"/>
          <w:kern w:val="0"/>
          <w:sz w:val="28"/>
          <w:szCs w:val="28"/>
        </w:rPr>
        <w:t>、成果</w:t>
      </w:r>
      <w:r>
        <w:rPr>
          <w:rFonts w:ascii="仿宋_GB2312" w:eastAsia="仿宋_GB2312" w:hAnsi="宋体" w:cs="宋体" w:hint="eastAsia"/>
          <w:kern w:val="0"/>
          <w:sz w:val="28"/>
          <w:szCs w:val="28"/>
        </w:rPr>
        <w:t>由学生</w:t>
      </w:r>
      <w:r>
        <w:rPr>
          <w:rFonts w:ascii="仿宋_GB2312" w:eastAsia="仿宋_GB2312" w:hAnsi="宋体" w:cs="宋体"/>
          <w:kern w:val="0"/>
          <w:sz w:val="28"/>
          <w:szCs w:val="28"/>
        </w:rPr>
        <w:t>个人申报，学生须确保所申报成果真实有效并符合学术规范。如有弄虚作假，将取消其免试资格。</w:t>
      </w:r>
    </w:p>
    <w:p w:rsidR="005478C6" w:rsidRDefault="00BA4B33">
      <w:pPr>
        <w:ind w:firstLine="615"/>
        <w:rPr>
          <w:rFonts w:ascii="仿宋_GB2312" w:eastAsia="仿宋_GB2312" w:hAnsi="宋体" w:cs="宋体"/>
          <w:kern w:val="0"/>
          <w:sz w:val="28"/>
          <w:szCs w:val="28"/>
        </w:rPr>
      </w:pPr>
      <w:r>
        <w:rPr>
          <w:rFonts w:ascii="仿宋_GB2312" w:eastAsia="仿宋_GB2312" w:hAnsi="宋体" w:cs="宋体"/>
          <w:kern w:val="0"/>
          <w:sz w:val="28"/>
          <w:szCs w:val="28"/>
        </w:rPr>
        <w:t>2</w:t>
      </w:r>
      <w:r>
        <w:rPr>
          <w:rFonts w:ascii="仿宋_GB2312" w:eastAsia="仿宋_GB2312" w:hAnsi="宋体" w:cs="宋体"/>
          <w:kern w:val="0"/>
          <w:sz w:val="28"/>
          <w:szCs w:val="28"/>
        </w:rPr>
        <w:t>、免试研究生成果加分以本次申报为准，并以收到学生申报所需材料</w:t>
      </w:r>
      <w:r>
        <w:rPr>
          <w:rFonts w:ascii="仿宋_GB2312" w:eastAsia="仿宋_GB2312" w:hAnsi="宋体" w:cs="宋体" w:hint="eastAsia"/>
          <w:kern w:val="0"/>
          <w:sz w:val="28"/>
          <w:szCs w:val="28"/>
        </w:rPr>
        <w:t>原件</w:t>
      </w:r>
      <w:r>
        <w:rPr>
          <w:rFonts w:ascii="仿宋_GB2312" w:eastAsia="仿宋_GB2312" w:hAnsi="宋体" w:cs="宋体"/>
          <w:kern w:val="0"/>
          <w:sz w:val="28"/>
          <w:szCs w:val="28"/>
        </w:rPr>
        <w:t>的纸质版和电子版为依据，缺一不可。</w:t>
      </w:r>
    </w:p>
    <w:p w:rsidR="005478C6" w:rsidRDefault="00BA4B33">
      <w:pPr>
        <w:ind w:firstLine="615"/>
        <w:rPr>
          <w:rFonts w:ascii="仿宋_GB2312" w:eastAsia="仿宋_GB2312" w:hAnsi="宋体" w:cs="宋体"/>
          <w:kern w:val="0"/>
          <w:sz w:val="28"/>
          <w:szCs w:val="28"/>
        </w:rPr>
      </w:pPr>
      <w:r>
        <w:rPr>
          <w:rFonts w:ascii="仿宋_GB2312" w:eastAsia="仿宋_GB2312" w:hAnsi="宋体" w:cs="宋体" w:hint="eastAsia"/>
          <w:kern w:val="0"/>
          <w:sz w:val="28"/>
          <w:szCs w:val="28"/>
        </w:rPr>
        <w:t>3</w:t>
      </w:r>
      <w:r>
        <w:rPr>
          <w:rFonts w:ascii="仿宋_GB2312" w:eastAsia="仿宋_GB2312" w:hAnsi="宋体" w:cs="宋体"/>
          <w:kern w:val="0"/>
          <w:sz w:val="28"/>
          <w:szCs w:val="28"/>
        </w:rPr>
        <w:t>、本办法仅适用于</w:t>
      </w:r>
      <w:r>
        <w:rPr>
          <w:rFonts w:ascii="仿宋_GB2312" w:eastAsia="仿宋_GB2312" w:hAnsi="宋体" w:cs="宋体" w:hint="eastAsia"/>
          <w:kern w:val="0"/>
          <w:sz w:val="28"/>
          <w:szCs w:val="28"/>
        </w:rPr>
        <w:t>电力</w:t>
      </w:r>
      <w:r>
        <w:rPr>
          <w:rFonts w:ascii="仿宋_GB2312" w:eastAsia="仿宋_GB2312" w:hAnsi="宋体" w:cs="宋体"/>
          <w:kern w:val="0"/>
          <w:sz w:val="28"/>
          <w:szCs w:val="28"/>
        </w:rPr>
        <w:t>学院推荐</w:t>
      </w:r>
      <w:r>
        <w:rPr>
          <w:rFonts w:ascii="仿宋_GB2312" w:eastAsia="仿宋_GB2312" w:hAnsi="宋体" w:cs="宋体"/>
          <w:kern w:val="0"/>
          <w:sz w:val="28"/>
          <w:szCs w:val="28"/>
        </w:rPr>
        <w:t>2</w:t>
      </w:r>
      <w:r>
        <w:rPr>
          <w:rFonts w:ascii="仿宋_GB2312" w:eastAsia="仿宋_GB2312" w:hAnsi="宋体" w:cs="宋体"/>
          <w:kern w:val="0"/>
          <w:sz w:val="28"/>
          <w:szCs w:val="28"/>
        </w:rPr>
        <w:t>01</w:t>
      </w:r>
      <w:r>
        <w:rPr>
          <w:rFonts w:ascii="仿宋_GB2312" w:eastAsia="仿宋_GB2312" w:hAnsi="宋体" w:cs="宋体" w:hint="eastAsia"/>
          <w:kern w:val="0"/>
          <w:sz w:val="28"/>
          <w:szCs w:val="28"/>
        </w:rPr>
        <w:t>9</w:t>
      </w:r>
      <w:r>
        <w:rPr>
          <w:rFonts w:ascii="仿宋_GB2312" w:eastAsia="仿宋_GB2312" w:hAnsi="宋体" w:cs="宋体"/>
          <w:kern w:val="0"/>
          <w:sz w:val="28"/>
          <w:szCs w:val="28"/>
        </w:rPr>
        <w:t>年免试生工作，最终解释权归</w:t>
      </w:r>
      <w:r>
        <w:rPr>
          <w:rFonts w:ascii="仿宋_GB2312" w:eastAsia="仿宋_GB2312" w:hAnsi="宋体" w:cs="宋体" w:hint="eastAsia"/>
          <w:kern w:val="0"/>
          <w:sz w:val="28"/>
          <w:szCs w:val="28"/>
        </w:rPr>
        <w:t>电力</w:t>
      </w:r>
      <w:r>
        <w:rPr>
          <w:rFonts w:ascii="仿宋_GB2312" w:eastAsia="仿宋_GB2312" w:hAnsi="宋体" w:cs="宋体"/>
          <w:kern w:val="0"/>
          <w:sz w:val="28"/>
          <w:szCs w:val="28"/>
        </w:rPr>
        <w:t>学院。</w:t>
      </w:r>
    </w:p>
    <w:p w:rsidR="005478C6" w:rsidRDefault="005478C6">
      <w:pPr>
        <w:ind w:firstLine="615"/>
        <w:rPr>
          <w:rFonts w:ascii="仿宋_GB2312" w:eastAsia="仿宋_GB2312" w:hAnsi="宋体" w:cs="宋体"/>
          <w:b/>
          <w:kern w:val="0"/>
          <w:sz w:val="28"/>
          <w:szCs w:val="28"/>
        </w:rPr>
      </w:pPr>
    </w:p>
    <w:p w:rsidR="005478C6" w:rsidRDefault="00BA4B33">
      <w:pPr>
        <w:ind w:firstLineChars="1667" w:firstLine="4668"/>
        <w:rPr>
          <w:rFonts w:ascii="仿宋_GB2312" w:eastAsia="仿宋_GB2312" w:hAnsi="宋体" w:cs="宋体"/>
          <w:kern w:val="0"/>
          <w:sz w:val="28"/>
          <w:szCs w:val="28"/>
        </w:rPr>
      </w:pPr>
      <w:r>
        <w:rPr>
          <w:rFonts w:ascii="仿宋_GB2312" w:eastAsia="仿宋_GB2312" w:hAnsi="宋体" w:cs="宋体" w:hint="eastAsia"/>
          <w:kern w:val="0"/>
          <w:sz w:val="28"/>
          <w:szCs w:val="28"/>
        </w:rPr>
        <w:t>华北水利水电大学电力学院</w:t>
      </w:r>
    </w:p>
    <w:p w:rsidR="005478C6" w:rsidRDefault="00BA4B33">
      <w:pPr>
        <w:ind w:firstLineChars="1967" w:firstLine="5508"/>
        <w:rPr>
          <w:rFonts w:ascii="仿宋_GB2312" w:eastAsia="仿宋_GB2312" w:hAnsi="宋体" w:cs="宋体"/>
          <w:kern w:val="0"/>
          <w:sz w:val="28"/>
          <w:szCs w:val="28"/>
        </w:rPr>
      </w:pPr>
      <w:r>
        <w:rPr>
          <w:rFonts w:ascii="仿宋_GB2312" w:eastAsia="仿宋_GB2312" w:hAnsi="宋体" w:cs="宋体"/>
          <w:kern w:val="0"/>
          <w:sz w:val="28"/>
          <w:szCs w:val="28"/>
        </w:rPr>
        <w:t>20</w:t>
      </w:r>
      <w:r>
        <w:rPr>
          <w:rFonts w:ascii="仿宋_GB2312" w:eastAsia="仿宋_GB2312" w:hAnsi="宋体" w:cs="宋体" w:hint="eastAsia"/>
          <w:kern w:val="0"/>
          <w:sz w:val="28"/>
          <w:szCs w:val="28"/>
        </w:rPr>
        <w:t>18</w:t>
      </w:r>
      <w:r>
        <w:rPr>
          <w:rFonts w:ascii="仿宋_GB2312" w:eastAsia="仿宋_GB2312" w:hAnsi="宋体" w:cs="宋体"/>
          <w:kern w:val="0"/>
          <w:sz w:val="28"/>
          <w:szCs w:val="28"/>
        </w:rPr>
        <w:t>年</w:t>
      </w:r>
      <w:r>
        <w:rPr>
          <w:rFonts w:ascii="仿宋_GB2312" w:eastAsia="仿宋_GB2312" w:hAnsi="宋体" w:cs="宋体" w:hint="eastAsia"/>
          <w:kern w:val="0"/>
          <w:sz w:val="28"/>
          <w:szCs w:val="28"/>
        </w:rPr>
        <w:t>9</w:t>
      </w:r>
      <w:r>
        <w:rPr>
          <w:rFonts w:ascii="仿宋_GB2312" w:eastAsia="仿宋_GB2312" w:hAnsi="宋体" w:cs="宋体"/>
          <w:kern w:val="0"/>
          <w:sz w:val="28"/>
          <w:szCs w:val="28"/>
        </w:rPr>
        <w:t>月</w:t>
      </w:r>
      <w:r>
        <w:rPr>
          <w:rFonts w:ascii="仿宋_GB2312" w:eastAsia="仿宋_GB2312" w:hAnsi="宋体" w:cs="宋体" w:hint="eastAsia"/>
          <w:kern w:val="0"/>
          <w:sz w:val="28"/>
          <w:szCs w:val="28"/>
        </w:rPr>
        <w:t>6</w:t>
      </w:r>
      <w:r>
        <w:rPr>
          <w:rFonts w:ascii="仿宋_GB2312" w:eastAsia="仿宋_GB2312" w:hAnsi="宋体" w:cs="宋体"/>
          <w:kern w:val="0"/>
          <w:sz w:val="28"/>
          <w:szCs w:val="28"/>
        </w:rPr>
        <w:t>日</w:t>
      </w:r>
    </w:p>
    <w:p w:rsidR="005478C6" w:rsidRDefault="005478C6"/>
    <w:p w:rsidR="005478C6" w:rsidRDefault="005478C6"/>
    <w:sectPr w:rsidR="005478C6">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B33" w:rsidRDefault="00BA4B33">
      <w:r>
        <w:separator/>
      </w:r>
    </w:p>
  </w:endnote>
  <w:endnote w:type="continuationSeparator" w:id="0">
    <w:p w:rsidR="00BA4B33" w:rsidRDefault="00BA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707323"/>
    </w:sdtPr>
    <w:sdtEndPr/>
    <w:sdtContent>
      <w:p w:rsidR="005478C6" w:rsidRDefault="00BA4B33">
        <w:pPr>
          <w:pStyle w:val="a4"/>
          <w:jc w:val="center"/>
        </w:pPr>
        <w:r>
          <w:fldChar w:fldCharType="begin"/>
        </w:r>
        <w:r>
          <w:instrText>PAGE   \* MERGEFORMAT</w:instrText>
        </w:r>
        <w:r>
          <w:fldChar w:fldCharType="separate"/>
        </w:r>
        <w:r w:rsidR="004E220E" w:rsidRPr="004E220E">
          <w:rPr>
            <w:noProof/>
            <w:lang w:val="zh-CN"/>
          </w:rPr>
          <w:t>9</w:t>
        </w:r>
        <w:r>
          <w:fldChar w:fldCharType="end"/>
        </w:r>
      </w:p>
    </w:sdtContent>
  </w:sdt>
  <w:p w:rsidR="005478C6" w:rsidRDefault="005478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B33" w:rsidRDefault="00BA4B33">
      <w:r>
        <w:separator/>
      </w:r>
    </w:p>
  </w:footnote>
  <w:footnote w:type="continuationSeparator" w:id="0">
    <w:p w:rsidR="00BA4B33" w:rsidRDefault="00BA4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7E2B"/>
    <w:rsid w:val="00031130"/>
    <w:rsid w:val="0004133F"/>
    <w:rsid w:val="000525C9"/>
    <w:rsid w:val="000572FF"/>
    <w:rsid w:val="000634FC"/>
    <w:rsid w:val="000652CB"/>
    <w:rsid w:val="00065729"/>
    <w:rsid w:val="00096056"/>
    <w:rsid w:val="000A3C63"/>
    <w:rsid w:val="000B0A8A"/>
    <w:rsid w:val="000B5D6D"/>
    <w:rsid w:val="000C3A47"/>
    <w:rsid w:val="000F6923"/>
    <w:rsid w:val="001020C9"/>
    <w:rsid w:val="00110172"/>
    <w:rsid w:val="0012119E"/>
    <w:rsid w:val="0014068C"/>
    <w:rsid w:val="0018298B"/>
    <w:rsid w:val="00183C6E"/>
    <w:rsid w:val="00197B97"/>
    <w:rsid w:val="00197E41"/>
    <w:rsid w:val="001C668F"/>
    <w:rsid w:val="001E3298"/>
    <w:rsid w:val="001E4B9E"/>
    <w:rsid w:val="001F12CE"/>
    <w:rsid w:val="001F44B9"/>
    <w:rsid w:val="00204520"/>
    <w:rsid w:val="00207C5A"/>
    <w:rsid w:val="0021240E"/>
    <w:rsid w:val="00225E31"/>
    <w:rsid w:val="0024069E"/>
    <w:rsid w:val="00242855"/>
    <w:rsid w:val="00242C6E"/>
    <w:rsid w:val="00261B92"/>
    <w:rsid w:val="00271823"/>
    <w:rsid w:val="00284B21"/>
    <w:rsid w:val="002B6484"/>
    <w:rsid w:val="002C51D4"/>
    <w:rsid w:val="002C6C7B"/>
    <w:rsid w:val="002E3DBE"/>
    <w:rsid w:val="002F0450"/>
    <w:rsid w:val="002F2011"/>
    <w:rsid w:val="00304829"/>
    <w:rsid w:val="003214A0"/>
    <w:rsid w:val="00331C78"/>
    <w:rsid w:val="00336DCC"/>
    <w:rsid w:val="0034678D"/>
    <w:rsid w:val="00346C07"/>
    <w:rsid w:val="00352847"/>
    <w:rsid w:val="00354BA3"/>
    <w:rsid w:val="0036155F"/>
    <w:rsid w:val="00363303"/>
    <w:rsid w:val="00372AEF"/>
    <w:rsid w:val="00373B97"/>
    <w:rsid w:val="003A6552"/>
    <w:rsid w:val="003B60F1"/>
    <w:rsid w:val="003C41C0"/>
    <w:rsid w:val="003D1698"/>
    <w:rsid w:val="003D34E6"/>
    <w:rsid w:val="003F3B0C"/>
    <w:rsid w:val="0044515D"/>
    <w:rsid w:val="00462EEF"/>
    <w:rsid w:val="0048126C"/>
    <w:rsid w:val="00485556"/>
    <w:rsid w:val="00492BCE"/>
    <w:rsid w:val="004A0155"/>
    <w:rsid w:val="004A0462"/>
    <w:rsid w:val="004A7AD1"/>
    <w:rsid w:val="004B57C5"/>
    <w:rsid w:val="004C51EC"/>
    <w:rsid w:val="004D3C19"/>
    <w:rsid w:val="004E220E"/>
    <w:rsid w:val="004E3B7B"/>
    <w:rsid w:val="004E7237"/>
    <w:rsid w:val="004F51FA"/>
    <w:rsid w:val="00504808"/>
    <w:rsid w:val="00520672"/>
    <w:rsid w:val="00523BDE"/>
    <w:rsid w:val="005253FA"/>
    <w:rsid w:val="005478C6"/>
    <w:rsid w:val="005553AD"/>
    <w:rsid w:val="00565EAC"/>
    <w:rsid w:val="00572A41"/>
    <w:rsid w:val="00574583"/>
    <w:rsid w:val="00574DEB"/>
    <w:rsid w:val="00582DFC"/>
    <w:rsid w:val="00593145"/>
    <w:rsid w:val="0059324D"/>
    <w:rsid w:val="00594FF8"/>
    <w:rsid w:val="005A6079"/>
    <w:rsid w:val="005B4AE1"/>
    <w:rsid w:val="005C1FC9"/>
    <w:rsid w:val="005C784C"/>
    <w:rsid w:val="005E6911"/>
    <w:rsid w:val="0061525B"/>
    <w:rsid w:val="00636A6E"/>
    <w:rsid w:val="00636F80"/>
    <w:rsid w:val="00644CDD"/>
    <w:rsid w:val="0066510E"/>
    <w:rsid w:val="00672CF0"/>
    <w:rsid w:val="006838AF"/>
    <w:rsid w:val="006933D8"/>
    <w:rsid w:val="00696244"/>
    <w:rsid w:val="006A32E9"/>
    <w:rsid w:val="006B2D10"/>
    <w:rsid w:val="006B5F4B"/>
    <w:rsid w:val="006B68A4"/>
    <w:rsid w:val="006D3C32"/>
    <w:rsid w:val="006D6216"/>
    <w:rsid w:val="006F35A0"/>
    <w:rsid w:val="006F7D8C"/>
    <w:rsid w:val="00717714"/>
    <w:rsid w:val="00717FA1"/>
    <w:rsid w:val="00721062"/>
    <w:rsid w:val="00722263"/>
    <w:rsid w:val="00730E77"/>
    <w:rsid w:val="007412A8"/>
    <w:rsid w:val="007431D9"/>
    <w:rsid w:val="007446C8"/>
    <w:rsid w:val="00746283"/>
    <w:rsid w:val="0075608B"/>
    <w:rsid w:val="00762CEF"/>
    <w:rsid w:val="00775E3C"/>
    <w:rsid w:val="0078450D"/>
    <w:rsid w:val="00793384"/>
    <w:rsid w:val="00794EFB"/>
    <w:rsid w:val="007D3716"/>
    <w:rsid w:val="00800DA5"/>
    <w:rsid w:val="0081089D"/>
    <w:rsid w:val="00815E64"/>
    <w:rsid w:val="0082034B"/>
    <w:rsid w:val="00823A41"/>
    <w:rsid w:val="00823F29"/>
    <w:rsid w:val="00827E2B"/>
    <w:rsid w:val="00833941"/>
    <w:rsid w:val="00834B22"/>
    <w:rsid w:val="0089174F"/>
    <w:rsid w:val="008935AD"/>
    <w:rsid w:val="008E6974"/>
    <w:rsid w:val="008F2F54"/>
    <w:rsid w:val="009022E7"/>
    <w:rsid w:val="00910E87"/>
    <w:rsid w:val="00913350"/>
    <w:rsid w:val="00913D52"/>
    <w:rsid w:val="00926606"/>
    <w:rsid w:val="00930480"/>
    <w:rsid w:val="00940DBF"/>
    <w:rsid w:val="00941209"/>
    <w:rsid w:val="0095131E"/>
    <w:rsid w:val="009532F5"/>
    <w:rsid w:val="00981625"/>
    <w:rsid w:val="00986FA9"/>
    <w:rsid w:val="009A6B3D"/>
    <w:rsid w:val="009C1178"/>
    <w:rsid w:val="00A002A5"/>
    <w:rsid w:val="00A02BC5"/>
    <w:rsid w:val="00A10ADA"/>
    <w:rsid w:val="00A1100F"/>
    <w:rsid w:val="00A413F5"/>
    <w:rsid w:val="00A4676C"/>
    <w:rsid w:val="00A548E2"/>
    <w:rsid w:val="00A668EE"/>
    <w:rsid w:val="00AA01DF"/>
    <w:rsid w:val="00AA1321"/>
    <w:rsid w:val="00AA65D3"/>
    <w:rsid w:val="00AC01A7"/>
    <w:rsid w:val="00AE4464"/>
    <w:rsid w:val="00B371B1"/>
    <w:rsid w:val="00B376AC"/>
    <w:rsid w:val="00B42AFC"/>
    <w:rsid w:val="00B438AB"/>
    <w:rsid w:val="00B618DD"/>
    <w:rsid w:val="00B76710"/>
    <w:rsid w:val="00BA1F07"/>
    <w:rsid w:val="00BA404E"/>
    <w:rsid w:val="00BA4B33"/>
    <w:rsid w:val="00BB37F3"/>
    <w:rsid w:val="00BF0D92"/>
    <w:rsid w:val="00BF3935"/>
    <w:rsid w:val="00BF590C"/>
    <w:rsid w:val="00C00C0B"/>
    <w:rsid w:val="00C13EAC"/>
    <w:rsid w:val="00C700CF"/>
    <w:rsid w:val="00C71122"/>
    <w:rsid w:val="00C939EC"/>
    <w:rsid w:val="00C94D98"/>
    <w:rsid w:val="00CE1023"/>
    <w:rsid w:val="00D352C5"/>
    <w:rsid w:val="00D4706E"/>
    <w:rsid w:val="00D50685"/>
    <w:rsid w:val="00D50E7B"/>
    <w:rsid w:val="00D529E9"/>
    <w:rsid w:val="00D85381"/>
    <w:rsid w:val="00DD36CC"/>
    <w:rsid w:val="00DD53DC"/>
    <w:rsid w:val="00DF083D"/>
    <w:rsid w:val="00E50C0F"/>
    <w:rsid w:val="00E54BEF"/>
    <w:rsid w:val="00E57196"/>
    <w:rsid w:val="00E87918"/>
    <w:rsid w:val="00EA52C5"/>
    <w:rsid w:val="00EE0398"/>
    <w:rsid w:val="00EE25C9"/>
    <w:rsid w:val="00EE2836"/>
    <w:rsid w:val="00EE736F"/>
    <w:rsid w:val="00EF018E"/>
    <w:rsid w:val="00EF674F"/>
    <w:rsid w:val="00F078A7"/>
    <w:rsid w:val="00F07AC6"/>
    <w:rsid w:val="00F244B0"/>
    <w:rsid w:val="00F36F5F"/>
    <w:rsid w:val="00F5708A"/>
    <w:rsid w:val="00F61A43"/>
    <w:rsid w:val="00F66FE2"/>
    <w:rsid w:val="00F75C02"/>
    <w:rsid w:val="00F96762"/>
    <w:rsid w:val="00FB701C"/>
    <w:rsid w:val="00FE5F98"/>
    <w:rsid w:val="00FE69E1"/>
    <w:rsid w:val="00FF4072"/>
    <w:rsid w:val="00FF681A"/>
    <w:rsid w:val="022C57A4"/>
    <w:rsid w:val="0405461B"/>
    <w:rsid w:val="10DF0B09"/>
    <w:rsid w:val="154A13C0"/>
    <w:rsid w:val="15E854DA"/>
    <w:rsid w:val="239967CA"/>
    <w:rsid w:val="249934D9"/>
    <w:rsid w:val="2BDA7DAC"/>
    <w:rsid w:val="2F660962"/>
    <w:rsid w:val="35A20700"/>
    <w:rsid w:val="367C737D"/>
    <w:rsid w:val="3A7F5186"/>
    <w:rsid w:val="3AF859B7"/>
    <w:rsid w:val="3E2967BA"/>
    <w:rsid w:val="4C7643C7"/>
    <w:rsid w:val="4D60131B"/>
    <w:rsid w:val="56855D47"/>
    <w:rsid w:val="5CF0223C"/>
    <w:rsid w:val="5D3645DA"/>
    <w:rsid w:val="5D761C58"/>
    <w:rsid w:val="666C2F29"/>
    <w:rsid w:val="68815CDA"/>
    <w:rsid w:val="7EC954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DAD88C-DA84-477F-BD3A-2BFDFBD2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laceholder Text"/>
    <w:basedOn w:val="a0"/>
    <w:uiPriority w:val="99"/>
    <w:semiHidden/>
    <w:rPr>
      <w:color w:val="808080"/>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563</Words>
  <Characters>3213</Characters>
  <Application>Microsoft Office Word</Application>
  <DocSecurity>0</DocSecurity>
  <Lines>26</Lines>
  <Paragraphs>7</Paragraphs>
  <ScaleCrop>false</ScaleCrop>
  <Company>微软中国</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232</cp:revision>
  <cp:lastPrinted>2018-09-08T01:35:00Z</cp:lastPrinted>
  <dcterms:created xsi:type="dcterms:W3CDTF">2016-08-25T08:00:00Z</dcterms:created>
  <dcterms:modified xsi:type="dcterms:W3CDTF">2018-09-09T02:12:00Z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2052-10.1.0.7520</vt:lpwstr>
  </property>
</Properties>
</file>