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D7" w:rsidRDefault="00B804D7" w:rsidP="00B804D7">
      <w:pPr>
        <w:jc w:val="center"/>
        <w:rPr>
          <w:rFonts w:ascii="宋体" w:hAnsi="宋体" w:hint="eastAsia"/>
          <w:b/>
          <w:sz w:val="44"/>
          <w:szCs w:val="44"/>
        </w:rPr>
      </w:pPr>
      <w:r>
        <w:rPr>
          <w:rFonts w:ascii="方正小标宋简体" w:eastAsia="方正小标宋简体" w:hAnsi="方正小标宋简体" w:cs="方正小标宋简体" w:hint="eastAsia"/>
          <w:bCs/>
          <w:sz w:val="44"/>
          <w:szCs w:val="44"/>
        </w:rPr>
        <w:t>2016年工作总结</w:t>
      </w:r>
    </w:p>
    <w:p w:rsidR="00B804D7" w:rsidRDefault="00B804D7" w:rsidP="00B804D7">
      <w:pPr>
        <w:jc w:val="center"/>
        <w:rPr>
          <w:rFonts w:ascii="仿宋_GB2312" w:eastAsia="仿宋_GB2312" w:hint="eastAsia"/>
          <w:sz w:val="30"/>
          <w:szCs w:val="30"/>
        </w:rPr>
      </w:pPr>
    </w:p>
    <w:p w:rsidR="00B804D7" w:rsidRDefault="00B804D7" w:rsidP="00B804D7">
      <w:pPr>
        <w:jc w:val="center"/>
        <w:rPr>
          <w:rFonts w:ascii="楷体_GB2312" w:eastAsia="楷体_GB2312" w:hint="eastAsia"/>
          <w:sz w:val="30"/>
          <w:szCs w:val="30"/>
        </w:rPr>
      </w:pPr>
      <w:r>
        <w:rPr>
          <w:rFonts w:ascii="楷体_GB2312" w:eastAsia="楷体_GB2312" w:hint="eastAsia"/>
          <w:sz w:val="30"/>
          <w:szCs w:val="30"/>
        </w:rPr>
        <w:t>管理与经济学院    2014级辅导员    王晓晓</w:t>
      </w:r>
    </w:p>
    <w:p w:rsidR="00000000" w:rsidRDefault="00B804D7" w:rsidP="00B804D7">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2016年本人继续担任管理与经济学院2014级工业工程、信息管理与信息系统、市场营销及物流管理四个专业共计179名学生的辅导员。以下是本人2016年度工作总结：</w:t>
      </w:r>
    </w:p>
    <w:p w:rsidR="00B804D7" w:rsidRDefault="00B804D7" w:rsidP="00B804D7">
      <w:pPr>
        <w:spacing w:line="560" w:lineRule="exact"/>
        <w:ind w:firstLineChars="200" w:firstLine="600"/>
        <w:jc w:val="left"/>
        <w:rPr>
          <w:rFonts w:ascii="黑体" w:eastAsia="黑体" w:hint="eastAsia"/>
          <w:sz w:val="30"/>
          <w:szCs w:val="30"/>
        </w:rPr>
      </w:pPr>
      <w:r>
        <w:rPr>
          <w:rFonts w:ascii="黑体" w:eastAsia="黑体" w:hint="eastAsia"/>
          <w:sz w:val="30"/>
          <w:szCs w:val="30"/>
        </w:rPr>
        <w:t>一、积极</w:t>
      </w:r>
      <w:r w:rsidR="001F41A1">
        <w:rPr>
          <w:rFonts w:ascii="黑体" w:eastAsia="黑体" w:hint="eastAsia"/>
          <w:sz w:val="30"/>
          <w:szCs w:val="30"/>
        </w:rPr>
        <w:t>参与</w:t>
      </w:r>
      <w:r>
        <w:rPr>
          <w:rFonts w:ascii="黑体" w:eastAsia="黑体" w:hint="eastAsia"/>
          <w:sz w:val="30"/>
          <w:szCs w:val="30"/>
        </w:rPr>
        <w:t>党的学习教育活动，提高自身政治觉悟：</w:t>
      </w:r>
    </w:p>
    <w:p w:rsidR="008B6A6B" w:rsidRPr="008B6A6B" w:rsidRDefault="00B804D7" w:rsidP="008B6A6B">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认真学习党的路线、方针和政策，时刻与党中央保持一致，坚决拥护中国共产党的领导，认真学习十八大的路线和政策、习书记系列重要讲话精神，</w:t>
      </w:r>
      <w:r w:rsidR="008B6A6B">
        <w:rPr>
          <w:rFonts w:ascii="仿宋_GB2312" w:eastAsia="仿宋_GB2312" w:hAnsi="仿宋_GB2312" w:cs="仿宋_GB2312" w:hint="eastAsia"/>
          <w:sz w:val="30"/>
          <w:szCs w:val="30"/>
        </w:rPr>
        <w:t>认真学习贯彻落实</w:t>
      </w:r>
      <w:r>
        <w:rPr>
          <w:rFonts w:ascii="仿宋_GB2312" w:eastAsia="仿宋_GB2312" w:hAnsi="仿宋_GB2312" w:cs="仿宋_GB2312" w:hint="eastAsia"/>
          <w:sz w:val="30"/>
          <w:szCs w:val="30"/>
        </w:rPr>
        <w:t>“两学一做”主题教育活动</w:t>
      </w:r>
      <w:r w:rsidR="008B6A6B">
        <w:rPr>
          <w:rFonts w:ascii="仿宋_GB2312" w:eastAsia="仿宋_GB2312" w:hAnsi="仿宋_GB2312" w:cs="仿宋_GB2312" w:hint="eastAsia"/>
          <w:sz w:val="30"/>
          <w:szCs w:val="30"/>
        </w:rPr>
        <w:t>精神，积极学习习近平总书记在2016年12月份召开的高校思想政治工作会议上的重要讲话；认真听取学校学院组织的各类与党的理论、政策相关的讲座，提高思想觉悟，为党的教育事业增砖添瓦。</w:t>
      </w:r>
    </w:p>
    <w:p w:rsidR="008B6A6B" w:rsidRDefault="008B6A6B" w:rsidP="008B6A6B">
      <w:pPr>
        <w:ind w:firstLineChars="200" w:firstLine="600"/>
        <w:rPr>
          <w:rFonts w:ascii="黑体" w:eastAsia="黑体" w:hint="eastAsia"/>
          <w:sz w:val="30"/>
          <w:szCs w:val="30"/>
        </w:rPr>
      </w:pPr>
      <w:r>
        <w:rPr>
          <w:rFonts w:ascii="黑体" w:eastAsia="黑体" w:hint="eastAsia"/>
          <w:sz w:val="30"/>
          <w:szCs w:val="30"/>
        </w:rPr>
        <w:t>二、</w:t>
      </w:r>
      <w:r w:rsidRPr="008B6A6B">
        <w:rPr>
          <w:rFonts w:ascii="黑体" w:eastAsia="黑体" w:hint="eastAsia"/>
          <w:sz w:val="30"/>
          <w:szCs w:val="30"/>
        </w:rPr>
        <w:t>坚持学习，</w:t>
      </w:r>
      <w:r>
        <w:rPr>
          <w:rFonts w:ascii="黑体" w:eastAsia="黑体" w:hint="eastAsia"/>
          <w:sz w:val="30"/>
          <w:szCs w:val="30"/>
        </w:rPr>
        <w:t>努力提高自身综合素质：</w:t>
      </w:r>
    </w:p>
    <w:p w:rsidR="008B6A6B" w:rsidRDefault="008B6A6B" w:rsidP="008B6A6B">
      <w:pPr>
        <w:ind w:firstLineChars="200" w:firstLine="600"/>
        <w:rPr>
          <w:rFonts w:ascii="仿宋_GB2312" w:eastAsia="仿宋_GB2312" w:hAnsi="仿宋_GB2312" w:cs="仿宋_GB2312" w:hint="eastAsia"/>
          <w:sz w:val="30"/>
          <w:szCs w:val="30"/>
        </w:rPr>
      </w:pPr>
      <w:r w:rsidRPr="008B6A6B">
        <w:rPr>
          <w:rFonts w:ascii="仿宋_GB2312" w:eastAsia="仿宋_GB2312" w:hAnsi="仿宋_GB2312" w:cs="仿宋_GB2312" w:hint="eastAsia"/>
          <w:sz w:val="30"/>
          <w:szCs w:val="30"/>
        </w:rPr>
        <w:t>做辅导员工作已经快第四个年头</w:t>
      </w:r>
      <w:r>
        <w:rPr>
          <w:rFonts w:ascii="仿宋_GB2312" w:eastAsia="仿宋_GB2312" w:hAnsi="仿宋_GB2312" w:cs="仿宋_GB2312" w:hint="eastAsia"/>
          <w:sz w:val="30"/>
          <w:szCs w:val="30"/>
        </w:rPr>
        <w:t>，深深的感到只有自己不断的学习，努力提高自身各方面素质才能更好的为学生服务，才能真正做到“以生为本”。</w:t>
      </w:r>
      <w:r w:rsidRPr="008B6A6B">
        <w:rPr>
          <w:rFonts w:ascii="仿宋_GB2312" w:eastAsia="仿宋_GB2312" w:hAnsi="仿宋_GB2312" w:cs="仿宋_GB2312" w:hint="eastAsia"/>
          <w:sz w:val="30"/>
          <w:szCs w:val="30"/>
        </w:rPr>
        <w:t>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w:t>
      </w:r>
      <w:r w:rsidR="001F41A1">
        <w:rPr>
          <w:rFonts w:ascii="仿宋_GB2312" w:eastAsia="仿宋_GB2312" w:hAnsi="仿宋_GB2312" w:cs="仿宋_GB2312" w:hint="eastAsia"/>
          <w:sz w:val="30"/>
          <w:szCs w:val="30"/>
        </w:rPr>
        <w:t>积极参加学校学生工作处在2016年8月</w:t>
      </w:r>
      <w:r w:rsidR="001F41A1">
        <w:rPr>
          <w:rFonts w:ascii="仿宋_GB2312" w:eastAsia="仿宋_GB2312" w:hAnsi="仿宋_GB2312" w:cs="仿宋_GB2312" w:hint="eastAsia"/>
          <w:sz w:val="30"/>
          <w:szCs w:val="30"/>
        </w:rPr>
        <w:lastRenderedPageBreak/>
        <w:t>组织的辅导员暑期培训班，进行理论学习和拓展训练。利用周末业余时间</w:t>
      </w:r>
      <w:r w:rsidRPr="008B6A6B">
        <w:rPr>
          <w:rFonts w:ascii="仿宋_GB2312" w:eastAsia="仿宋_GB2312" w:hAnsi="仿宋_GB2312" w:cs="仿宋_GB2312" w:hint="eastAsia"/>
          <w:sz w:val="30"/>
          <w:szCs w:val="30"/>
        </w:rPr>
        <w:t>学习心理学</w:t>
      </w:r>
      <w:r w:rsidR="001F41A1">
        <w:rPr>
          <w:rFonts w:ascii="仿宋_GB2312" w:eastAsia="仿宋_GB2312" w:hAnsi="仿宋_GB2312" w:cs="仿宋_GB2312" w:hint="eastAsia"/>
          <w:sz w:val="30"/>
          <w:szCs w:val="30"/>
        </w:rPr>
        <w:t>相关知识</w:t>
      </w:r>
      <w:r w:rsidRPr="008B6A6B">
        <w:rPr>
          <w:rFonts w:ascii="仿宋_GB2312" w:eastAsia="仿宋_GB2312" w:hAnsi="仿宋_GB2312" w:cs="仿宋_GB2312" w:hint="eastAsia"/>
          <w:sz w:val="30"/>
          <w:szCs w:val="30"/>
        </w:rPr>
        <w:t>，争取</w:t>
      </w:r>
      <w:r w:rsidR="001F41A1">
        <w:rPr>
          <w:rFonts w:ascii="仿宋_GB2312" w:eastAsia="仿宋_GB2312" w:hAnsi="仿宋_GB2312" w:cs="仿宋_GB2312" w:hint="eastAsia"/>
          <w:sz w:val="30"/>
          <w:szCs w:val="30"/>
        </w:rPr>
        <w:t>掌握一门技能，更好服务学生</w:t>
      </w:r>
      <w:r w:rsidRPr="008B6A6B">
        <w:rPr>
          <w:rFonts w:ascii="仿宋_GB2312" w:eastAsia="仿宋_GB2312" w:hAnsi="仿宋_GB2312" w:cs="仿宋_GB2312" w:hint="eastAsia"/>
          <w:sz w:val="30"/>
          <w:szCs w:val="30"/>
        </w:rPr>
        <w:t>。</w:t>
      </w:r>
      <w:r w:rsidR="001F41A1">
        <w:rPr>
          <w:rFonts w:ascii="仿宋_GB2312" w:eastAsia="仿宋_GB2312" w:hAnsi="仿宋_GB2312" w:cs="仿宋_GB2312" w:hint="eastAsia"/>
          <w:sz w:val="30"/>
          <w:szCs w:val="30"/>
        </w:rPr>
        <w:t>利用闲余时间研读思政专业相关书籍，努力提高自身的专业素质。</w:t>
      </w:r>
    </w:p>
    <w:p w:rsidR="001F41A1" w:rsidRPr="001F41A1" w:rsidRDefault="001F41A1" w:rsidP="001F41A1">
      <w:pPr>
        <w:ind w:firstLineChars="200" w:firstLine="600"/>
        <w:rPr>
          <w:rFonts w:ascii="黑体" w:eastAsia="黑体"/>
          <w:sz w:val="30"/>
          <w:szCs w:val="30"/>
        </w:rPr>
      </w:pPr>
      <w:r>
        <w:rPr>
          <w:rFonts w:ascii="黑体" w:eastAsia="黑体" w:hint="eastAsia"/>
          <w:sz w:val="30"/>
          <w:szCs w:val="30"/>
        </w:rPr>
        <w:t>三、爱岗敬业，乐于奉献，坚持贯彻服务育人理念：</w:t>
      </w:r>
    </w:p>
    <w:p w:rsidR="001F41A1" w:rsidRPr="001F41A1" w:rsidRDefault="001F41A1" w:rsidP="001F41A1">
      <w:pPr>
        <w:rPr>
          <w:rFonts w:ascii="仿宋_GB2312" w:eastAsia="仿宋_GB2312" w:hAnsi="仿宋_GB2312" w:cs="仿宋_GB2312" w:hint="eastAsia"/>
          <w:sz w:val="30"/>
          <w:szCs w:val="30"/>
        </w:rPr>
      </w:pPr>
      <w:r w:rsidRPr="001F41A1">
        <w:rPr>
          <w:rFonts w:ascii="仿宋_GB2312" w:eastAsia="仿宋_GB2312" w:hAnsi="仿宋_GB2312" w:cs="仿宋_GB2312" w:hint="eastAsia"/>
          <w:sz w:val="30"/>
          <w:szCs w:val="30"/>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rsidR="001F41A1" w:rsidRDefault="001F41A1" w:rsidP="008B6A6B">
      <w:pPr>
        <w:ind w:firstLineChars="200" w:firstLine="600"/>
        <w:rPr>
          <w:rFonts w:ascii="黑体" w:eastAsia="黑体" w:hint="eastAsia"/>
          <w:sz w:val="30"/>
          <w:szCs w:val="30"/>
        </w:rPr>
      </w:pPr>
      <w:r>
        <w:rPr>
          <w:rFonts w:ascii="黑体" w:eastAsia="黑体" w:hint="eastAsia"/>
          <w:sz w:val="30"/>
          <w:szCs w:val="30"/>
        </w:rPr>
        <w:t>四、耐心细致，</w:t>
      </w:r>
      <w:r w:rsidRPr="001F41A1">
        <w:rPr>
          <w:rFonts w:ascii="黑体" w:eastAsia="黑体" w:hint="eastAsia"/>
          <w:sz w:val="30"/>
          <w:szCs w:val="30"/>
        </w:rPr>
        <w:t>认真做好日常管理工作</w:t>
      </w:r>
      <w:r>
        <w:rPr>
          <w:rFonts w:ascii="黑体" w:eastAsia="黑体" w:hint="eastAsia"/>
          <w:sz w:val="30"/>
          <w:szCs w:val="30"/>
        </w:rPr>
        <w:t>：</w:t>
      </w:r>
    </w:p>
    <w:p w:rsidR="001F41A1" w:rsidRDefault="00315EDB" w:rsidP="008B6A6B">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对于学生管理工作，2016年度2014级学生在大学生涯中处于稳定渡期，相对于此尽力做到以生为本，把学生在校安全稳定放在第一位，</w:t>
      </w:r>
      <w:r w:rsidR="00721515">
        <w:rPr>
          <w:rFonts w:ascii="仿宋_GB2312" w:eastAsia="仿宋_GB2312" w:hAnsi="仿宋_GB2312" w:cs="仿宋_GB2312" w:hint="eastAsia"/>
          <w:sz w:val="30"/>
          <w:szCs w:val="30"/>
        </w:rPr>
        <w:t>在继续加强学生的学风建设的基础上，</w:t>
      </w:r>
      <w:r>
        <w:rPr>
          <w:rFonts w:ascii="仿宋_GB2312" w:eastAsia="仿宋_GB2312" w:hAnsi="仿宋_GB2312" w:cs="仿宋_GB2312" w:hint="eastAsia"/>
          <w:sz w:val="30"/>
          <w:szCs w:val="30"/>
        </w:rPr>
        <w:t>加强对学生创新创业教育、对未来的职业规划等方面的引导。</w:t>
      </w:r>
    </w:p>
    <w:p w:rsidR="00FF21BF" w:rsidRPr="00FF21BF" w:rsidRDefault="00FF21BF" w:rsidP="00FF21BF">
      <w:pPr>
        <w:spacing w:line="560" w:lineRule="exact"/>
        <w:ind w:leftChars="200" w:left="420"/>
        <w:jc w:val="left"/>
        <w:rPr>
          <w:rFonts w:ascii="楷体_GB2312" w:eastAsia="楷体_GB2312" w:hAnsi="楷体_GB2312" w:cs="楷体_GB2312" w:hint="eastAsia"/>
          <w:b/>
          <w:bCs/>
          <w:sz w:val="30"/>
          <w:szCs w:val="30"/>
        </w:rPr>
      </w:pPr>
      <w:r>
        <w:rPr>
          <w:rFonts w:ascii="楷体_GB2312" w:eastAsia="楷体_GB2312" w:hAnsi="楷体_GB2312" w:cs="楷体_GB2312" w:hint="eastAsia"/>
          <w:b/>
          <w:bCs/>
          <w:sz w:val="30"/>
          <w:szCs w:val="30"/>
        </w:rPr>
        <w:t>（一）、抓好学生的思想政治教育工作，稳定是根本</w:t>
      </w:r>
    </w:p>
    <w:p w:rsidR="00721515" w:rsidRDefault="00721515" w:rsidP="00721515">
      <w:pPr>
        <w:spacing w:line="560" w:lineRule="exact"/>
        <w:ind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 、开展爱国主义教育、社会主义教育和集体主义教育以及诚信教育。在本年度国际格局悄然发生变化的大的国际背景下，</w:t>
      </w:r>
      <w:r>
        <w:rPr>
          <w:rFonts w:ascii="仿宋_GB2312" w:eastAsia="仿宋_GB2312" w:hAnsi="仿宋_GB2312" w:cs="仿宋_GB2312" w:hint="eastAsia"/>
          <w:sz w:val="30"/>
          <w:szCs w:val="30"/>
        </w:rPr>
        <w:lastRenderedPageBreak/>
        <w:t>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充分利用网络阵地，细心做好对自己学生网络舆论的监督和引导。</w:t>
      </w:r>
    </w:p>
    <w:p w:rsidR="00721515" w:rsidRDefault="00721515" w:rsidP="00721515">
      <w:pPr>
        <w:spacing w:line="560" w:lineRule="exact"/>
        <w:ind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 、</w:t>
      </w:r>
      <w:r w:rsidR="00FF21BF" w:rsidRPr="00FF21BF">
        <w:rPr>
          <w:rFonts w:ascii="仿宋_GB2312" w:eastAsia="仿宋_GB2312" w:hAnsi="仿宋_GB2312" w:cs="仿宋_GB2312" w:hint="eastAsia"/>
          <w:sz w:val="30"/>
          <w:szCs w:val="30"/>
        </w:rPr>
        <w:t>着重推进党团建设，</w:t>
      </w:r>
      <w:r w:rsidR="00FF21BF">
        <w:rPr>
          <w:rFonts w:ascii="仿宋_GB2312" w:eastAsia="仿宋_GB2312" w:hAnsi="仿宋_GB2312" w:cs="仿宋_GB2312" w:hint="eastAsia"/>
          <w:sz w:val="30"/>
          <w:szCs w:val="30"/>
        </w:rPr>
        <w:t>坚持做好所带班级广大团员和入党积极分子的教育工作，使同学们始终在思想上保持积极向上，在生活中要求进步，为我院开展学生工作奠定良好的群众基础。所带学生</w:t>
      </w:r>
      <w:r w:rsidR="00FF21BF" w:rsidRPr="00FF21BF">
        <w:rPr>
          <w:rFonts w:ascii="仿宋_GB2312" w:eastAsia="仿宋_GB2312" w:hAnsi="仿宋_GB2312" w:cs="仿宋_GB2312" w:hint="eastAsia"/>
          <w:sz w:val="30"/>
          <w:szCs w:val="30"/>
        </w:rPr>
        <w:t>现有团员170名，其中发展预备党员4名，推荐入党积极分子33名。积极开展党课团课，在同学们中开展“两学一做”等主题教育活动，切实让每一位同学做到时刻跟党走，处处向党看齐，紧跟时代步伐，争当时代先锋。</w:t>
      </w:r>
    </w:p>
    <w:p w:rsidR="00315EDB" w:rsidRDefault="00721515" w:rsidP="00721515">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 、不断加强学生的安全教育。始终坚持“以人为本、安全第一”的工作原则，一切活动的开展都把同学们的人身安全放在第一位，使同学们在思想上永不松懈，养成良好的自我保护意识。</w:t>
      </w:r>
      <w:r w:rsidR="00710DA5">
        <w:rPr>
          <w:rFonts w:ascii="仿宋_GB2312" w:eastAsia="仿宋_GB2312" w:hAnsi="仿宋_GB2312" w:cs="仿宋_GB2312" w:hint="eastAsia"/>
          <w:sz w:val="30"/>
          <w:szCs w:val="30"/>
        </w:rPr>
        <w:t>对于网络上</w:t>
      </w:r>
      <w:r w:rsidR="00FF21BF">
        <w:rPr>
          <w:rFonts w:ascii="仿宋_GB2312" w:eastAsia="仿宋_GB2312" w:hAnsi="仿宋_GB2312" w:cs="仿宋_GB2312" w:hint="eastAsia"/>
          <w:sz w:val="30"/>
          <w:szCs w:val="30"/>
        </w:rPr>
        <w:t>出现的</w:t>
      </w:r>
      <w:r w:rsidR="00710DA5">
        <w:rPr>
          <w:rFonts w:ascii="仿宋_GB2312" w:eastAsia="仿宋_GB2312" w:hAnsi="仿宋_GB2312" w:cs="仿宋_GB2312" w:hint="eastAsia"/>
          <w:sz w:val="30"/>
          <w:szCs w:val="30"/>
        </w:rPr>
        <w:t>大学生网贷、“打白条”、“裸贷”等</w:t>
      </w:r>
      <w:r w:rsidR="00FF21BF">
        <w:rPr>
          <w:rFonts w:ascii="仿宋_GB2312" w:eastAsia="仿宋_GB2312" w:hAnsi="仿宋_GB2312" w:cs="仿宋_GB2312" w:hint="eastAsia"/>
          <w:sz w:val="30"/>
          <w:szCs w:val="30"/>
        </w:rPr>
        <w:t>事件中不正确消费观和金钱观，对学生进行话题讨论教育，警示效果明显。</w:t>
      </w:r>
    </w:p>
    <w:p w:rsidR="00FF21BF" w:rsidRPr="00D73AE2" w:rsidRDefault="00FF21BF" w:rsidP="00D73AE2">
      <w:pPr>
        <w:pStyle w:val="a5"/>
        <w:numPr>
          <w:ilvl w:val="0"/>
          <w:numId w:val="2"/>
        </w:numPr>
        <w:spacing w:line="560" w:lineRule="exact"/>
        <w:ind w:firstLineChars="0"/>
        <w:jc w:val="left"/>
        <w:rPr>
          <w:rFonts w:ascii="仿宋_GB2312" w:eastAsia="仿宋_GB2312" w:hAnsi="仿宋_GB2312" w:cs="仿宋_GB2312" w:hint="eastAsia"/>
          <w:sz w:val="30"/>
          <w:szCs w:val="30"/>
        </w:rPr>
      </w:pPr>
      <w:r w:rsidRPr="00D73AE2">
        <w:rPr>
          <w:rFonts w:ascii="楷体_GB2312" w:eastAsia="楷体_GB2312" w:hAnsi="楷体_GB2312" w:cs="楷体_GB2312" w:hint="eastAsia"/>
          <w:b/>
          <w:bCs/>
          <w:sz w:val="30"/>
          <w:szCs w:val="30"/>
        </w:rPr>
        <w:t>、学风建设</w:t>
      </w:r>
      <w:r w:rsidR="00D73AE2">
        <w:rPr>
          <w:rFonts w:ascii="楷体_GB2312" w:eastAsia="楷体_GB2312" w:hAnsi="楷体_GB2312" w:cs="楷体_GB2312" w:hint="eastAsia"/>
          <w:b/>
          <w:bCs/>
          <w:sz w:val="30"/>
          <w:szCs w:val="30"/>
        </w:rPr>
        <w:t>及宿舍管理工作</w:t>
      </w:r>
    </w:p>
    <w:p w:rsidR="00D73AE2" w:rsidRDefault="00FF21BF" w:rsidP="00D73AE2">
      <w:pPr>
        <w:ind w:firstLineChars="200" w:firstLine="600"/>
        <w:rPr>
          <w:rFonts w:ascii="仿宋_GB2312" w:eastAsia="仿宋_GB2312" w:hAnsi="仿宋_GB2312" w:cs="仿宋_GB2312" w:hint="eastAsia"/>
          <w:sz w:val="30"/>
          <w:szCs w:val="30"/>
        </w:rPr>
      </w:pPr>
      <w:r w:rsidRPr="00FF21BF">
        <w:rPr>
          <w:rFonts w:ascii="仿宋_GB2312" w:eastAsia="仿宋_GB2312" w:hAnsi="仿宋_GB2312" w:cs="仿宋_GB2312" w:hint="eastAsia"/>
          <w:sz w:val="30"/>
          <w:szCs w:val="30"/>
        </w:rPr>
        <w:t>随着学风建设月的不断推进</w:t>
      </w:r>
      <w:r>
        <w:rPr>
          <w:rFonts w:ascii="仿宋_GB2312" w:eastAsia="仿宋_GB2312" w:hAnsi="仿宋_GB2312" w:cs="仿宋_GB2312" w:hint="eastAsia"/>
          <w:sz w:val="30"/>
          <w:szCs w:val="30"/>
        </w:rPr>
        <w:t>，恰逢教育部本科教学评估小组的入驻，各项基础工作有序进行。</w:t>
      </w:r>
    </w:p>
    <w:p w:rsidR="00D73AE2" w:rsidRDefault="00D73AE2" w:rsidP="00D73AE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sidR="00FF21BF" w:rsidRPr="00D73AE2">
        <w:rPr>
          <w:rFonts w:ascii="仿宋_GB2312" w:eastAsia="仿宋_GB2312" w:hAnsi="仿宋_GB2312" w:cs="仿宋_GB2312" w:hint="eastAsia"/>
          <w:sz w:val="30"/>
          <w:szCs w:val="30"/>
        </w:rPr>
        <w:t>进一步强调上课出勤及请销假制度，每周至少4次查课，对经常上课迟到、早退及旷课的学生进行约谈，重点关注。</w:t>
      </w:r>
    </w:p>
    <w:p w:rsidR="00D73AE2" w:rsidRPr="00D73AE2" w:rsidRDefault="00D73AE2" w:rsidP="00D73A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2、对连续两学期都有挂科情况的学生密切关注，不定期进行约谈，监督其学习。对课程未挂科但平均学分绩点不到2的同学进行提醒，鼓励打气。</w:t>
      </w:r>
    </w:p>
    <w:p w:rsidR="00315EDB" w:rsidRDefault="00D73AE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sidRPr="00D73AE2">
        <w:rPr>
          <w:rFonts w:ascii="仿宋_GB2312" w:eastAsia="仿宋_GB2312" w:hAnsi="仿宋_GB2312" w:cs="仿宋_GB2312" w:hint="eastAsia"/>
          <w:sz w:val="30"/>
          <w:szCs w:val="30"/>
        </w:rPr>
        <w:t>、强调宿舍长的职责</w:t>
      </w:r>
      <w:r>
        <w:rPr>
          <w:rFonts w:ascii="仿宋_GB2312" w:eastAsia="仿宋_GB2312" w:hAnsi="仿宋_GB2312" w:cs="仿宋_GB2312" w:hint="eastAsia"/>
          <w:sz w:val="30"/>
          <w:szCs w:val="30"/>
        </w:rPr>
        <w:t>内容。对宿舍卫生、宿舍文化及学生离校返校情况的核实、宿舍成员外宿情况以及宿舍大功率用电器的禁用等方面对宿舍长进行进一步的监督要求。</w:t>
      </w:r>
    </w:p>
    <w:p w:rsidR="00D73AE2" w:rsidRPr="00D73AE2" w:rsidRDefault="00D73AE2" w:rsidP="00D73AE2">
      <w:pPr>
        <w:pStyle w:val="a5"/>
        <w:numPr>
          <w:ilvl w:val="0"/>
          <w:numId w:val="2"/>
        </w:numPr>
        <w:spacing w:line="560" w:lineRule="exact"/>
        <w:ind w:firstLineChars="0"/>
        <w:jc w:val="left"/>
        <w:rPr>
          <w:rFonts w:ascii="仿宋_GB2312" w:eastAsia="仿宋_GB2312" w:hAnsi="仿宋_GB2312" w:cs="仿宋_GB2312" w:hint="eastAsia"/>
          <w:sz w:val="30"/>
          <w:szCs w:val="30"/>
        </w:rPr>
      </w:pPr>
      <w:r w:rsidRPr="00D73AE2">
        <w:rPr>
          <w:rFonts w:ascii="楷体_GB2312" w:eastAsia="楷体_GB2312" w:hAnsi="楷体_GB2312" w:cs="楷体_GB2312" w:hint="eastAsia"/>
          <w:b/>
          <w:bCs/>
          <w:sz w:val="30"/>
          <w:szCs w:val="30"/>
        </w:rPr>
        <w:t>、</w:t>
      </w:r>
      <w:r w:rsidR="005B47A9">
        <w:rPr>
          <w:rFonts w:ascii="楷体_GB2312" w:eastAsia="楷体_GB2312" w:hAnsi="楷体_GB2312" w:cs="楷体_GB2312" w:hint="eastAsia"/>
          <w:b/>
          <w:bCs/>
          <w:sz w:val="30"/>
          <w:szCs w:val="30"/>
        </w:rPr>
        <w:t>创新创业</w:t>
      </w:r>
      <w:r>
        <w:rPr>
          <w:rFonts w:ascii="楷体_GB2312" w:eastAsia="楷体_GB2312" w:hAnsi="楷体_GB2312" w:cs="楷体_GB2312" w:hint="eastAsia"/>
          <w:b/>
          <w:bCs/>
          <w:sz w:val="30"/>
          <w:szCs w:val="30"/>
        </w:rPr>
        <w:t>响号召，</w:t>
      </w:r>
      <w:r w:rsidR="005B47A9">
        <w:rPr>
          <w:rFonts w:ascii="楷体_GB2312" w:eastAsia="楷体_GB2312" w:hAnsi="楷体_GB2312" w:cs="楷体_GB2312" w:hint="eastAsia"/>
          <w:b/>
          <w:bCs/>
          <w:sz w:val="30"/>
          <w:szCs w:val="30"/>
        </w:rPr>
        <w:t>职业规划绘蓝图</w:t>
      </w:r>
    </w:p>
    <w:p w:rsidR="00D73AE2" w:rsidRDefault="005B47A9" w:rsidP="00D73AE2">
      <w:pPr>
        <w:spacing w:line="560" w:lineRule="exact"/>
        <w:ind w:left="420"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sidR="00D73AE2" w:rsidRPr="00D73AE2">
        <w:rPr>
          <w:rFonts w:ascii="仿宋_GB2312" w:eastAsia="仿宋_GB2312" w:hAnsi="仿宋_GB2312" w:cs="仿宋_GB2312" w:hint="eastAsia"/>
          <w:sz w:val="30"/>
          <w:szCs w:val="30"/>
        </w:rPr>
        <w:t>为响应国家“大众创业，万众创新”号召而举办的创业创新大赛，在顺应时代潮流，响应国家号召和落实相关政策的同时，让同学们加入到创新创业大潮中来，极大的激发同学们的创新创业热情，激发科技创新创业活力。</w:t>
      </w:r>
      <w:r w:rsidR="00D73AE2">
        <w:rPr>
          <w:rFonts w:ascii="仿宋_GB2312" w:eastAsia="仿宋_GB2312" w:hAnsi="仿宋_GB2312" w:cs="仿宋_GB2312" w:hint="eastAsia"/>
          <w:sz w:val="30"/>
          <w:szCs w:val="30"/>
        </w:rPr>
        <w:t>本年级学生</w:t>
      </w:r>
      <w:r>
        <w:rPr>
          <w:rFonts w:ascii="仿宋_GB2312" w:eastAsia="仿宋_GB2312" w:hAnsi="仿宋_GB2312" w:cs="仿宋_GB2312" w:hint="eastAsia"/>
          <w:sz w:val="30"/>
          <w:szCs w:val="30"/>
        </w:rPr>
        <w:t>在学院举办的创新创业比赛中荣获三等奖。</w:t>
      </w:r>
    </w:p>
    <w:p w:rsidR="005B47A9" w:rsidRDefault="005B47A9" w:rsidP="005B47A9">
      <w:pPr>
        <w:spacing w:line="560" w:lineRule="exact"/>
        <w:ind w:left="420"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2、为</w:t>
      </w:r>
      <w:r w:rsidRPr="005B47A9">
        <w:rPr>
          <w:rFonts w:ascii="仿宋_GB2312" w:eastAsia="仿宋_GB2312" w:hAnsi="仿宋_GB2312" w:cs="仿宋_GB2312" w:hint="eastAsia"/>
          <w:sz w:val="30"/>
          <w:szCs w:val="30"/>
        </w:rPr>
        <w:t>进一步引导学生树立正确的职业观，指导学生更好地规划自己的职业生涯和人生道路</w:t>
      </w:r>
      <w:r>
        <w:rPr>
          <w:rFonts w:ascii="仿宋_GB2312" w:eastAsia="仿宋_GB2312" w:hAnsi="仿宋_GB2312" w:cs="仿宋_GB2312" w:hint="eastAsia"/>
          <w:sz w:val="30"/>
          <w:szCs w:val="30"/>
        </w:rPr>
        <w:t>，积极鼓励学生参与到学院学校的职业规划大赛中去，最终本年级学生分别在学院职业生涯规划大赛中获得一、二、三等奖；在校级比赛中荣获三等奖。</w:t>
      </w:r>
    </w:p>
    <w:p w:rsidR="005B47A9" w:rsidRDefault="005B47A9" w:rsidP="005B47A9">
      <w:pPr>
        <w:spacing w:line="560" w:lineRule="exact"/>
        <w:ind w:left="420" w:firstLineChars="200" w:firstLine="602"/>
        <w:jc w:val="left"/>
        <w:rPr>
          <w:rFonts w:ascii="楷体_GB2312" w:eastAsia="楷体_GB2312" w:hAnsi="楷体_GB2312" w:cs="楷体_GB2312" w:hint="eastAsia"/>
          <w:b/>
          <w:bCs/>
          <w:sz w:val="30"/>
          <w:szCs w:val="30"/>
        </w:rPr>
      </w:pPr>
      <w:r w:rsidRPr="005B47A9">
        <w:rPr>
          <w:rFonts w:ascii="楷体_GB2312" w:eastAsia="楷体_GB2312" w:hAnsi="楷体_GB2312" w:cs="楷体_GB2312" w:hint="eastAsia"/>
          <w:b/>
          <w:bCs/>
          <w:sz w:val="30"/>
          <w:szCs w:val="30"/>
        </w:rPr>
        <w:t>（四）、</w:t>
      </w:r>
      <w:r w:rsidRPr="005B47A9">
        <w:rPr>
          <w:rFonts w:ascii="楷体_GB2312" w:eastAsia="楷体_GB2312" w:hAnsi="楷体_GB2312" w:cs="楷体_GB2312" w:hint="eastAsia"/>
          <w:b/>
          <w:bCs/>
          <w:sz w:val="30"/>
          <w:szCs w:val="30"/>
        </w:rPr>
        <w:t>资助工作</w:t>
      </w:r>
    </w:p>
    <w:p w:rsidR="005B47A9" w:rsidRDefault="005B47A9" w:rsidP="005B47A9">
      <w:pPr>
        <w:spacing w:line="560" w:lineRule="exact"/>
        <w:ind w:left="420" w:firstLineChars="200" w:firstLine="600"/>
        <w:jc w:val="left"/>
        <w:rPr>
          <w:rFonts w:ascii="仿宋_GB2312" w:eastAsia="仿宋_GB2312" w:hAnsi="仿宋_GB2312" w:cs="仿宋_GB2312" w:hint="eastAsia"/>
          <w:sz w:val="30"/>
          <w:szCs w:val="30"/>
        </w:rPr>
      </w:pPr>
      <w:r w:rsidRPr="005B47A9">
        <w:rPr>
          <w:rFonts w:ascii="仿宋_GB2312" w:eastAsia="仿宋_GB2312" w:hAnsi="仿宋_GB2312" w:cs="仿宋_GB2312" w:hint="eastAsia"/>
          <w:sz w:val="30"/>
          <w:szCs w:val="30"/>
        </w:rPr>
        <w:t>本学期由于</w:t>
      </w:r>
      <w:r>
        <w:rPr>
          <w:rFonts w:ascii="仿宋_GB2312" w:eastAsia="仿宋_GB2312" w:hAnsi="仿宋_GB2312" w:cs="仿宋_GB2312" w:hint="eastAsia"/>
          <w:sz w:val="30"/>
          <w:szCs w:val="30"/>
        </w:rPr>
        <w:t>学院工作安排，我兼职担任学院资助秘书一职，持续将近半年的资助工作在办公室的各位同仁的帮助和鼓励下顺利完成。</w:t>
      </w:r>
    </w:p>
    <w:p w:rsidR="00304431" w:rsidRDefault="005B47A9" w:rsidP="00304431">
      <w:pPr>
        <w:spacing w:line="560" w:lineRule="exact"/>
        <w:ind w:left="420" w:firstLineChars="200" w:firstLine="600"/>
        <w:jc w:val="left"/>
        <w:rPr>
          <w:rFonts w:ascii="仿宋_GB2312" w:eastAsia="仿宋_GB2312" w:hAnsi="仿宋_GB2312" w:cs="仿宋_GB2312" w:hint="eastAsia"/>
          <w:sz w:val="30"/>
          <w:szCs w:val="30"/>
        </w:rPr>
      </w:pPr>
      <w:r w:rsidRPr="005B47A9">
        <w:rPr>
          <w:rFonts w:ascii="仿宋_GB2312" w:eastAsia="仿宋_GB2312" w:hAnsi="仿宋_GB2312" w:cs="仿宋_GB2312" w:hint="eastAsia"/>
          <w:sz w:val="30"/>
          <w:szCs w:val="30"/>
        </w:rPr>
        <w:t>1、完善资助体系，坚持公开透明。</w:t>
      </w:r>
      <w:r w:rsidR="00304431">
        <w:rPr>
          <w:rFonts w:ascii="仿宋_GB2312" w:eastAsia="仿宋_GB2312" w:hAnsi="仿宋_GB2312" w:cs="仿宋_GB2312" w:hint="eastAsia"/>
          <w:sz w:val="30"/>
          <w:szCs w:val="30"/>
        </w:rPr>
        <w:t>根据学校的相关通知文件对</w:t>
      </w:r>
      <w:r w:rsidRPr="005B47A9">
        <w:rPr>
          <w:rFonts w:ascii="仿宋_GB2312" w:eastAsia="仿宋_GB2312" w:hAnsi="仿宋_GB2312" w:cs="仿宋_GB2312" w:hint="eastAsia"/>
          <w:sz w:val="30"/>
          <w:szCs w:val="30"/>
        </w:rPr>
        <w:t>家庭经济困难学生</w:t>
      </w:r>
      <w:r w:rsidR="00304431">
        <w:rPr>
          <w:rFonts w:ascii="仿宋_GB2312" w:eastAsia="仿宋_GB2312" w:hAnsi="仿宋_GB2312" w:cs="仿宋_GB2312" w:hint="eastAsia"/>
          <w:sz w:val="30"/>
          <w:szCs w:val="30"/>
        </w:rPr>
        <w:t>进行</w:t>
      </w:r>
      <w:r w:rsidRPr="005B47A9">
        <w:rPr>
          <w:rFonts w:ascii="仿宋_GB2312" w:eastAsia="仿宋_GB2312" w:hAnsi="仿宋_GB2312" w:cs="仿宋_GB2312" w:hint="eastAsia"/>
          <w:sz w:val="30"/>
          <w:szCs w:val="30"/>
        </w:rPr>
        <w:t>认定，</w:t>
      </w:r>
      <w:r w:rsidR="00304431">
        <w:rPr>
          <w:rFonts w:ascii="仿宋_GB2312" w:eastAsia="仿宋_GB2312" w:hAnsi="仿宋_GB2312" w:cs="仿宋_GB2312" w:hint="eastAsia"/>
          <w:sz w:val="30"/>
          <w:szCs w:val="30"/>
        </w:rPr>
        <w:t>对认定材料进行严谨细致的审核，</w:t>
      </w:r>
      <w:r w:rsidRPr="005B47A9">
        <w:rPr>
          <w:rFonts w:ascii="仿宋_GB2312" w:eastAsia="仿宋_GB2312" w:hAnsi="仿宋_GB2312" w:cs="仿宋_GB2312" w:hint="eastAsia"/>
          <w:sz w:val="30"/>
          <w:szCs w:val="30"/>
        </w:rPr>
        <w:t>确保认定工作</w:t>
      </w:r>
      <w:r w:rsidR="00304431">
        <w:rPr>
          <w:rFonts w:ascii="仿宋_GB2312" w:eastAsia="仿宋_GB2312" w:hAnsi="仿宋_GB2312" w:cs="仿宋_GB2312" w:hint="eastAsia"/>
          <w:sz w:val="30"/>
          <w:szCs w:val="30"/>
        </w:rPr>
        <w:t>的真实性</w:t>
      </w:r>
      <w:r w:rsidRPr="005B47A9">
        <w:rPr>
          <w:rFonts w:ascii="仿宋_GB2312" w:eastAsia="仿宋_GB2312" w:hAnsi="仿宋_GB2312" w:cs="仿宋_GB2312" w:hint="eastAsia"/>
          <w:sz w:val="30"/>
          <w:szCs w:val="30"/>
        </w:rPr>
        <w:t>和实效性;</w:t>
      </w:r>
      <w:r w:rsidR="00304431">
        <w:rPr>
          <w:rFonts w:ascii="仿宋_GB2312" w:eastAsia="仿宋_GB2312" w:hAnsi="仿宋_GB2312" w:cs="仿宋_GB2312" w:hint="eastAsia"/>
          <w:sz w:val="30"/>
          <w:szCs w:val="30"/>
        </w:rPr>
        <w:t>加强化学生的诚</w:t>
      </w:r>
      <w:r w:rsidRPr="005B47A9">
        <w:rPr>
          <w:rFonts w:ascii="仿宋_GB2312" w:eastAsia="仿宋_GB2312" w:hAnsi="仿宋_GB2312" w:cs="仿宋_GB2312" w:hint="eastAsia"/>
          <w:sz w:val="30"/>
          <w:szCs w:val="30"/>
        </w:rPr>
        <w:lastRenderedPageBreak/>
        <w:t>信意识教育，着力在资助工作中培养学生的良好人格品质。</w:t>
      </w:r>
    </w:p>
    <w:p w:rsidR="00304431" w:rsidRDefault="005B47A9" w:rsidP="00304431">
      <w:pPr>
        <w:spacing w:line="560" w:lineRule="exact"/>
        <w:ind w:left="420" w:firstLineChars="200" w:firstLine="600"/>
        <w:jc w:val="left"/>
        <w:rPr>
          <w:rFonts w:ascii="仿宋_GB2312" w:eastAsia="仿宋_GB2312" w:hAnsi="仿宋_GB2312" w:cs="仿宋_GB2312" w:hint="eastAsia"/>
          <w:sz w:val="30"/>
          <w:szCs w:val="30"/>
        </w:rPr>
      </w:pPr>
      <w:r w:rsidRPr="005B47A9">
        <w:rPr>
          <w:rFonts w:ascii="仿宋_GB2312" w:eastAsia="仿宋_GB2312" w:hAnsi="仿宋_GB2312" w:cs="仿宋_GB2312" w:hint="eastAsia"/>
          <w:sz w:val="30"/>
          <w:szCs w:val="30"/>
        </w:rPr>
        <w:t>2、倡导自立自强，坚持公平公正。扎实做好贫困生助学贷款工作;坚持公平、公正原则，做好各类奖助学金的评定和发放工作;加强贷款学生的诚信教育工作和感恩教育工作，深化学生感恩情怀和诚信理念，促进贫困生自立自强。</w:t>
      </w:r>
    </w:p>
    <w:p w:rsidR="00304431" w:rsidRDefault="005B47A9" w:rsidP="00304431">
      <w:pPr>
        <w:spacing w:line="560" w:lineRule="exact"/>
        <w:ind w:left="420" w:firstLineChars="200" w:firstLine="600"/>
        <w:jc w:val="left"/>
        <w:rPr>
          <w:rFonts w:ascii="仿宋_GB2312" w:eastAsia="仿宋_GB2312" w:hAnsi="仿宋_GB2312" w:cs="仿宋_GB2312" w:hint="eastAsia"/>
          <w:sz w:val="30"/>
          <w:szCs w:val="30"/>
        </w:rPr>
      </w:pPr>
      <w:r w:rsidRPr="005B47A9">
        <w:rPr>
          <w:rFonts w:ascii="仿宋_GB2312" w:eastAsia="仿宋_GB2312" w:hAnsi="仿宋_GB2312" w:cs="仿宋_GB2312" w:hint="eastAsia"/>
          <w:sz w:val="30"/>
          <w:szCs w:val="30"/>
        </w:rPr>
        <w:t>3、丰富资助内涵，坚持资助育人。</w:t>
      </w:r>
      <w:r w:rsidR="00304431">
        <w:rPr>
          <w:rFonts w:ascii="仿宋_GB2312" w:eastAsia="仿宋_GB2312" w:hAnsi="仿宋_GB2312" w:cs="仿宋_GB2312" w:hint="eastAsia"/>
          <w:sz w:val="30"/>
          <w:szCs w:val="30"/>
        </w:rPr>
        <w:t>配合学校对全院学生进行“诚信校园行”视频展播活动</w:t>
      </w:r>
      <w:r w:rsidRPr="005B47A9">
        <w:rPr>
          <w:rFonts w:ascii="仿宋_GB2312" w:eastAsia="仿宋_GB2312" w:hAnsi="仿宋_GB2312" w:cs="仿宋_GB2312" w:hint="eastAsia"/>
          <w:sz w:val="30"/>
          <w:szCs w:val="30"/>
        </w:rPr>
        <w:t>，营造良好的校园文化环境和氛围;开展</w:t>
      </w:r>
      <w:r w:rsidR="00304431">
        <w:rPr>
          <w:rFonts w:ascii="仿宋_GB2312" w:eastAsia="仿宋_GB2312" w:hAnsi="仿宋_GB2312" w:cs="仿宋_GB2312" w:hint="eastAsia"/>
          <w:sz w:val="30"/>
          <w:szCs w:val="30"/>
        </w:rPr>
        <w:t>相关</w:t>
      </w:r>
      <w:r w:rsidRPr="005B47A9">
        <w:rPr>
          <w:rFonts w:ascii="仿宋_GB2312" w:eastAsia="仿宋_GB2312" w:hAnsi="仿宋_GB2312" w:cs="仿宋_GB2312" w:hint="eastAsia"/>
          <w:sz w:val="30"/>
          <w:szCs w:val="30"/>
        </w:rPr>
        <w:t>主题教育活动，做好毕业生确认和还款知识宣讲活动，深入挖掘资助活动的内涵。</w:t>
      </w:r>
    </w:p>
    <w:p w:rsidR="00304431" w:rsidRDefault="00304431" w:rsidP="00304431">
      <w:pPr>
        <w:spacing w:line="560" w:lineRule="exact"/>
        <w:ind w:left="420" w:firstLineChars="200" w:firstLine="600"/>
        <w:jc w:val="left"/>
        <w:rPr>
          <w:rFonts w:ascii="仿宋_GB2312" w:eastAsia="仿宋_GB2312" w:hAnsi="仿宋_GB2312" w:cs="仿宋_GB2312" w:hint="eastAsia"/>
          <w:sz w:val="30"/>
          <w:szCs w:val="30"/>
        </w:rPr>
      </w:pPr>
      <w:r>
        <w:rPr>
          <w:rFonts w:ascii="黑体" w:eastAsia="黑体" w:hint="eastAsia"/>
          <w:sz w:val="30"/>
          <w:szCs w:val="30"/>
        </w:rPr>
        <w:t>三、思考和不足</w:t>
      </w:r>
    </w:p>
    <w:p w:rsidR="00304431" w:rsidRDefault="00304431" w:rsidP="00304431">
      <w:pPr>
        <w:spacing w:line="560" w:lineRule="exact"/>
        <w:ind w:left="420"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很多时候工作或是生活中看似很小的事情当中是有千丝万缕的联系，</w:t>
      </w:r>
      <w:r w:rsidR="0064230C">
        <w:rPr>
          <w:rFonts w:ascii="仿宋_GB2312" w:eastAsia="仿宋_GB2312" w:hAnsi="仿宋_GB2312" w:cs="仿宋_GB2312" w:hint="eastAsia"/>
          <w:sz w:val="30"/>
          <w:szCs w:val="30"/>
        </w:rPr>
        <w:t>事物之间是普遍联系的</w:t>
      </w:r>
      <w:r w:rsidR="00BA0C2D">
        <w:rPr>
          <w:rFonts w:ascii="仿宋_GB2312" w:eastAsia="仿宋_GB2312" w:hAnsi="仿宋_GB2312" w:cs="仿宋_GB2312" w:hint="eastAsia"/>
          <w:sz w:val="30"/>
          <w:szCs w:val="30"/>
        </w:rPr>
        <w:t>，什么花结什么果，自己付出多少就有多少回报。这些老话都是一直跟学生们老生常谈的话，放在自己身上同样适用。自己没有</w:t>
      </w:r>
      <w:r w:rsidR="000D7B8C">
        <w:rPr>
          <w:rFonts w:ascii="仿宋_GB2312" w:eastAsia="仿宋_GB2312" w:hAnsi="仿宋_GB2312" w:cs="仿宋_GB2312" w:hint="eastAsia"/>
          <w:sz w:val="30"/>
          <w:szCs w:val="30"/>
        </w:rPr>
        <w:t>好好</w:t>
      </w:r>
      <w:r w:rsidR="00BA0C2D">
        <w:rPr>
          <w:rFonts w:ascii="仿宋_GB2312" w:eastAsia="仿宋_GB2312" w:hAnsi="仿宋_GB2312" w:cs="仿宋_GB2312" w:hint="eastAsia"/>
          <w:sz w:val="30"/>
          <w:szCs w:val="30"/>
        </w:rPr>
        <w:t>利用时间去</w:t>
      </w:r>
      <w:r w:rsidR="000D7B8C">
        <w:rPr>
          <w:rFonts w:ascii="仿宋_GB2312" w:eastAsia="仿宋_GB2312" w:hAnsi="仿宋_GB2312" w:cs="仿宋_GB2312" w:hint="eastAsia"/>
          <w:sz w:val="30"/>
          <w:szCs w:val="30"/>
        </w:rPr>
        <w:t>不断提高自己，使得自己不断进步，虽原地踏步但实则在倒退。2016年虽有一些小的进步，但跟自己预期的还是有一定差距，在新的年度希望自己能有更大的进步，小计划大目标一点一点去实现。</w:t>
      </w:r>
    </w:p>
    <w:p w:rsidR="00304431" w:rsidRDefault="000D7B8C" w:rsidP="000D7B8C">
      <w:pPr>
        <w:spacing w:line="560" w:lineRule="exact"/>
        <w:ind w:left="420"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对于我的学生2017年也是转折性的年度，大三下半学期是需要他们要认真正视自己将来何去何从的关键，我会继续保持对学生工作认真负责的态度，陪伴他们过好最关键的一年，做好服务，共同进步。</w:t>
      </w:r>
    </w:p>
    <w:p w:rsidR="00304431" w:rsidRDefault="00304431" w:rsidP="00304431">
      <w:pPr>
        <w:ind w:firstLineChars="200" w:firstLine="600"/>
        <w:jc w:val="righ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王晓晓</w:t>
      </w:r>
    </w:p>
    <w:p w:rsidR="00D73AE2" w:rsidRPr="00D73AE2" w:rsidRDefault="00304431" w:rsidP="000D7B8C">
      <w:pPr>
        <w:ind w:firstLineChars="200" w:firstLine="6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2017年1月4日</w:t>
      </w:r>
    </w:p>
    <w:sectPr w:rsidR="00D73AE2" w:rsidRPr="00D73A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8F6" w:rsidRDefault="007178F6" w:rsidP="00B804D7">
      <w:r>
        <w:separator/>
      </w:r>
    </w:p>
  </w:endnote>
  <w:endnote w:type="continuationSeparator" w:id="1">
    <w:p w:rsidR="007178F6" w:rsidRDefault="007178F6" w:rsidP="00B80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8F6" w:rsidRDefault="007178F6" w:rsidP="00B804D7">
      <w:r>
        <w:separator/>
      </w:r>
    </w:p>
  </w:footnote>
  <w:footnote w:type="continuationSeparator" w:id="1">
    <w:p w:rsidR="007178F6" w:rsidRDefault="007178F6" w:rsidP="00B80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034BC"/>
    <w:multiLevelType w:val="hybridMultilevel"/>
    <w:tmpl w:val="ED78D59C"/>
    <w:lvl w:ilvl="0" w:tplc="1C380CFE">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DAC0D69"/>
    <w:multiLevelType w:val="hybridMultilevel"/>
    <w:tmpl w:val="C1D0E7C4"/>
    <w:lvl w:ilvl="0" w:tplc="9BFA43F6">
      <w:start w:val="2"/>
      <w:numFmt w:val="japaneseCounting"/>
      <w:lvlText w:val="（%1）"/>
      <w:lvlJc w:val="left"/>
      <w:pPr>
        <w:ind w:left="1500" w:hanging="1080"/>
      </w:pPr>
      <w:rPr>
        <w:rFonts w:ascii="楷体_GB2312" w:eastAsia="楷体_GB2312" w:hAnsi="楷体_GB2312" w:cs="楷体_GB2312"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4D7"/>
    <w:rsid w:val="000D7B8C"/>
    <w:rsid w:val="001F41A1"/>
    <w:rsid w:val="00304431"/>
    <w:rsid w:val="00315EDB"/>
    <w:rsid w:val="005B47A9"/>
    <w:rsid w:val="0064230C"/>
    <w:rsid w:val="00710DA5"/>
    <w:rsid w:val="007178F6"/>
    <w:rsid w:val="00721515"/>
    <w:rsid w:val="008B6A6B"/>
    <w:rsid w:val="00B804D7"/>
    <w:rsid w:val="00BA0C2D"/>
    <w:rsid w:val="00D73AE2"/>
    <w:rsid w:val="00FF2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4D7"/>
    <w:rPr>
      <w:sz w:val="18"/>
      <w:szCs w:val="18"/>
    </w:rPr>
  </w:style>
  <w:style w:type="paragraph" w:styleId="a4">
    <w:name w:val="footer"/>
    <w:basedOn w:val="a"/>
    <w:link w:val="Char0"/>
    <w:uiPriority w:val="99"/>
    <w:semiHidden/>
    <w:unhideWhenUsed/>
    <w:rsid w:val="00B804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4D7"/>
    <w:rPr>
      <w:sz w:val="18"/>
      <w:szCs w:val="18"/>
    </w:rPr>
  </w:style>
  <w:style w:type="paragraph" w:styleId="a5">
    <w:name w:val="List Paragraph"/>
    <w:basedOn w:val="a"/>
    <w:uiPriority w:val="34"/>
    <w:qFormat/>
    <w:rsid w:val="00D73AE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2017-01-04T03:44:00Z</dcterms:created>
  <dcterms:modified xsi:type="dcterms:W3CDTF">2017-01-04T10:54:00Z</dcterms:modified>
</cp:coreProperties>
</file>