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72" w:rsidRDefault="00FF1472" w:rsidP="00FF1472">
      <w:pPr>
        <w:spacing w:beforeLines="50" w:afterLines="50"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十、主要完成单位情况表</w:t>
      </w:r>
    </w:p>
    <w:p w:rsidR="00FF1472" w:rsidRDefault="00FF1472" w:rsidP="00FF1472">
      <w:pPr>
        <w:spacing w:beforeLines="50" w:afterLines="50" w:line="44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94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389"/>
        <w:gridCol w:w="1441"/>
        <w:gridCol w:w="56"/>
        <w:gridCol w:w="1682"/>
        <w:gridCol w:w="1559"/>
        <w:gridCol w:w="1806"/>
      </w:tblGrid>
      <w:tr w:rsidR="00FF1472" w:rsidTr="00FF1472">
        <w:trPr>
          <w:cantSplit/>
          <w:trHeight w:hRule="exact" w:val="555"/>
          <w:jc w:val="center"/>
        </w:trPr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</w:tcBorders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华北水利水电大学</w:t>
            </w:r>
          </w:p>
        </w:tc>
      </w:tr>
      <w:tr w:rsidR="00FF1472" w:rsidTr="00FF1472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389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1</w:t>
            </w:r>
          </w:p>
        </w:tc>
        <w:tc>
          <w:tcPr>
            <w:tcW w:w="1441" w:type="dxa"/>
            <w:vAlign w:val="center"/>
          </w:tcPr>
          <w:p w:rsidR="00FF1472" w:rsidRPr="00FF1472" w:rsidRDefault="00FF1472" w:rsidP="001773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738" w:type="dxa"/>
            <w:gridSpan w:val="2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 w:hint="eastAsia"/>
              </w:rPr>
            </w:pPr>
            <w:r w:rsidRPr="00FF1472">
              <w:rPr>
                <w:rFonts w:ascii="宋体" w:hAnsi="宋体" w:hint="eastAsia"/>
              </w:rPr>
              <w:t>刘文锴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河南郑州</w:t>
            </w:r>
          </w:p>
        </w:tc>
      </w:tr>
      <w:tr w:rsidR="00FF1472" w:rsidTr="00FF1472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389" w:type="dxa"/>
            <w:vAlign w:val="center"/>
          </w:tcPr>
          <w:p w:rsidR="00FF1472" w:rsidRPr="00FF1472" w:rsidRDefault="00FF1472" w:rsidP="0017732B">
            <w:pPr>
              <w:spacing w:line="360" w:lineRule="exact"/>
              <w:jc w:val="center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高等院校</w:t>
            </w:r>
          </w:p>
        </w:tc>
        <w:tc>
          <w:tcPr>
            <w:tcW w:w="144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1738" w:type="dxa"/>
            <w:gridSpan w:val="2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0371-65790248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450046</w:t>
            </w:r>
          </w:p>
        </w:tc>
      </w:tr>
      <w:tr w:rsidR="00FF1472" w:rsidTr="00FF1472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933" w:type="dxa"/>
            <w:gridSpan w:val="6"/>
            <w:vAlign w:val="center"/>
          </w:tcPr>
          <w:p w:rsidR="00FF1472" w:rsidRPr="00FF1472" w:rsidRDefault="00FF1472" w:rsidP="00FF1472">
            <w:pPr>
              <w:spacing w:line="280" w:lineRule="exact"/>
              <w:jc w:val="center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河南省郑州市金水东路136号</w:t>
            </w:r>
          </w:p>
        </w:tc>
      </w:tr>
      <w:tr w:rsidR="00FF1472" w:rsidTr="00FF1472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389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冯文宏</w:t>
            </w:r>
          </w:p>
        </w:tc>
        <w:tc>
          <w:tcPr>
            <w:tcW w:w="1497" w:type="dxa"/>
            <w:gridSpan w:val="2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682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0371-69127637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13333815808</w:t>
            </w:r>
          </w:p>
        </w:tc>
      </w:tr>
      <w:tr w:rsidR="00FF1472" w:rsidTr="00FF1472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4568" w:type="dxa"/>
            <w:gridSpan w:val="4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fwh@ncwu.edu.cn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FF1472">
            <w:pPr>
              <w:spacing w:line="280" w:lineRule="exact"/>
              <w:jc w:val="center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FF1472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12410000415804385G</w:t>
            </w:r>
          </w:p>
        </w:tc>
      </w:tr>
      <w:tr w:rsidR="00FF1472" w:rsidTr="00F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9097"/>
          <w:jc w:val="center"/>
        </w:trPr>
        <w:tc>
          <w:tcPr>
            <w:tcW w:w="9444" w:type="dxa"/>
            <w:gridSpan w:val="7"/>
          </w:tcPr>
          <w:p w:rsidR="00FF1472" w:rsidRDefault="00FF1472" w:rsidP="00FF1472">
            <w:pPr>
              <w:spacing w:beforeLines="50"/>
              <w:ind w:leftChars="50" w:left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对本项目科技创新和推广应用情况的贡献</w:t>
            </w:r>
            <w:r>
              <w:rPr>
                <w:rFonts w:ascii="宋体" w:hAnsi="宋体" w:hint="eastAsia"/>
                <w:szCs w:val="21"/>
              </w:rPr>
              <w:t>（限</w:t>
            </w:r>
            <w:r>
              <w:rPr>
                <w:rFonts w:ascii="宋体" w:hAnsi="宋体"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字）</w:t>
            </w:r>
            <w:r>
              <w:rPr>
                <w:rFonts w:ascii="宋体" w:hAnsi="宋体" w:hint="eastAsia"/>
              </w:rPr>
              <w:t>：</w:t>
            </w:r>
          </w:p>
          <w:p w:rsidR="00FF1472" w:rsidRDefault="00FF1472" w:rsidP="00FF1472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FF1472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FF1472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FF1472">
            <w:pPr>
              <w:spacing w:beforeLines="50"/>
              <w:ind w:leftChars="50" w:left="105" w:rightChars="50" w:right="105"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FF1472" w:rsidRDefault="00FF1472" w:rsidP="00FF1472">
            <w:pPr>
              <w:pStyle w:val="a0"/>
              <w:rPr>
                <w:rFonts w:hint="eastAsia"/>
              </w:rPr>
            </w:pPr>
          </w:p>
          <w:p w:rsidR="00FF1472" w:rsidRDefault="00FF1472" w:rsidP="00FF1472">
            <w:pPr>
              <w:pStyle w:val="a0"/>
              <w:rPr>
                <w:rFonts w:hint="eastAsia"/>
              </w:rPr>
            </w:pPr>
          </w:p>
          <w:p w:rsidR="00FF1472" w:rsidRDefault="00FF1472" w:rsidP="00FF1472">
            <w:pPr>
              <w:pStyle w:val="a0"/>
              <w:rPr>
                <w:rFonts w:hint="eastAsia"/>
              </w:rPr>
            </w:pPr>
          </w:p>
          <w:p w:rsidR="00FF1472" w:rsidRDefault="00FF1472" w:rsidP="00FF1472">
            <w:pPr>
              <w:pStyle w:val="a0"/>
              <w:rPr>
                <w:rFonts w:hint="eastAsia"/>
              </w:rPr>
            </w:pPr>
          </w:p>
          <w:p w:rsidR="00FF1472" w:rsidRPr="00FF1472" w:rsidRDefault="00FF1472" w:rsidP="00FF1472">
            <w:pPr>
              <w:pStyle w:val="a0"/>
            </w:pPr>
          </w:p>
          <w:p w:rsidR="00FF1472" w:rsidRDefault="00FF1472" w:rsidP="00FF1472">
            <w:pPr>
              <w:spacing w:beforeLines="50"/>
              <w:ind w:rightChars="50" w:right="105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FF1472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ascii="宋体" w:hAnsi="宋体" w:hint="eastAsia"/>
                <w:szCs w:val="21"/>
              </w:rPr>
              <w:t>本单位同意完成单位排名，</w:t>
            </w:r>
            <w:r>
              <w:rPr>
                <w:rFonts w:ascii="宋体" w:hAnsi="宋体" w:hint="eastAsia"/>
              </w:rPr>
              <w:t>遵守《国家科学技术奖励条例》及其实施细则、《河南省科学技术奖励办法》</w:t>
            </w:r>
            <w:r>
              <w:rPr>
                <w:rFonts w:ascii="宋体" w:hAnsi="宋体" w:hint="eastAsia"/>
                <w:szCs w:val="21"/>
              </w:rPr>
              <w:t>等有关规定和具体要求，承诺遵守评审工作纪律，保证所提交的材料真实有效，且不存在任何违反《中华人民共和国保守国家秘密法》和《科学技术保密规定》等相关法律法规及侵犯他人知识产权的情形。</w:t>
            </w:r>
            <w:r>
              <w:rPr>
                <w:rFonts w:ascii="宋体" w:hAnsi="宋体" w:hint="eastAsia"/>
              </w:rPr>
              <w:t>如有材料虚假或违纪行为，</w:t>
            </w:r>
            <w:r>
              <w:rPr>
                <w:rFonts w:ascii="宋体" w:hAnsi="宋体" w:hint="eastAsia"/>
                <w:szCs w:val="21"/>
              </w:rPr>
              <w:t>本单位</w:t>
            </w:r>
            <w:r>
              <w:rPr>
                <w:rFonts w:ascii="宋体" w:hAnsi="宋体" w:hint="eastAsia"/>
              </w:rPr>
              <w:t>愿意承担相应责任并接受相应处理。如产生争议，保证积极配合调查处理工作。</w:t>
            </w: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本单位对项目完成人、项目完成单位及排序无异议。</w:t>
            </w: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/>
                <w:szCs w:val="21"/>
              </w:rPr>
            </w:pP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/>
                <w:szCs w:val="21"/>
              </w:rPr>
            </w:pP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法定代表人签名：</w:t>
            </w:r>
            <w:r>
              <w:rPr>
                <w:rFonts w:ascii="宋体" w:hAnsi="宋体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单位（盖章）</w:t>
            </w:r>
          </w:p>
          <w:p w:rsidR="00FF1472" w:rsidRDefault="00FF1472" w:rsidP="00FF1472">
            <w:pPr>
              <w:spacing w:beforeLines="50"/>
              <w:ind w:leftChars="50" w:left="105" w:firstLineChars="750" w:firstLine="157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22E56" w:rsidRDefault="00A22E56"/>
    <w:sectPr w:rsidR="00A22E56" w:rsidSect="00A2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472"/>
    <w:rsid w:val="00A22E56"/>
    <w:rsid w:val="00F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14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F147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F14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2021-04-21T02:30:00Z</dcterms:created>
  <dcterms:modified xsi:type="dcterms:W3CDTF">2021-04-21T02:36:00Z</dcterms:modified>
</cp:coreProperties>
</file>