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63" w:rsidRPr="008C2863" w:rsidRDefault="008C2863" w:rsidP="00F44ACA">
      <w:pPr>
        <w:widowControl/>
        <w:autoSpaceDE w:val="0"/>
        <w:autoSpaceDN w:val="0"/>
        <w:adjustRightInd w:val="0"/>
        <w:snapToGrid w:val="0"/>
        <w:spacing w:beforeLines="200" w:afterLines="100" w:line="900" w:lineRule="exact"/>
        <w:ind w:right="-153"/>
        <w:jc w:val="center"/>
        <w:rPr>
          <w:rFonts w:ascii="宋体" w:eastAsia="宋体" w:hAnsi="宋体" w:cs="Times New Roman"/>
          <w:b/>
          <w:bCs/>
          <w:color w:val="FF0000"/>
          <w:kern w:val="0"/>
          <w:sz w:val="44"/>
          <w:szCs w:val="44"/>
        </w:rPr>
      </w:pPr>
      <w:r w:rsidRPr="008C2863">
        <w:rPr>
          <w:rFonts w:ascii="宋体" w:eastAsia="宋体" w:hAnsi="宋体" w:cs="Times New Roman" w:hint="eastAsia"/>
          <w:b/>
          <w:bCs/>
          <w:color w:val="FF0000"/>
          <w:kern w:val="0"/>
          <w:sz w:val="44"/>
          <w:szCs w:val="44"/>
        </w:rPr>
        <w:t>华北水利水电大学大学生暑期社会实践活动</w:t>
      </w:r>
    </w:p>
    <w:p w:rsidR="008C2863" w:rsidRPr="008C2863" w:rsidRDefault="008C2863" w:rsidP="008C2863">
      <w:pPr>
        <w:widowControl/>
        <w:adjustRightInd w:val="0"/>
        <w:snapToGrid w:val="0"/>
        <w:spacing w:after="200" w:line="1100" w:lineRule="exact"/>
        <w:ind w:leftChars="-85" w:left="-178" w:right="-153" w:firstLineChars="21" w:firstLine="21"/>
        <w:jc w:val="center"/>
        <w:rPr>
          <w:rFonts w:ascii="宋体" w:eastAsia="微软雅黑" w:hAnsi="Tahoma" w:cs="Times New Roman"/>
          <w:b/>
          <w:bCs/>
          <w:color w:val="FF0000"/>
          <w:kern w:val="0"/>
          <w:sz w:val="10"/>
          <w:szCs w:val="10"/>
        </w:rPr>
      </w:pPr>
    </w:p>
    <w:p w:rsidR="008C2863" w:rsidRPr="008C2863" w:rsidRDefault="008C2863" w:rsidP="008C2863">
      <w:pPr>
        <w:widowControl/>
        <w:adjustRightInd w:val="0"/>
        <w:snapToGrid w:val="0"/>
        <w:spacing w:after="200" w:line="1100" w:lineRule="exact"/>
        <w:ind w:leftChars="-85" w:left="-178" w:right="-153" w:firstLineChars="21" w:firstLine="232"/>
        <w:jc w:val="center"/>
        <w:rPr>
          <w:rFonts w:ascii="宋体" w:eastAsia="宋体" w:hAnsi="宋体" w:cs="Times New Roman"/>
          <w:b/>
          <w:bCs/>
          <w:color w:val="FF0000"/>
          <w:kern w:val="0"/>
          <w:sz w:val="110"/>
          <w:szCs w:val="110"/>
        </w:rPr>
      </w:pPr>
      <w:r w:rsidRPr="008C2863">
        <w:rPr>
          <w:rFonts w:ascii="宋体" w:eastAsia="宋体" w:hAnsi="宋体" w:cs="Times New Roman" w:hint="eastAsia"/>
          <w:b/>
          <w:bCs/>
          <w:color w:val="FF0000"/>
          <w:kern w:val="0"/>
          <w:sz w:val="110"/>
          <w:szCs w:val="110"/>
        </w:rPr>
        <w:t>简    报</w:t>
      </w:r>
    </w:p>
    <w:p w:rsidR="008C2863" w:rsidRPr="008C2863" w:rsidRDefault="008C2863" w:rsidP="00F44ACA">
      <w:pPr>
        <w:widowControl/>
        <w:autoSpaceDE w:val="0"/>
        <w:autoSpaceDN w:val="0"/>
        <w:adjustRightInd w:val="0"/>
        <w:snapToGrid w:val="0"/>
        <w:spacing w:afterLines="200" w:line="900" w:lineRule="exact"/>
        <w:ind w:left="-176" w:right="-153" w:firstLine="91"/>
        <w:jc w:val="center"/>
        <w:rPr>
          <w:rFonts w:ascii="宋体" w:eastAsia="宋体" w:hAnsi="宋体" w:cs="Times New Roman"/>
          <w:b/>
          <w:bCs/>
          <w:color w:val="FF0000"/>
          <w:kern w:val="0"/>
          <w:sz w:val="36"/>
          <w:szCs w:val="36"/>
        </w:rPr>
      </w:pPr>
      <w:r w:rsidRPr="008C2863">
        <w:rPr>
          <w:rFonts w:ascii="宋体" w:eastAsia="宋体" w:hAnsi="宋体" w:cs="Times New Roman" w:hint="eastAsia"/>
          <w:b/>
          <w:bCs/>
          <w:color w:val="FF0000"/>
          <w:kern w:val="0"/>
          <w:sz w:val="36"/>
          <w:szCs w:val="36"/>
        </w:rPr>
        <w:t>第（</w:t>
      </w:r>
      <w:r w:rsidR="00342BF4">
        <w:rPr>
          <w:rFonts w:ascii="宋体" w:eastAsia="宋体" w:hAnsi="宋体" w:cs="Times New Roman" w:hint="eastAsia"/>
          <w:b/>
          <w:bCs/>
          <w:color w:val="FF0000"/>
          <w:kern w:val="0"/>
          <w:sz w:val="36"/>
          <w:szCs w:val="36"/>
        </w:rPr>
        <w:t xml:space="preserve"> </w:t>
      </w:r>
      <w:r w:rsidR="00B43504">
        <w:rPr>
          <w:rFonts w:ascii="宋体" w:eastAsia="宋体" w:hAnsi="宋体" w:cs="Times New Roman" w:hint="eastAsia"/>
          <w:b/>
          <w:bCs/>
          <w:color w:val="FF0000"/>
          <w:kern w:val="0"/>
          <w:sz w:val="36"/>
          <w:szCs w:val="36"/>
        </w:rPr>
        <w:t>9</w:t>
      </w:r>
      <w:r w:rsidR="00342BF4">
        <w:rPr>
          <w:rFonts w:ascii="宋体" w:eastAsia="宋体" w:hAnsi="宋体" w:cs="Times New Roman" w:hint="eastAsia"/>
          <w:b/>
          <w:bCs/>
          <w:color w:val="FF0000"/>
          <w:kern w:val="0"/>
          <w:sz w:val="36"/>
          <w:szCs w:val="36"/>
        </w:rPr>
        <w:t xml:space="preserve"> </w:t>
      </w:r>
      <w:r w:rsidRPr="008C2863">
        <w:rPr>
          <w:rFonts w:ascii="宋体" w:eastAsia="宋体" w:hAnsi="宋体" w:cs="Times New Roman" w:hint="eastAsia"/>
          <w:b/>
          <w:bCs/>
          <w:color w:val="FF0000"/>
          <w:kern w:val="0"/>
          <w:sz w:val="36"/>
          <w:szCs w:val="36"/>
        </w:rPr>
        <w:t>）期</w:t>
      </w:r>
    </w:p>
    <w:p w:rsidR="0092573C" w:rsidRDefault="008C2863" w:rsidP="008C2863">
      <w:pPr>
        <w:widowControl/>
        <w:autoSpaceDE w:val="0"/>
        <w:autoSpaceDN w:val="0"/>
        <w:adjustRightInd w:val="0"/>
        <w:snapToGrid w:val="0"/>
        <w:spacing w:after="200"/>
        <w:ind w:left="-176" w:right="-153" w:firstLine="91"/>
        <w:jc w:val="distribute"/>
        <w:rPr>
          <w:rFonts w:ascii="宋体" w:eastAsia="宋体" w:hAnsi="宋体" w:cs="Times New Roman"/>
          <w:b/>
          <w:bCs/>
          <w:color w:val="FF0000"/>
          <w:kern w:val="0"/>
          <w:sz w:val="30"/>
          <w:szCs w:val="30"/>
          <w:u w:val="single" w:color="FF0000"/>
        </w:rPr>
      </w:pPr>
      <w:r w:rsidRPr="008C2863">
        <w:rPr>
          <w:rFonts w:ascii="宋体" w:eastAsia="宋体" w:hAnsi="宋体" w:cs="Times New Roman" w:hint="eastAsia"/>
          <w:b/>
          <w:bCs/>
          <w:color w:val="FF0000"/>
          <w:kern w:val="0"/>
          <w:sz w:val="30"/>
          <w:szCs w:val="30"/>
          <w:u w:val="single" w:color="FF0000"/>
        </w:rPr>
        <w:t>社会实践活动领导小组办公室              2018年7月</w:t>
      </w:r>
      <w:r w:rsidR="00342BF4">
        <w:rPr>
          <w:rFonts w:ascii="宋体" w:eastAsia="宋体" w:hAnsi="宋体" w:cs="Times New Roman" w:hint="eastAsia"/>
          <w:b/>
          <w:bCs/>
          <w:color w:val="FF0000"/>
          <w:kern w:val="0"/>
          <w:sz w:val="30"/>
          <w:szCs w:val="30"/>
          <w:u w:val="single" w:color="FF0000"/>
        </w:rPr>
        <w:t>1</w:t>
      </w:r>
      <w:r w:rsidR="00B43504">
        <w:rPr>
          <w:rFonts w:ascii="宋体" w:eastAsia="宋体" w:hAnsi="宋体" w:cs="Times New Roman" w:hint="eastAsia"/>
          <w:b/>
          <w:bCs/>
          <w:color w:val="FF0000"/>
          <w:kern w:val="0"/>
          <w:sz w:val="30"/>
          <w:szCs w:val="30"/>
          <w:u w:val="single" w:color="FF0000"/>
        </w:rPr>
        <w:t>2</w:t>
      </w:r>
      <w:r w:rsidRPr="008C2863">
        <w:rPr>
          <w:rFonts w:ascii="宋体" w:eastAsia="宋体" w:hAnsi="宋体" w:cs="Times New Roman" w:hint="eastAsia"/>
          <w:b/>
          <w:bCs/>
          <w:color w:val="FF0000"/>
          <w:kern w:val="0"/>
          <w:sz w:val="30"/>
          <w:szCs w:val="30"/>
          <w:u w:val="single" w:color="FF0000"/>
        </w:rPr>
        <w:t>日</w:t>
      </w:r>
    </w:p>
    <w:p w:rsidR="00C8053D"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C8053D" w:rsidRPr="00C8053D">
        <w:rPr>
          <w:rFonts w:ascii="黑体" w:eastAsia="黑体" w:hAnsi="黑体" w:cs="Times New Roman" w:hint="eastAsia"/>
          <w:color w:val="000000"/>
          <w:sz w:val="28"/>
          <w:szCs w:val="28"/>
          <w:shd w:val="clear" w:color="auto" w:fill="FFFFFF"/>
        </w:rPr>
        <w:t>节水护水</w:t>
      </w:r>
      <w:r w:rsidR="002C3EEA">
        <w:rPr>
          <w:rFonts w:ascii="黑体" w:eastAsia="黑体" w:hAnsi="黑体" w:cs="Times New Roman" w:hint="eastAsia"/>
          <w:color w:val="000000"/>
          <w:sz w:val="28"/>
          <w:szCs w:val="28"/>
          <w:shd w:val="clear" w:color="auto" w:fill="FFFFFF"/>
        </w:rPr>
        <w:t>，</w:t>
      </w:r>
      <w:r w:rsidR="00C8053D" w:rsidRPr="00C8053D">
        <w:rPr>
          <w:rFonts w:ascii="黑体" w:eastAsia="黑体" w:hAnsi="黑体" w:cs="Times New Roman" w:hint="eastAsia"/>
          <w:color w:val="000000"/>
          <w:sz w:val="28"/>
          <w:szCs w:val="28"/>
          <w:shd w:val="clear" w:color="auto" w:fill="FFFFFF"/>
        </w:rPr>
        <w:t>从我做起</w:t>
      </w:r>
    </w:p>
    <w:p w:rsidR="00993120"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C8053D" w:rsidRPr="00C8053D">
        <w:rPr>
          <w:rFonts w:ascii="黑体" w:eastAsia="黑体" w:hAnsi="黑体" w:cs="Times New Roman" w:hint="eastAsia"/>
          <w:color w:val="000000"/>
          <w:sz w:val="28"/>
          <w:szCs w:val="28"/>
          <w:shd w:val="clear" w:color="auto" w:fill="FFFFFF"/>
        </w:rPr>
        <w:t>携手三峡大学，共筑水电新梦</w:t>
      </w:r>
    </w:p>
    <w:p w:rsidR="008442DB"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460DA6" w:rsidRPr="00460DA6">
        <w:rPr>
          <w:rFonts w:ascii="黑体" w:eastAsia="黑体" w:hAnsi="黑体" w:cs="Times New Roman" w:hint="eastAsia"/>
          <w:color w:val="000000"/>
          <w:sz w:val="28"/>
          <w:szCs w:val="28"/>
          <w:shd w:val="clear" w:color="auto" w:fill="FFFFFF"/>
        </w:rPr>
        <w:t>豫美乐学，筑梦太行</w:t>
      </w:r>
    </w:p>
    <w:p w:rsidR="008442DB"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460DA6" w:rsidRPr="00460DA6">
        <w:rPr>
          <w:rFonts w:ascii="黑体" w:eastAsia="黑体" w:hAnsi="黑体" w:cs="Times New Roman" w:hint="eastAsia"/>
          <w:color w:val="000000"/>
          <w:sz w:val="28"/>
          <w:szCs w:val="28"/>
          <w:shd w:val="clear" w:color="auto" w:fill="FFFFFF"/>
        </w:rPr>
        <w:t>情系瓜农，慰问心予</w:t>
      </w: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2B660C" w:rsidRPr="002B660C" w:rsidRDefault="002B660C" w:rsidP="002B660C">
      <w:pPr>
        <w:widowControl/>
        <w:adjustRightInd w:val="0"/>
        <w:snapToGrid w:val="0"/>
        <w:spacing w:after="200"/>
        <w:jc w:val="center"/>
        <w:rPr>
          <w:rFonts w:ascii="方正小标宋简体" w:eastAsia="方正小标宋简体" w:hAnsi="方正小标宋简体" w:cs="Times New Roman"/>
          <w:kern w:val="0"/>
          <w:sz w:val="44"/>
          <w:szCs w:val="44"/>
        </w:rPr>
      </w:pPr>
      <w:r w:rsidRPr="002B660C">
        <w:rPr>
          <w:rFonts w:ascii="方正小标宋简体" w:eastAsia="方正小标宋简体" w:hAnsi="方正小标宋简体" w:cs="Times New Roman" w:hint="eastAsia"/>
          <w:kern w:val="0"/>
          <w:sz w:val="44"/>
          <w:szCs w:val="44"/>
        </w:rPr>
        <w:t>节水护水</w:t>
      </w:r>
      <w:r w:rsidR="002C3EEA">
        <w:rPr>
          <w:rFonts w:ascii="方正小标宋简体" w:eastAsia="方正小标宋简体" w:hAnsi="方正小标宋简体" w:cs="Times New Roman" w:hint="eastAsia"/>
          <w:kern w:val="0"/>
          <w:sz w:val="44"/>
          <w:szCs w:val="44"/>
        </w:rPr>
        <w:t>，</w:t>
      </w:r>
      <w:r w:rsidRPr="002B660C">
        <w:rPr>
          <w:rFonts w:ascii="方正小标宋简体" w:eastAsia="方正小标宋简体" w:hAnsi="方正小标宋简体" w:cs="Times New Roman" w:hint="eastAsia"/>
          <w:kern w:val="0"/>
          <w:sz w:val="44"/>
          <w:szCs w:val="44"/>
        </w:rPr>
        <w:t>从我做起</w:t>
      </w:r>
    </w:p>
    <w:p w:rsidR="002B660C" w:rsidRPr="002B660C" w:rsidRDefault="002B660C" w:rsidP="005262D5">
      <w:pPr>
        <w:widowControl/>
        <w:spacing w:line="480" w:lineRule="exact"/>
        <w:ind w:firstLineChars="100" w:firstLine="300"/>
        <w:jc w:val="right"/>
        <w:rPr>
          <w:rFonts w:ascii="方正小标宋简体" w:eastAsia="方正小标宋简体" w:hAnsi="方正小标宋简体" w:cs="Times New Roman"/>
          <w:kern w:val="0"/>
          <w:sz w:val="30"/>
          <w:szCs w:val="30"/>
        </w:rPr>
      </w:pPr>
      <w:r w:rsidRPr="002B660C">
        <w:rPr>
          <w:rFonts w:ascii="方正小标宋简体" w:eastAsia="方正小标宋简体" w:hAnsi="方正小标宋简体" w:cs="Times New Roman" w:hint="eastAsia"/>
          <w:kern w:val="0"/>
          <w:sz w:val="30"/>
          <w:szCs w:val="30"/>
        </w:rPr>
        <w:t>——水利学院尖岗水库水情调查及护水宣传暑期社会实践队</w:t>
      </w:r>
    </w:p>
    <w:p w:rsidR="000F226B" w:rsidRPr="00177452" w:rsidRDefault="002B660C" w:rsidP="00177452">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2B660C">
        <w:rPr>
          <w:rFonts w:ascii="仿宋_GB2312" w:eastAsia="仿宋_GB2312" w:hAnsi="仿宋_GB2312" w:cs="Times New Roman" w:hint="eastAsia"/>
          <w:kern w:val="0"/>
          <w:sz w:val="28"/>
          <w:szCs w:val="28"/>
        </w:rPr>
        <w:t>7月</w:t>
      </w:r>
      <w:r w:rsidR="005925A3">
        <w:rPr>
          <w:rFonts w:ascii="仿宋_GB2312" w:eastAsia="仿宋_GB2312" w:hAnsi="仿宋_GB2312" w:cs="Times New Roman" w:hint="eastAsia"/>
          <w:kern w:val="0"/>
          <w:sz w:val="28"/>
          <w:szCs w:val="28"/>
        </w:rPr>
        <w:t>10</w:t>
      </w:r>
      <w:r w:rsidRPr="002B660C">
        <w:rPr>
          <w:rFonts w:ascii="仿宋_GB2312" w:eastAsia="仿宋_GB2312" w:hAnsi="仿宋_GB2312" w:cs="Times New Roman" w:hint="eastAsia"/>
          <w:kern w:val="0"/>
          <w:sz w:val="28"/>
          <w:szCs w:val="28"/>
        </w:rPr>
        <w:t>日，为了响应国家“三下乡”社会实践的号召，水利学院尖岗水库水情调查及护水宣传暑期社会实践队来到了尖岗水库，此行目的旨在了解尖岗水库的水工建筑物以及协助村民清理溢洪道。队员们对此次尖岗水库之行充满期待，希望能在宏大的水工建筑物中</w:t>
      </w:r>
      <w:r w:rsidR="0056239E">
        <w:rPr>
          <w:rFonts w:ascii="仿宋_GB2312" w:eastAsia="仿宋_GB2312" w:hAnsi="仿宋_GB2312" w:cs="Times New Roman" w:hint="eastAsia"/>
          <w:kern w:val="0"/>
          <w:sz w:val="28"/>
          <w:szCs w:val="28"/>
        </w:rPr>
        <w:t>汲</w:t>
      </w:r>
      <w:r w:rsidRPr="002B660C">
        <w:rPr>
          <w:rFonts w:ascii="仿宋_GB2312" w:eastAsia="仿宋_GB2312" w:hAnsi="仿宋_GB2312" w:cs="Times New Roman" w:hint="eastAsia"/>
          <w:kern w:val="0"/>
          <w:sz w:val="28"/>
          <w:szCs w:val="28"/>
        </w:rPr>
        <w:t>取到宝贵的知识，同时向周边村民宣传节水护水的思想。</w:t>
      </w:r>
    </w:p>
    <w:p w:rsidR="002B660C" w:rsidRPr="002B660C" w:rsidRDefault="00177452" w:rsidP="00C048CB">
      <w:pPr>
        <w:widowControl/>
        <w:adjustRightInd w:val="0"/>
        <w:snapToGrid w:val="0"/>
        <w:spacing w:line="480" w:lineRule="exact"/>
        <w:ind w:firstLineChars="200" w:firstLine="560"/>
        <w:rPr>
          <w:rFonts w:ascii="仿宋_GB2312" w:eastAsia="仿宋_GB2312" w:hAnsi="仿宋_GB2312" w:cs="Times New Roman"/>
          <w:kern w:val="0"/>
          <w:sz w:val="28"/>
          <w:szCs w:val="28"/>
        </w:rPr>
      </w:pPr>
      <w:r>
        <w:rPr>
          <w:rFonts w:ascii="仿宋_GB2312" w:eastAsia="仿宋_GB2312" w:hAnsi="仿宋_GB2312" w:cs="Times New Roman" w:hint="eastAsia"/>
          <w:noProof/>
          <w:kern w:val="0"/>
          <w:sz w:val="28"/>
          <w:szCs w:val="28"/>
        </w:rPr>
        <w:lastRenderedPageBreak/>
        <w:drawing>
          <wp:anchor distT="0" distB="0" distL="114300" distR="114300" simplePos="0" relativeHeight="251660288" behindDoc="0" locked="0" layoutInCell="1" allowOverlap="1">
            <wp:simplePos x="0" y="0"/>
            <wp:positionH relativeFrom="column">
              <wp:posOffset>-38100</wp:posOffset>
            </wp:positionH>
            <wp:positionV relativeFrom="paragraph">
              <wp:posOffset>3438525</wp:posOffset>
            </wp:positionV>
            <wp:extent cx="5274310" cy="2962275"/>
            <wp:effectExtent l="19050" t="0" r="2540" b="0"/>
            <wp:wrapSquare wrapText="bothSides"/>
            <wp:docPr id="3" name="图片 2" descr="1-观察水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观察水库.jpg"/>
                    <pic:cNvPicPr/>
                  </pic:nvPicPr>
                  <pic:blipFill>
                    <a:blip r:embed="rId7" cstate="print"/>
                    <a:stretch>
                      <a:fillRect/>
                    </a:stretch>
                  </pic:blipFill>
                  <pic:spPr>
                    <a:xfrm>
                      <a:off x="0" y="0"/>
                      <a:ext cx="5274310" cy="2962275"/>
                    </a:xfrm>
                    <a:prstGeom prst="rect">
                      <a:avLst/>
                    </a:prstGeom>
                  </pic:spPr>
                </pic:pic>
              </a:graphicData>
            </a:graphic>
          </wp:anchor>
        </w:drawing>
      </w:r>
      <w:r w:rsidR="00744B3C">
        <w:rPr>
          <w:rFonts w:ascii="仿宋_GB2312" w:eastAsia="仿宋_GB2312" w:hAnsi="仿宋_GB2312" w:cs="Times New Roman" w:hint="eastAsia"/>
          <w:kern w:val="0"/>
          <w:sz w:val="28"/>
          <w:szCs w:val="28"/>
        </w:rPr>
        <w:t>初见水库，队员们便被它的浩大所震撼，感叹</w:t>
      </w:r>
      <w:r w:rsidR="002B660C" w:rsidRPr="002B660C">
        <w:rPr>
          <w:rFonts w:ascii="仿宋_GB2312" w:eastAsia="仿宋_GB2312" w:hAnsi="仿宋_GB2312" w:cs="Times New Roman" w:hint="eastAsia"/>
          <w:kern w:val="0"/>
          <w:sz w:val="28"/>
          <w:szCs w:val="28"/>
        </w:rPr>
        <w:t>人类智慧的伟大。途中经过溢洪道时，发现一些村民们正在道中清理残</w:t>
      </w:r>
      <w:r w:rsidR="00744B3C">
        <w:rPr>
          <w:rFonts w:ascii="仿宋_GB2312" w:eastAsia="仿宋_GB2312" w:hAnsi="仿宋_GB2312" w:cs="Times New Roman" w:hint="eastAsia"/>
          <w:kern w:val="0"/>
          <w:sz w:val="28"/>
          <w:szCs w:val="28"/>
        </w:rPr>
        <w:t>存的垃圾，队员们看到此景，</w:t>
      </w:r>
      <w:r w:rsidR="00733C0C">
        <w:rPr>
          <w:rFonts w:ascii="仿宋_GB2312" w:eastAsia="仿宋_GB2312" w:hAnsi="仿宋_GB2312" w:cs="Times New Roman" w:hint="eastAsia"/>
          <w:kern w:val="0"/>
          <w:sz w:val="28"/>
          <w:szCs w:val="28"/>
        </w:rPr>
        <w:t>便上前</w:t>
      </w:r>
      <w:r w:rsidR="00B25383">
        <w:rPr>
          <w:rFonts w:ascii="仿宋_GB2312" w:eastAsia="仿宋_GB2312" w:hAnsi="仿宋_GB2312" w:cs="Times New Roman" w:hint="eastAsia"/>
          <w:kern w:val="0"/>
          <w:sz w:val="28"/>
          <w:szCs w:val="28"/>
        </w:rPr>
        <w:t>向正在</w:t>
      </w:r>
      <w:r w:rsidR="00733C0C" w:rsidRPr="00B25383">
        <w:rPr>
          <w:rFonts w:ascii="仿宋_GB2312" w:eastAsia="仿宋_GB2312" w:hAnsi="仿宋_GB2312" w:cs="Times New Roman" w:hint="eastAsia"/>
          <w:kern w:val="0"/>
          <w:sz w:val="28"/>
          <w:szCs w:val="28"/>
        </w:rPr>
        <w:t>清理垃圾</w:t>
      </w:r>
      <w:r w:rsidR="00733C0C">
        <w:rPr>
          <w:rFonts w:ascii="仿宋_GB2312" w:eastAsia="仿宋_GB2312" w:hAnsi="仿宋_GB2312" w:cs="Times New Roman" w:hint="eastAsia"/>
          <w:kern w:val="0"/>
          <w:sz w:val="28"/>
          <w:szCs w:val="28"/>
        </w:rPr>
        <w:t>的</w:t>
      </w:r>
      <w:r w:rsidR="00B25383" w:rsidRPr="00B25383">
        <w:rPr>
          <w:rFonts w:ascii="仿宋_GB2312" w:eastAsia="仿宋_GB2312" w:hAnsi="仿宋_GB2312" w:cs="Times New Roman" w:hint="eastAsia"/>
          <w:kern w:val="0"/>
          <w:sz w:val="28"/>
          <w:szCs w:val="28"/>
        </w:rPr>
        <w:t>村民</w:t>
      </w:r>
      <w:r w:rsidR="002C3EEA">
        <w:rPr>
          <w:rFonts w:ascii="仿宋_GB2312" w:eastAsia="仿宋_GB2312" w:hAnsi="仿宋_GB2312" w:cs="Times New Roman" w:hint="eastAsia"/>
          <w:kern w:val="0"/>
          <w:sz w:val="28"/>
          <w:szCs w:val="28"/>
        </w:rPr>
        <w:t>进行了询问</w:t>
      </w:r>
      <w:r w:rsidR="0022137D">
        <w:rPr>
          <w:rFonts w:ascii="仿宋_GB2312" w:eastAsia="仿宋_GB2312" w:hAnsi="仿宋_GB2312" w:cs="Times New Roman" w:hint="eastAsia"/>
          <w:kern w:val="0"/>
          <w:sz w:val="28"/>
          <w:szCs w:val="28"/>
        </w:rPr>
        <w:t>。经过简单的交流之后，</w:t>
      </w:r>
      <w:r w:rsidR="00733C0C">
        <w:rPr>
          <w:rFonts w:ascii="仿宋_GB2312" w:eastAsia="仿宋_GB2312" w:hAnsi="仿宋_GB2312" w:cs="Times New Roman" w:hint="eastAsia"/>
          <w:kern w:val="0"/>
          <w:sz w:val="28"/>
          <w:szCs w:val="28"/>
        </w:rPr>
        <w:t>得知：每年在这个水势不太大</w:t>
      </w:r>
      <w:r w:rsidR="0056239E">
        <w:rPr>
          <w:rFonts w:ascii="仿宋_GB2312" w:eastAsia="仿宋_GB2312" w:hAnsi="仿宋_GB2312" w:cs="Times New Roman" w:hint="eastAsia"/>
          <w:kern w:val="0"/>
          <w:sz w:val="28"/>
          <w:szCs w:val="28"/>
        </w:rPr>
        <w:t>的</w:t>
      </w:r>
      <w:r w:rsidR="00733C0C">
        <w:rPr>
          <w:rFonts w:ascii="仿宋_GB2312" w:eastAsia="仿宋_GB2312" w:hAnsi="仿宋_GB2312" w:cs="Times New Roman" w:hint="eastAsia"/>
          <w:kern w:val="0"/>
          <w:sz w:val="28"/>
          <w:szCs w:val="28"/>
        </w:rPr>
        <w:t>时候，河道都会遗留有许多生活垃圾，村民都会前来清理。看着村民们辛苦的背影，实践队员们决定前去帮忙，便放下背包</w:t>
      </w:r>
      <w:r w:rsidR="00733C0C" w:rsidRPr="00B25383">
        <w:rPr>
          <w:rFonts w:ascii="仿宋_GB2312" w:eastAsia="仿宋_GB2312" w:hAnsi="仿宋_GB2312" w:cs="Times New Roman" w:hint="eastAsia"/>
          <w:kern w:val="0"/>
          <w:sz w:val="28"/>
          <w:szCs w:val="28"/>
        </w:rPr>
        <w:t>跃入溢洪道</w:t>
      </w:r>
      <w:r w:rsidR="0022137D">
        <w:rPr>
          <w:rFonts w:ascii="仿宋_GB2312" w:eastAsia="仿宋_GB2312" w:hAnsi="仿宋_GB2312" w:cs="Times New Roman" w:hint="eastAsia"/>
          <w:kern w:val="0"/>
          <w:sz w:val="28"/>
          <w:szCs w:val="28"/>
        </w:rPr>
        <w:t>。</w:t>
      </w:r>
      <w:r w:rsidR="00733C0C">
        <w:rPr>
          <w:rFonts w:ascii="仿宋_GB2312" w:eastAsia="仿宋_GB2312" w:hAnsi="仿宋_GB2312" w:cs="Times New Roman" w:hint="eastAsia"/>
          <w:kern w:val="0"/>
          <w:sz w:val="28"/>
          <w:szCs w:val="28"/>
        </w:rPr>
        <w:t>刚进入</w:t>
      </w:r>
      <w:r w:rsidR="00733C0C" w:rsidRPr="00733C0C">
        <w:rPr>
          <w:rFonts w:ascii="仿宋_GB2312" w:eastAsia="仿宋_GB2312" w:hAnsi="仿宋_GB2312" w:cs="Times New Roman" w:hint="eastAsia"/>
          <w:kern w:val="0"/>
          <w:sz w:val="28"/>
          <w:szCs w:val="28"/>
        </w:rPr>
        <w:t>溢洪道</w:t>
      </w:r>
      <w:r w:rsidR="00C048CB">
        <w:rPr>
          <w:rFonts w:ascii="仿宋_GB2312" w:eastAsia="仿宋_GB2312" w:hAnsi="仿宋_GB2312" w:cs="Times New Roman" w:hint="eastAsia"/>
          <w:kern w:val="0"/>
          <w:sz w:val="28"/>
          <w:szCs w:val="28"/>
        </w:rPr>
        <w:t>，遍地垃圾，有的还散</w:t>
      </w:r>
      <w:r w:rsidR="00095A82">
        <w:rPr>
          <w:rFonts w:ascii="仿宋_GB2312" w:eastAsia="仿宋_GB2312" w:hAnsi="仿宋_GB2312" w:cs="Times New Roman" w:hint="eastAsia"/>
          <w:kern w:val="0"/>
          <w:sz w:val="28"/>
          <w:szCs w:val="28"/>
        </w:rPr>
        <w:t>发着异味</w:t>
      </w:r>
      <w:r w:rsidR="0022137D">
        <w:rPr>
          <w:rFonts w:ascii="仿宋_GB2312" w:eastAsia="仿宋_GB2312" w:hAnsi="仿宋_GB2312" w:cs="Times New Roman" w:hint="eastAsia"/>
          <w:kern w:val="0"/>
          <w:sz w:val="28"/>
          <w:szCs w:val="28"/>
        </w:rPr>
        <w:t>。</w:t>
      </w:r>
      <w:r w:rsidR="00095A82">
        <w:rPr>
          <w:rFonts w:ascii="仿宋_GB2312" w:eastAsia="仿宋_GB2312" w:hAnsi="仿宋_GB2312" w:cs="Times New Roman" w:hint="eastAsia"/>
          <w:kern w:val="0"/>
          <w:sz w:val="28"/>
          <w:szCs w:val="28"/>
        </w:rPr>
        <w:t>实践队员开始</w:t>
      </w:r>
      <w:r w:rsidR="00C048CB">
        <w:rPr>
          <w:rFonts w:ascii="仿宋_GB2312" w:eastAsia="仿宋_GB2312" w:hAnsi="仿宋_GB2312" w:cs="Times New Roman" w:hint="eastAsia"/>
          <w:kern w:val="0"/>
          <w:sz w:val="28"/>
          <w:szCs w:val="28"/>
        </w:rPr>
        <w:t>由于还</w:t>
      </w:r>
      <w:r w:rsidR="00095A82">
        <w:rPr>
          <w:rFonts w:ascii="仿宋_GB2312" w:eastAsia="仿宋_GB2312" w:hAnsi="仿宋_GB2312" w:cs="Times New Roman" w:hint="eastAsia"/>
          <w:kern w:val="0"/>
          <w:sz w:val="28"/>
          <w:szCs w:val="28"/>
        </w:rPr>
        <w:t>不适应的缘故，行动不是那么敏捷，清理的垃圾的速度赶不上村民</w:t>
      </w:r>
      <w:r w:rsidR="0022137D">
        <w:rPr>
          <w:rFonts w:ascii="仿宋_GB2312" w:eastAsia="仿宋_GB2312" w:hAnsi="仿宋_GB2312" w:cs="Times New Roman" w:hint="eastAsia"/>
          <w:kern w:val="0"/>
          <w:sz w:val="28"/>
          <w:szCs w:val="28"/>
        </w:rPr>
        <w:t>。</w:t>
      </w:r>
      <w:r w:rsidR="00C048CB">
        <w:rPr>
          <w:rFonts w:ascii="仿宋_GB2312" w:eastAsia="仿宋_GB2312" w:hAnsi="仿宋_GB2312" w:cs="Times New Roman" w:hint="eastAsia"/>
          <w:kern w:val="0"/>
          <w:sz w:val="28"/>
          <w:szCs w:val="28"/>
        </w:rPr>
        <w:t>随着慢慢适应，很快实践队员就</w:t>
      </w:r>
      <w:r w:rsidR="00095A82">
        <w:rPr>
          <w:rFonts w:ascii="仿宋_GB2312" w:eastAsia="仿宋_GB2312" w:hAnsi="仿宋_GB2312" w:cs="Times New Roman" w:hint="eastAsia"/>
          <w:kern w:val="0"/>
          <w:sz w:val="28"/>
          <w:szCs w:val="28"/>
        </w:rPr>
        <w:t>进入了年轻人</w:t>
      </w:r>
      <w:r w:rsidR="00C048CB">
        <w:rPr>
          <w:rFonts w:ascii="仿宋_GB2312" w:eastAsia="仿宋_GB2312" w:hAnsi="仿宋_GB2312" w:cs="Times New Roman" w:hint="eastAsia"/>
          <w:kern w:val="0"/>
          <w:sz w:val="28"/>
          <w:szCs w:val="28"/>
        </w:rPr>
        <w:t>应有的状态，生活垃圾以及</w:t>
      </w:r>
      <w:r w:rsidR="00095A82">
        <w:rPr>
          <w:rFonts w:ascii="仿宋_GB2312" w:eastAsia="仿宋_GB2312" w:hAnsi="仿宋_GB2312" w:cs="Times New Roman" w:hint="eastAsia"/>
          <w:kern w:val="0"/>
          <w:sz w:val="28"/>
          <w:szCs w:val="28"/>
        </w:rPr>
        <w:t>一些河床杂草</w:t>
      </w:r>
      <w:r w:rsidR="00C048CB">
        <w:rPr>
          <w:rFonts w:ascii="仿宋_GB2312" w:eastAsia="仿宋_GB2312" w:hAnsi="仿宋_GB2312" w:cs="Times New Roman" w:hint="eastAsia"/>
          <w:kern w:val="0"/>
          <w:sz w:val="28"/>
          <w:szCs w:val="28"/>
        </w:rPr>
        <w:t>越来越少</w:t>
      </w:r>
      <w:r w:rsidR="0022137D">
        <w:rPr>
          <w:rFonts w:ascii="仿宋_GB2312" w:eastAsia="仿宋_GB2312" w:hAnsi="仿宋_GB2312" w:cs="Times New Roman" w:hint="eastAsia"/>
          <w:kern w:val="0"/>
          <w:sz w:val="28"/>
          <w:szCs w:val="28"/>
        </w:rPr>
        <w:t>。</w:t>
      </w:r>
      <w:r w:rsidR="002B660C" w:rsidRPr="002B660C">
        <w:rPr>
          <w:rFonts w:ascii="仿宋_GB2312" w:eastAsia="仿宋_GB2312" w:hAnsi="仿宋_GB2312" w:cs="Times New Roman" w:hint="eastAsia"/>
          <w:kern w:val="0"/>
          <w:sz w:val="28"/>
          <w:szCs w:val="28"/>
        </w:rPr>
        <w:t>经过三个小时的不懈努力，终于将溢洪道清理干净，虽然耗尽体</w:t>
      </w:r>
      <w:r w:rsidR="005D481A">
        <w:rPr>
          <w:rFonts w:ascii="仿宋_GB2312" w:eastAsia="仿宋_GB2312" w:hAnsi="仿宋_GB2312" w:cs="Times New Roman" w:hint="eastAsia"/>
          <w:kern w:val="0"/>
          <w:sz w:val="28"/>
          <w:szCs w:val="28"/>
        </w:rPr>
        <w:t>力，</w:t>
      </w:r>
      <w:r w:rsidR="009666CF">
        <w:rPr>
          <w:rFonts w:ascii="仿宋_GB2312" w:eastAsia="仿宋_GB2312" w:hAnsi="仿宋_GB2312" w:cs="Times New Roman" w:hint="eastAsia"/>
          <w:kern w:val="0"/>
          <w:sz w:val="28"/>
          <w:szCs w:val="28"/>
        </w:rPr>
        <w:t>但队员的脸上都露出了满意的</w:t>
      </w:r>
      <w:r w:rsidR="005D481A">
        <w:rPr>
          <w:rFonts w:ascii="仿宋_GB2312" w:eastAsia="仿宋_GB2312" w:hAnsi="仿宋_GB2312" w:cs="Times New Roman" w:hint="eastAsia"/>
          <w:kern w:val="0"/>
          <w:sz w:val="28"/>
          <w:szCs w:val="28"/>
        </w:rPr>
        <w:t>笑容，圆满地</w:t>
      </w:r>
      <w:r w:rsidR="002B660C" w:rsidRPr="002B660C">
        <w:rPr>
          <w:rFonts w:ascii="仿宋_GB2312" w:eastAsia="仿宋_GB2312" w:hAnsi="仿宋_GB2312" w:cs="Times New Roman" w:hint="eastAsia"/>
          <w:kern w:val="0"/>
          <w:sz w:val="28"/>
          <w:szCs w:val="28"/>
        </w:rPr>
        <w:t>完成了今天的计划。</w:t>
      </w:r>
      <w:r w:rsidR="00095A82">
        <w:rPr>
          <w:rFonts w:ascii="仿宋_GB2312" w:eastAsia="仿宋_GB2312" w:hAnsi="仿宋_GB2312" w:cs="Times New Roman" w:hint="eastAsia"/>
          <w:kern w:val="0"/>
          <w:sz w:val="28"/>
          <w:szCs w:val="28"/>
        </w:rPr>
        <w:t xml:space="preserve"> </w:t>
      </w:r>
    </w:p>
    <w:p w:rsidR="00744B3C" w:rsidRDefault="005D481A" w:rsidP="005D481A">
      <w:pPr>
        <w:widowControl/>
        <w:adjustRightInd w:val="0"/>
        <w:snapToGrid w:val="0"/>
        <w:spacing w:line="480" w:lineRule="exact"/>
        <w:jc w:val="center"/>
        <w:rPr>
          <w:rFonts w:ascii="仿宋_GB2312" w:eastAsia="仿宋_GB2312" w:hAnsi="仿宋_GB2312" w:cs="Times New Roman"/>
          <w:noProof/>
          <w:kern w:val="0"/>
          <w:sz w:val="24"/>
          <w:szCs w:val="24"/>
        </w:rPr>
      </w:pPr>
      <w:r>
        <w:rPr>
          <w:rFonts w:ascii="仿宋_GB2312" w:eastAsia="仿宋_GB2312" w:hAnsi="仿宋_GB2312" w:cs="Times New Roman" w:hint="eastAsia"/>
          <w:noProof/>
          <w:kern w:val="0"/>
          <w:sz w:val="24"/>
          <w:szCs w:val="24"/>
        </w:rPr>
        <w:t>节水护水，依法治水</w:t>
      </w:r>
    </w:p>
    <w:p w:rsidR="002B660C" w:rsidRPr="002B660C" w:rsidRDefault="002B660C" w:rsidP="00744B3C">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2B660C">
        <w:rPr>
          <w:rFonts w:ascii="仿宋_GB2312" w:eastAsia="仿宋_GB2312" w:hAnsi="仿宋_GB2312" w:cs="Times New Roman" w:hint="eastAsia"/>
          <w:kern w:val="0"/>
          <w:sz w:val="28"/>
          <w:szCs w:val="28"/>
        </w:rPr>
        <w:t>回去的路上，热情的村民给我们讲述了关于尖岗水库的概况。交谈中，我们向村民们宣传了节水护水的思想，希望小朋友们长大后也能够投身于我国水利事业中来，为水利事业做出杰出的贡献。希望每个人都意识到水资源的重要性，从而养成节水护水的好习惯。</w:t>
      </w:r>
    </w:p>
    <w:p w:rsidR="002B660C" w:rsidRDefault="002B660C" w:rsidP="002B660C">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2B660C">
        <w:rPr>
          <w:rFonts w:ascii="仿宋_GB2312" w:eastAsia="仿宋_GB2312" w:hAnsi="仿宋_GB2312" w:cs="Times New Roman" w:hint="eastAsia"/>
          <w:kern w:val="0"/>
          <w:sz w:val="28"/>
          <w:szCs w:val="28"/>
        </w:rPr>
        <w:t>相信在接下来的节水护水宣传活动中，不仅可以帮助水库管理员们做好水库卫生工作，也希望能够让更多的人提高节水护水意识。</w:t>
      </w:r>
    </w:p>
    <w:p w:rsidR="002B660C" w:rsidRDefault="002B660C" w:rsidP="002B660C">
      <w:pPr>
        <w:widowControl/>
        <w:adjustRightInd w:val="0"/>
        <w:snapToGrid w:val="0"/>
        <w:spacing w:line="480" w:lineRule="exact"/>
        <w:ind w:firstLineChars="200" w:firstLine="560"/>
        <w:rPr>
          <w:rFonts w:ascii="仿宋_GB2312" w:eastAsia="仿宋_GB2312" w:hAnsi="仿宋_GB2312" w:cs="Times New Roman"/>
          <w:kern w:val="0"/>
          <w:sz w:val="28"/>
          <w:szCs w:val="28"/>
        </w:rPr>
      </w:pPr>
    </w:p>
    <w:p w:rsidR="001E057B" w:rsidRPr="001E057B" w:rsidRDefault="001E057B" w:rsidP="002B660C">
      <w:pPr>
        <w:widowControl/>
        <w:adjustRightInd w:val="0"/>
        <w:snapToGrid w:val="0"/>
        <w:spacing w:after="200"/>
        <w:jc w:val="center"/>
        <w:rPr>
          <w:rFonts w:ascii="方正小标宋简体" w:eastAsia="方正小标宋简体" w:hAnsi="方正小标宋简体" w:cs="Times New Roman"/>
          <w:kern w:val="0"/>
          <w:sz w:val="44"/>
          <w:szCs w:val="44"/>
        </w:rPr>
      </w:pPr>
      <w:r w:rsidRPr="001E057B">
        <w:rPr>
          <w:rFonts w:ascii="方正小标宋简体" w:eastAsia="方正小标宋简体" w:hAnsi="方正小标宋简体" w:cs="Times New Roman" w:hint="eastAsia"/>
          <w:kern w:val="0"/>
          <w:sz w:val="44"/>
          <w:szCs w:val="44"/>
        </w:rPr>
        <w:lastRenderedPageBreak/>
        <w:t>携手三峡大学，共筑水电新梦</w:t>
      </w:r>
    </w:p>
    <w:p w:rsidR="001E057B" w:rsidRPr="001E057B" w:rsidRDefault="001E057B" w:rsidP="001E057B">
      <w:pPr>
        <w:widowControl/>
        <w:spacing w:line="480" w:lineRule="exact"/>
        <w:ind w:firstLine="600"/>
        <w:jc w:val="right"/>
        <w:rPr>
          <w:rFonts w:ascii="方正小标宋简体" w:eastAsia="方正小标宋简体" w:hAnsi="方正小标宋简体" w:cs="Times New Roman"/>
          <w:kern w:val="0"/>
          <w:sz w:val="30"/>
          <w:szCs w:val="30"/>
        </w:rPr>
      </w:pPr>
      <w:r w:rsidRPr="001E057B">
        <w:rPr>
          <w:rFonts w:ascii="方正小标宋简体" w:eastAsia="方正小标宋简体" w:hAnsi="方正小标宋简体" w:cs="Times New Roman" w:hint="eastAsia"/>
          <w:kern w:val="0"/>
          <w:sz w:val="30"/>
          <w:szCs w:val="30"/>
        </w:rPr>
        <w:t>——电力学院同行宜夏社会实践队</w:t>
      </w:r>
    </w:p>
    <w:p w:rsidR="001E057B" w:rsidRPr="001E057B" w:rsidRDefault="001E057B" w:rsidP="005B2285">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1E057B">
        <w:rPr>
          <w:rFonts w:ascii="仿宋_GB2312" w:eastAsia="仿宋_GB2312" w:hAnsi="仿宋_GB2312" w:cs="Times New Roman" w:hint="eastAsia"/>
          <w:kern w:val="0"/>
          <w:sz w:val="28"/>
          <w:szCs w:val="28"/>
        </w:rPr>
        <w:t>为了进一步了解我国水电事业的发展状况，明确新时代对我们</w:t>
      </w:r>
      <w:r w:rsidR="005B2285">
        <w:rPr>
          <w:rFonts w:ascii="仿宋_GB2312" w:eastAsia="仿宋_GB2312" w:hAnsi="仿宋_GB2312" w:cs="Times New Roman" w:hint="eastAsia"/>
          <w:kern w:val="0"/>
          <w:sz w:val="28"/>
          <w:szCs w:val="28"/>
        </w:rPr>
        <w:t>当代</w:t>
      </w:r>
      <w:r w:rsidR="00A052C7">
        <w:rPr>
          <w:rFonts w:ascii="仿宋_GB2312" w:eastAsia="仿宋_GB2312" w:hAnsi="仿宋_GB2312" w:cs="Times New Roman" w:hint="eastAsia"/>
          <w:kern w:val="0"/>
          <w:sz w:val="28"/>
          <w:szCs w:val="28"/>
        </w:rPr>
        <w:t>青年水电建设者的要求</w:t>
      </w:r>
      <w:r w:rsidR="00010A2A" w:rsidRPr="00010A2A">
        <w:rPr>
          <w:rFonts w:ascii="仿宋_GB2312" w:eastAsia="仿宋_GB2312" w:hAnsi="仿宋_GB2312" w:cs="Times New Roman" w:hint="eastAsia"/>
          <w:kern w:val="0"/>
          <w:sz w:val="28"/>
          <w:szCs w:val="28"/>
        </w:rPr>
        <w:t>，</w:t>
      </w:r>
      <w:r w:rsidRPr="001E057B">
        <w:rPr>
          <w:rFonts w:ascii="仿宋_GB2312" w:eastAsia="仿宋_GB2312" w:hAnsi="仿宋_GB2312" w:cs="Times New Roman" w:hint="eastAsia"/>
          <w:kern w:val="0"/>
          <w:sz w:val="28"/>
          <w:szCs w:val="28"/>
        </w:rPr>
        <w:t>7月11日，电力学院“同行宜夏”社会实践队来到世界水利水电之都——宜昌，在此进行采访、调研和学习。</w:t>
      </w:r>
    </w:p>
    <w:p w:rsidR="000F226B" w:rsidRPr="00D27A4C" w:rsidRDefault="00FA497D" w:rsidP="00D27A4C">
      <w:pPr>
        <w:widowControl/>
        <w:adjustRightInd w:val="0"/>
        <w:snapToGrid w:val="0"/>
        <w:spacing w:after="200"/>
        <w:jc w:val="center"/>
        <w:rPr>
          <w:rFonts w:ascii="仿宋_GB2312" w:eastAsia="仿宋_GB2312" w:hAnsi="仿宋_GB2312" w:cs="Times New Roman"/>
          <w:noProof/>
          <w:kern w:val="0"/>
          <w:sz w:val="24"/>
          <w:szCs w:val="24"/>
        </w:rPr>
      </w:pPr>
      <w:r>
        <w:rPr>
          <w:rFonts w:ascii="仿宋_GB2312" w:eastAsia="仿宋_GB2312" w:hAnsi="仿宋_GB2312" w:cs="Times New Roman" w:hint="eastAsia"/>
          <w:noProof/>
          <w:kern w:val="0"/>
          <w:sz w:val="24"/>
          <w:szCs w:val="24"/>
        </w:rPr>
        <w:drawing>
          <wp:anchor distT="0" distB="0" distL="114300" distR="114300" simplePos="0" relativeHeight="251659264" behindDoc="0" locked="0" layoutInCell="1" allowOverlap="1">
            <wp:simplePos x="0" y="0"/>
            <wp:positionH relativeFrom="column">
              <wp:posOffset>38100</wp:posOffset>
            </wp:positionH>
            <wp:positionV relativeFrom="paragraph">
              <wp:posOffset>107950</wp:posOffset>
            </wp:positionV>
            <wp:extent cx="5276850" cy="2971800"/>
            <wp:effectExtent l="19050" t="0" r="0" b="0"/>
            <wp:wrapSquare wrapText="bothSides"/>
            <wp:docPr id="2" name="图片 1" descr="QQ图片20180712105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712105817.jpg"/>
                    <pic:cNvPicPr/>
                  </pic:nvPicPr>
                  <pic:blipFill>
                    <a:blip r:embed="rId8" cstate="print"/>
                    <a:stretch>
                      <a:fillRect/>
                    </a:stretch>
                  </pic:blipFill>
                  <pic:spPr>
                    <a:xfrm>
                      <a:off x="0" y="0"/>
                      <a:ext cx="5276850" cy="2971800"/>
                    </a:xfrm>
                    <a:prstGeom prst="rect">
                      <a:avLst/>
                    </a:prstGeom>
                  </pic:spPr>
                </pic:pic>
              </a:graphicData>
            </a:graphic>
          </wp:anchor>
        </w:drawing>
      </w:r>
      <w:r w:rsidR="00D27A4C" w:rsidRPr="00D27A4C">
        <w:rPr>
          <w:rFonts w:ascii="仿宋_GB2312" w:eastAsia="仿宋_GB2312" w:hAnsi="仿宋_GB2312" w:cs="Times New Roman" w:hint="eastAsia"/>
          <w:noProof/>
          <w:kern w:val="0"/>
          <w:sz w:val="24"/>
          <w:szCs w:val="24"/>
        </w:rPr>
        <w:t>实践队队员与三峡大学电气与新能源学院</w:t>
      </w:r>
      <w:r w:rsidR="00040271" w:rsidRPr="00040271">
        <w:rPr>
          <w:rFonts w:ascii="仿宋_GB2312" w:eastAsia="仿宋_GB2312" w:hAnsi="仿宋_GB2312" w:cs="Times New Roman" w:hint="eastAsia"/>
          <w:noProof/>
          <w:kern w:val="0"/>
          <w:sz w:val="24"/>
          <w:szCs w:val="24"/>
        </w:rPr>
        <w:t>李</w:t>
      </w:r>
      <w:r w:rsidR="00A052C7" w:rsidRPr="00A052C7">
        <w:rPr>
          <w:rFonts w:ascii="仿宋_GB2312" w:eastAsia="仿宋_GB2312" w:hAnsi="仿宋_GB2312" w:cs="Times New Roman" w:hint="eastAsia"/>
          <w:noProof/>
          <w:kern w:val="0"/>
          <w:sz w:val="24"/>
          <w:szCs w:val="24"/>
        </w:rPr>
        <w:t>咸善</w:t>
      </w:r>
      <w:r w:rsidR="00040271" w:rsidRPr="00040271">
        <w:rPr>
          <w:rFonts w:ascii="仿宋_GB2312" w:eastAsia="仿宋_GB2312" w:hAnsi="仿宋_GB2312" w:cs="Times New Roman" w:hint="eastAsia"/>
          <w:noProof/>
          <w:kern w:val="0"/>
          <w:sz w:val="24"/>
          <w:szCs w:val="24"/>
        </w:rPr>
        <w:t>副院长</w:t>
      </w:r>
      <w:r w:rsidR="00D27A4C" w:rsidRPr="00D27A4C">
        <w:rPr>
          <w:rFonts w:ascii="仿宋_GB2312" w:eastAsia="仿宋_GB2312" w:hAnsi="仿宋_GB2312" w:cs="Times New Roman" w:hint="eastAsia"/>
          <w:noProof/>
          <w:kern w:val="0"/>
          <w:sz w:val="24"/>
          <w:szCs w:val="24"/>
        </w:rPr>
        <w:t>留影</w:t>
      </w:r>
    </w:p>
    <w:p w:rsidR="001E057B" w:rsidRPr="001E057B" w:rsidRDefault="009B1E97" w:rsidP="00040271">
      <w:pPr>
        <w:widowControl/>
        <w:adjustRightInd w:val="0"/>
        <w:snapToGrid w:val="0"/>
        <w:spacing w:line="480" w:lineRule="exact"/>
        <w:ind w:firstLineChars="200" w:firstLine="560"/>
        <w:rPr>
          <w:rFonts w:ascii="仿宋_GB2312" w:eastAsia="仿宋_GB2312" w:hAnsi="仿宋_GB2312" w:cs="Times New Roman"/>
          <w:kern w:val="0"/>
          <w:sz w:val="28"/>
          <w:szCs w:val="28"/>
        </w:rPr>
      </w:pPr>
      <w:r>
        <w:rPr>
          <w:rFonts w:ascii="仿宋_GB2312" w:eastAsia="仿宋_GB2312" w:hAnsi="仿宋_GB2312" w:cs="Times New Roman" w:hint="eastAsia"/>
          <w:kern w:val="0"/>
          <w:sz w:val="28"/>
          <w:szCs w:val="28"/>
        </w:rPr>
        <w:t>我们</w:t>
      </w:r>
      <w:r w:rsidR="005D481A">
        <w:rPr>
          <w:rFonts w:ascii="仿宋_GB2312" w:eastAsia="仿宋_GB2312" w:hAnsi="仿宋_GB2312" w:cs="Times New Roman" w:hint="eastAsia"/>
          <w:kern w:val="0"/>
          <w:sz w:val="28"/>
          <w:szCs w:val="28"/>
        </w:rPr>
        <w:t>到达</w:t>
      </w:r>
      <w:r w:rsidR="001E057B" w:rsidRPr="001E057B">
        <w:rPr>
          <w:rFonts w:ascii="仿宋_GB2312" w:eastAsia="仿宋_GB2312" w:hAnsi="仿宋_GB2312" w:cs="Times New Roman" w:hint="eastAsia"/>
          <w:kern w:val="0"/>
          <w:sz w:val="28"/>
          <w:szCs w:val="28"/>
        </w:rPr>
        <w:t>宜昌市的三峡大学</w:t>
      </w:r>
      <w:r w:rsidR="005D481A">
        <w:rPr>
          <w:rFonts w:ascii="仿宋_GB2312" w:eastAsia="仿宋_GB2312" w:hAnsi="仿宋_GB2312" w:cs="Times New Roman" w:hint="eastAsia"/>
          <w:kern w:val="0"/>
          <w:sz w:val="28"/>
          <w:szCs w:val="28"/>
        </w:rPr>
        <w:t>后</w:t>
      </w:r>
      <w:r w:rsidR="001E057B" w:rsidRPr="001E057B">
        <w:rPr>
          <w:rFonts w:ascii="仿宋_GB2312" w:eastAsia="仿宋_GB2312" w:hAnsi="仿宋_GB2312" w:cs="Times New Roman" w:hint="eastAsia"/>
          <w:kern w:val="0"/>
          <w:sz w:val="28"/>
          <w:szCs w:val="28"/>
        </w:rPr>
        <w:t>，为了更全面的了解我国水电专业的现状，我们决定先去造访三峡大学电气与新能源学院。电气与新能源学院的李咸</w:t>
      </w:r>
      <w:r w:rsidR="005D481A">
        <w:rPr>
          <w:rFonts w:ascii="仿宋_GB2312" w:eastAsia="仿宋_GB2312" w:hAnsi="仿宋_GB2312" w:cs="Times New Roman" w:hint="eastAsia"/>
          <w:kern w:val="0"/>
          <w:sz w:val="28"/>
          <w:szCs w:val="28"/>
        </w:rPr>
        <w:t>善副院长热情地接待了我们并和我们分享了他们电气工程专业的发展以及本</w:t>
      </w:r>
      <w:r w:rsidR="001E057B" w:rsidRPr="001E057B">
        <w:rPr>
          <w:rFonts w:ascii="仿宋_GB2312" w:eastAsia="仿宋_GB2312" w:hAnsi="仿宋_GB2312" w:cs="Times New Roman" w:hint="eastAsia"/>
          <w:kern w:val="0"/>
          <w:sz w:val="28"/>
          <w:szCs w:val="28"/>
        </w:rPr>
        <w:t>校的</w:t>
      </w:r>
      <w:r w:rsidR="005B2285">
        <w:rPr>
          <w:rFonts w:ascii="仿宋_GB2312" w:eastAsia="仿宋_GB2312" w:hAnsi="仿宋_GB2312" w:cs="Times New Roman" w:hint="eastAsia"/>
          <w:kern w:val="0"/>
          <w:sz w:val="28"/>
          <w:szCs w:val="28"/>
        </w:rPr>
        <w:t>人才培养理念。在交谈中，李院长先讲述了自己从教的经历，告诉我们</w:t>
      </w:r>
      <w:r w:rsidR="00FA497D">
        <w:rPr>
          <w:rFonts w:ascii="仿宋_GB2312" w:eastAsia="仿宋_GB2312" w:hAnsi="仿宋_GB2312" w:cs="Times New Roman" w:hint="eastAsia"/>
          <w:kern w:val="0"/>
          <w:sz w:val="28"/>
          <w:szCs w:val="28"/>
        </w:rPr>
        <w:t>：“</w:t>
      </w:r>
      <w:r w:rsidR="001E057B" w:rsidRPr="001E057B">
        <w:rPr>
          <w:rFonts w:ascii="仿宋_GB2312" w:eastAsia="仿宋_GB2312" w:hAnsi="仿宋_GB2312" w:cs="Times New Roman" w:hint="eastAsia"/>
          <w:kern w:val="0"/>
          <w:sz w:val="28"/>
          <w:szCs w:val="28"/>
        </w:rPr>
        <w:t>无论是现在的学习还是将来参加工作，我们都要热爱自己所从事的，兴趣是最好的老师也是最好的催化剂。”其次李院长重点强调了</w:t>
      </w:r>
      <w:r w:rsidR="0050401E">
        <w:rPr>
          <w:rFonts w:ascii="仿宋_GB2312" w:eastAsia="仿宋_GB2312" w:hAnsi="仿宋_GB2312" w:cs="Times New Roman" w:hint="eastAsia"/>
          <w:kern w:val="0"/>
          <w:sz w:val="28"/>
          <w:szCs w:val="28"/>
        </w:rPr>
        <w:t>“创新实践”，他对我们的社会实践</w:t>
      </w:r>
      <w:r w:rsidR="005D481A">
        <w:rPr>
          <w:rFonts w:ascii="仿宋_GB2312" w:eastAsia="仿宋_GB2312" w:hAnsi="仿宋_GB2312" w:cs="Times New Roman" w:hint="eastAsia"/>
          <w:kern w:val="0"/>
          <w:sz w:val="28"/>
          <w:szCs w:val="28"/>
        </w:rPr>
        <w:t>活动给予了高度的评价，并表示，</w:t>
      </w:r>
      <w:r w:rsidR="001E057B" w:rsidRPr="001E057B">
        <w:rPr>
          <w:rFonts w:ascii="仿宋_GB2312" w:eastAsia="仿宋_GB2312" w:hAnsi="仿宋_GB2312" w:cs="Times New Roman" w:hint="eastAsia"/>
          <w:kern w:val="0"/>
          <w:sz w:val="28"/>
          <w:szCs w:val="28"/>
        </w:rPr>
        <w:t>我们带着专业知识走向社会，从而进行“实践”的方式是值得借鉴的</w:t>
      </w:r>
      <w:r w:rsidR="0050401E">
        <w:rPr>
          <w:rFonts w:ascii="仿宋_GB2312" w:eastAsia="仿宋_GB2312" w:hAnsi="仿宋_GB2312" w:cs="Times New Roman" w:hint="eastAsia"/>
          <w:kern w:val="0"/>
          <w:sz w:val="28"/>
          <w:szCs w:val="28"/>
        </w:rPr>
        <w:t>。</w:t>
      </w:r>
      <w:r w:rsidR="001E057B" w:rsidRPr="001E057B">
        <w:rPr>
          <w:rFonts w:ascii="仿宋_GB2312" w:eastAsia="仿宋_GB2312" w:hAnsi="仿宋_GB2312" w:cs="Times New Roman" w:hint="eastAsia"/>
          <w:kern w:val="0"/>
          <w:sz w:val="28"/>
          <w:szCs w:val="28"/>
        </w:rPr>
        <w:t>三峡大学的电气专业</w:t>
      </w:r>
      <w:r w:rsidR="005D481A">
        <w:rPr>
          <w:rFonts w:ascii="仿宋_GB2312" w:eastAsia="仿宋_GB2312" w:hAnsi="仿宋_GB2312" w:cs="Times New Roman" w:hint="eastAsia"/>
          <w:kern w:val="0"/>
          <w:sz w:val="28"/>
          <w:szCs w:val="28"/>
        </w:rPr>
        <w:t>从分校区的小专业一步步变成湖北省重点学科项目、国内一流建设学科，</w:t>
      </w:r>
      <w:r w:rsidR="001E057B" w:rsidRPr="001E057B">
        <w:rPr>
          <w:rFonts w:ascii="仿宋_GB2312" w:eastAsia="仿宋_GB2312" w:hAnsi="仿宋_GB2312" w:cs="Times New Roman" w:hint="eastAsia"/>
          <w:kern w:val="0"/>
          <w:sz w:val="28"/>
          <w:szCs w:val="28"/>
        </w:rPr>
        <w:t>李院长认为这和学生的创新研究是分不开的。之后，李院长带领我们参观了三</w:t>
      </w:r>
      <w:r w:rsidR="001E057B" w:rsidRPr="001E057B">
        <w:rPr>
          <w:rFonts w:ascii="仿宋_GB2312" w:eastAsia="仿宋_GB2312" w:hAnsi="仿宋_GB2312" w:cs="Times New Roman" w:hint="eastAsia"/>
          <w:kern w:val="0"/>
          <w:sz w:val="28"/>
          <w:szCs w:val="28"/>
        </w:rPr>
        <w:lastRenderedPageBreak/>
        <w:t>峡大学，</w:t>
      </w:r>
      <w:r w:rsidR="005D481A">
        <w:rPr>
          <w:rFonts w:ascii="仿宋_GB2312" w:eastAsia="仿宋_GB2312" w:hAnsi="仿宋_GB2312" w:cs="Times New Roman" w:hint="eastAsia"/>
          <w:kern w:val="0"/>
          <w:sz w:val="28"/>
          <w:szCs w:val="28"/>
        </w:rPr>
        <w:t>并</w:t>
      </w:r>
      <w:r w:rsidR="001E057B" w:rsidRPr="001E057B">
        <w:rPr>
          <w:rFonts w:ascii="仿宋_GB2312" w:eastAsia="仿宋_GB2312" w:hAnsi="仿宋_GB2312" w:cs="Times New Roman" w:hint="eastAsia"/>
          <w:kern w:val="0"/>
          <w:sz w:val="28"/>
          <w:szCs w:val="28"/>
        </w:rPr>
        <w:t>鼓励我们再接再厉，不忘初心，牢记使命，做新时代水电建</w:t>
      </w:r>
      <w:r w:rsidR="0033082C">
        <w:rPr>
          <w:rFonts w:ascii="仿宋_GB2312" w:eastAsia="仿宋_GB2312" w:hAnsi="仿宋_GB2312" w:cs="Times New Roman" w:hint="eastAsia"/>
          <w:kern w:val="0"/>
          <w:sz w:val="28"/>
          <w:szCs w:val="28"/>
        </w:rPr>
        <w:t>设的弄潮儿。</w:t>
      </w:r>
    </w:p>
    <w:p w:rsidR="001E057B" w:rsidRPr="001E057B" w:rsidRDefault="001E057B" w:rsidP="001E057B">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1E057B">
        <w:rPr>
          <w:rFonts w:ascii="仿宋_GB2312" w:eastAsia="仿宋_GB2312" w:hAnsi="仿宋_GB2312" w:cs="Times New Roman" w:hint="eastAsia"/>
          <w:kern w:val="0"/>
          <w:sz w:val="28"/>
          <w:szCs w:val="28"/>
        </w:rPr>
        <w:t>通过此行，我们更加明确了</w:t>
      </w:r>
      <w:r w:rsidR="005D481A">
        <w:rPr>
          <w:rFonts w:ascii="仿宋_GB2312" w:eastAsia="仿宋_GB2312" w:hAnsi="仿宋_GB2312" w:cs="Times New Roman" w:hint="eastAsia"/>
          <w:kern w:val="0"/>
          <w:sz w:val="28"/>
          <w:szCs w:val="28"/>
        </w:rPr>
        <w:t>未来前行的目标，从而进一步优化调整自己的学业计划，现在我们站在新的历史起点上，将与华水一起</w:t>
      </w:r>
      <w:r w:rsidRPr="001E057B">
        <w:rPr>
          <w:rFonts w:ascii="仿宋_GB2312" w:eastAsia="仿宋_GB2312" w:hAnsi="仿宋_GB2312" w:cs="Times New Roman" w:hint="eastAsia"/>
          <w:kern w:val="0"/>
          <w:sz w:val="28"/>
          <w:szCs w:val="28"/>
        </w:rPr>
        <w:t>携手前行，共筑水电梦。</w:t>
      </w:r>
    </w:p>
    <w:p w:rsidR="008442DB" w:rsidRPr="00117B8A" w:rsidRDefault="005D481A" w:rsidP="00117B8A">
      <w:pPr>
        <w:widowControl/>
        <w:adjustRightInd w:val="0"/>
        <w:snapToGrid w:val="0"/>
        <w:spacing w:after="200"/>
        <w:jc w:val="center"/>
        <w:rPr>
          <w:rFonts w:ascii="仿宋_GB2312" w:eastAsia="仿宋_GB2312" w:hAnsi="仿宋_GB2312" w:cs="Times New Roman"/>
          <w:noProof/>
          <w:kern w:val="0"/>
          <w:sz w:val="24"/>
          <w:szCs w:val="24"/>
        </w:rPr>
      </w:pPr>
      <w:r>
        <w:rPr>
          <w:rFonts w:ascii="仿宋_GB2312" w:eastAsia="仿宋_GB2312" w:hAnsi="仿宋_GB2312" w:cs="Times New Roman" w:hint="eastAsia"/>
          <w:noProof/>
          <w:kern w:val="0"/>
          <w:sz w:val="24"/>
          <w:szCs w:val="24"/>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5267325" cy="2971800"/>
            <wp:effectExtent l="19050" t="0" r="9525" b="0"/>
            <wp:wrapSquare wrapText="bothSides"/>
            <wp:docPr id="1" name="图片 0" descr="QQ图片20180712105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712105804.jpg"/>
                    <pic:cNvPicPr/>
                  </pic:nvPicPr>
                  <pic:blipFill>
                    <a:blip r:embed="rId9" cstate="print"/>
                    <a:stretch>
                      <a:fillRect/>
                    </a:stretch>
                  </pic:blipFill>
                  <pic:spPr>
                    <a:xfrm>
                      <a:off x="0" y="0"/>
                      <a:ext cx="5267325" cy="2971800"/>
                    </a:xfrm>
                    <a:prstGeom prst="rect">
                      <a:avLst/>
                    </a:prstGeom>
                  </pic:spPr>
                </pic:pic>
              </a:graphicData>
            </a:graphic>
          </wp:anchor>
        </w:drawing>
      </w:r>
      <w:r w:rsidR="00117B8A" w:rsidRPr="00117B8A">
        <w:rPr>
          <w:rFonts w:ascii="仿宋_GB2312" w:eastAsia="仿宋_GB2312" w:hAnsi="仿宋_GB2312" w:cs="Times New Roman" w:hint="eastAsia"/>
          <w:noProof/>
          <w:kern w:val="0"/>
          <w:sz w:val="24"/>
          <w:szCs w:val="24"/>
        </w:rPr>
        <w:t>携手前行，共筑水电梦</w:t>
      </w: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2A3A64" w:rsidRPr="002A3A64" w:rsidRDefault="002A3A64" w:rsidP="002A3A64">
      <w:pPr>
        <w:widowControl/>
        <w:adjustRightInd w:val="0"/>
        <w:snapToGrid w:val="0"/>
        <w:spacing w:after="200"/>
        <w:jc w:val="center"/>
        <w:rPr>
          <w:rFonts w:ascii="方正小标宋简体" w:eastAsia="方正小标宋简体" w:hAnsi="方正小标宋简体" w:cs="Times New Roman"/>
          <w:kern w:val="0"/>
          <w:sz w:val="44"/>
          <w:szCs w:val="44"/>
        </w:rPr>
      </w:pPr>
      <w:r w:rsidRPr="002A3A64">
        <w:rPr>
          <w:rFonts w:ascii="方正小标宋简体" w:eastAsia="方正小标宋简体" w:hAnsi="方正小标宋简体" w:cs="Times New Roman" w:hint="eastAsia"/>
          <w:kern w:val="0"/>
          <w:sz w:val="44"/>
          <w:szCs w:val="44"/>
        </w:rPr>
        <w:t>豫美乐学，筑梦太行</w:t>
      </w:r>
    </w:p>
    <w:p w:rsidR="002A3A64" w:rsidRPr="002A3A64" w:rsidRDefault="002A3A64" w:rsidP="002A3A64">
      <w:pPr>
        <w:widowControl/>
        <w:spacing w:line="480" w:lineRule="exact"/>
        <w:ind w:firstLine="600"/>
        <w:jc w:val="right"/>
        <w:rPr>
          <w:rFonts w:ascii="方正小标宋简体" w:eastAsia="方正小标宋简体" w:hAnsi="方正小标宋简体" w:cs="Times New Roman"/>
          <w:kern w:val="0"/>
          <w:sz w:val="30"/>
          <w:szCs w:val="30"/>
        </w:rPr>
      </w:pPr>
      <w:r w:rsidRPr="002A3A64">
        <w:rPr>
          <w:rFonts w:ascii="方正小标宋简体" w:eastAsia="方正小标宋简体" w:hAnsi="方正小标宋简体" w:cs="Times New Roman" w:hint="eastAsia"/>
          <w:kern w:val="0"/>
          <w:sz w:val="30"/>
          <w:szCs w:val="30"/>
        </w:rPr>
        <w:t xml:space="preserve">——建筑学院执星绘梦暑期社会实践队 </w:t>
      </w:r>
    </w:p>
    <w:p w:rsidR="002A3A64" w:rsidRPr="002A3A64" w:rsidRDefault="002A3A64" w:rsidP="002A3A64">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2A3A64">
        <w:rPr>
          <w:rFonts w:ascii="仿宋_GB2312" w:eastAsia="仿宋_GB2312" w:hAnsi="仿宋_GB2312" w:cs="Times New Roman" w:hint="eastAsia"/>
          <w:kern w:val="0"/>
          <w:sz w:val="28"/>
          <w:szCs w:val="28"/>
        </w:rPr>
        <w:t>7月11日，执星绘梦暑期社会实践队来到三亩地村调查水枯竭的原因。</w:t>
      </w:r>
    </w:p>
    <w:p w:rsidR="002A3A64" w:rsidRPr="002A3A64" w:rsidRDefault="002A3A64" w:rsidP="002A3A64">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2A3A64">
        <w:rPr>
          <w:rFonts w:ascii="仿宋_GB2312" w:eastAsia="仿宋_GB2312" w:hAnsi="仿宋_GB2312" w:cs="Times New Roman" w:hint="eastAsia"/>
          <w:kern w:val="0"/>
          <w:sz w:val="28"/>
          <w:szCs w:val="28"/>
        </w:rPr>
        <w:t>起初，我们对沿路村民进行了访问。根据村民的讲述，在河水枯竭之前，村里水资源很丰富，河水流量也比较大，村民们经常在河边洗</w:t>
      </w:r>
      <w:r w:rsidR="005D481A">
        <w:rPr>
          <w:rFonts w:ascii="仿宋_GB2312" w:eastAsia="仿宋_GB2312" w:hAnsi="仿宋_GB2312" w:cs="Times New Roman" w:hint="eastAsia"/>
          <w:kern w:val="0"/>
          <w:sz w:val="28"/>
          <w:szCs w:val="28"/>
        </w:rPr>
        <w:t>衣服，淘米等等，甚至可以直接接取上游的水用于饮水做饭。后来，</w:t>
      </w:r>
      <w:r w:rsidRPr="002A3A64">
        <w:rPr>
          <w:rFonts w:ascii="仿宋_GB2312" w:eastAsia="仿宋_GB2312" w:hAnsi="仿宋_GB2312" w:cs="Times New Roman" w:hint="eastAsia"/>
          <w:kern w:val="0"/>
          <w:sz w:val="28"/>
          <w:szCs w:val="28"/>
        </w:rPr>
        <w:t>为了发展，村委会提出了一些致富政策---</w:t>
      </w:r>
      <w:r w:rsidR="005D481A">
        <w:rPr>
          <w:rFonts w:ascii="仿宋_GB2312" w:eastAsia="仿宋_GB2312" w:hAnsi="仿宋_GB2312" w:cs="Times New Roman" w:hint="eastAsia"/>
          <w:kern w:val="0"/>
          <w:sz w:val="28"/>
          <w:szCs w:val="28"/>
        </w:rPr>
        <w:t>其中包括发展旅游业。因此，村里人对山进行了开采，建设了各种</w:t>
      </w:r>
      <w:r w:rsidR="00A241F8">
        <w:rPr>
          <w:rFonts w:ascii="仿宋_GB2312" w:eastAsia="仿宋_GB2312" w:hAnsi="仿宋_GB2312" w:cs="Times New Roman" w:hint="eastAsia"/>
          <w:kern w:val="0"/>
          <w:sz w:val="28"/>
          <w:szCs w:val="28"/>
        </w:rPr>
        <w:t>民宿和景点。峡谷最能吸引人的莫过于水上漂流游玩项目，</w:t>
      </w:r>
      <w:r w:rsidRPr="002A3A64">
        <w:rPr>
          <w:rFonts w:ascii="仿宋_GB2312" w:eastAsia="仿宋_GB2312" w:hAnsi="仿宋_GB2312" w:cs="Times New Roman" w:hint="eastAsia"/>
          <w:kern w:val="0"/>
          <w:sz w:val="28"/>
          <w:szCs w:val="28"/>
        </w:rPr>
        <w:t>当地</w:t>
      </w:r>
      <w:r w:rsidR="00A241F8">
        <w:rPr>
          <w:rFonts w:ascii="仿宋_GB2312" w:eastAsia="仿宋_GB2312" w:hAnsi="仿宋_GB2312" w:cs="Times New Roman" w:hint="eastAsia"/>
          <w:kern w:val="0"/>
          <w:sz w:val="28"/>
          <w:szCs w:val="28"/>
        </w:rPr>
        <w:t>便</w:t>
      </w:r>
      <w:r w:rsidRPr="002A3A64">
        <w:rPr>
          <w:rFonts w:ascii="仿宋_GB2312" w:eastAsia="仿宋_GB2312" w:hAnsi="仿宋_GB2312" w:cs="Times New Roman" w:hint="eastAsia"/>
          <w:kern w:val="0"/>
          <w:sz w:val="28"/>
          <w:szCs w:val="28"/>
        </w:rPr>
        <w:t>将上游的水拦截下来，建造了水库，对河道进行改造，以供漂流游玩，吸引游客，发展旅游致富项</w:t>
      </w:r>
      <w:r w:rsidRPr="002A3A64">
        <w:rPr>
          <w:rFonts w:ascii="仿宋_GB2312" w:eastAsia="仿宋_GB2312" w:hAnsi="仿宋_GB2312" w:cs="Times New Roman" w:hint="eastAsia"/>
          <w:kern w:val="0"/>
          <w:sz w:val="28"/>
          <w:szCs w:val="28"/>
        </w:rPr>
        <w:lastRenderedPageBreak/>
        <w:t>目。因此，河流的自然流水变成了人工控制放水，一般只有在炎热的夏天，旅游旺季才放水，其余时间使得河水常年处于干枯状态。</w:t>
      </w:r>
    </w:p>
    <w:p w:rsidR="002A3A64" w:rsidRDefault="002A3A64" w:rsidP="00A241F8">
      <w:pPr>
        <w:widowControl/>
        <w:adjustRightInd w:val="0"/>
        <w:snapToGrid w:val="0"/>
        <w:spacing w:line="480" w:lineRule="exact"/>
        <w:jc w:val="center"/>
        <w:rPr>
          <w:rFonts w:ascii="仿宋_GB2312" w:eastAsia="仿宋_GB2312" w:hAnsi="仿宋_GB2312" w:cs="Times New Roman"/>
          <w:kern w:val="0"/>
          <w:sz w:val="28"/>
          <w:szCs w:val="28"/>
        </w:rPr>
      </w:pPr>
      <w:r w:rsidRPr="00A241F8">
        <w:rPr>
          <w:rFonts w:ascii="仿宋_GB2312" w:eastAsia="仿宋_GB2312" w:hAnsi="仿宋_GB2312" w:cs="Times New Roman" w:hint="eastAsia"/>
          <w:noProof/>
          <w:kern w:val="0"/>
          <w:sz w:val="24"/>
          <w:szCs w:val="24"/>
        </w:rPr>
        <w:drawing>
          <wp:anchor distT="0" distB="0" distL="114300" distR="114300" simplePos="0" relativeHeight="251661312" behindDoc="0" locked="0" layoutInCell="1" allowOverlap="1">
            <wp:simplePos x="0" y="0"/>
            <wp:positionH relativeFrom="column">
              <wp:posOffset>-38100</wp:posOffset>
            </wp:positionH>
            <wp:positionV relativeFrom="paragraph">
              <wp:posOffset>47625</wp:posOffset>
            </wp:positionV>
            <wp:extent cx="5274310" cy="3000375"/>
            <wp:effectExtent l="19050" t="0" r="2540" b="0"/>
            <wp:wrapSquare wrapText="bothSides"/>
            <wp:docPr id="5" name="图片 4" descr="380B286721FAFC66A6A1A00663DC44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B286721FAFC66A6A1A00663DC44D5.png"/>
                    <pic:cNvPicPr/>
                  </pic:nvPicPr>
                  <pic:blipFill>
                    <a:blip r:embed="rId10" cstate="print"/>
                    <a:srcRect t="11566" b="12531"/>
                    <a:stretch>
                      <a:fillRect/>
                    </a:stretch>
                  </pic:blipFill>
                  <pic:spPr>
                    <a:xfrm>
                      <a:off x="0" y="0"/>
                      <a:ext cx="5274310" cy="3000375"/>
                    </a:xfrm>
                    <a:prstGeom prst="rect">
                      <a:avLst/>
                    </a:prstGeom>
                  </pic:spPr>
                </pic:pic>
              </a:graphicData>
            </a:graphic>
          </wp:anchor>
        </w:drawing>
      </w:r>
      <w:r w:rsidR="0033082C">
        <w:rPr>
          <w:rFonts w:ascii="仿宋_GB2312" w:eastAsia="仿宋_GB2312" w:hAnsi="仿宋_GB2312" w:cs="Times New Roman" w:hint="eastAsia"/>
          <w:noProof/>
          <w:kern w:val="0"/>
          <w:sz w:val="24"/>
          <w:szCs w:val="24"/>
        </w:rPr>
        <w:t>河水清清，呵护践行</w:t>
      </w:r>
    </w:p>
    <w:p w:rsidR="002A3A64" w:rsidRPr="002A3A64" w:rsidRDefault="00A241F8" w:rsidP="002A3A64">
      <w:pPr>
        <w:widowControl/>
        <w:adjustRightInd w:val="0"/>
        <w:snapToGrid w:val="0"/>
        <w:spacing w:line="480" w:lineRule="exact"/>
        <w:ind w:firstLineChars="200" w:firstLine="560"/>
        <w:rPr>
          <w:rFonts w:ascii="仿宋_GB2312" w:eastAsia="仿宋_GB2312" w:hAnsi="仿宋_GB2312" w:cs="Times New Roman"/>
          <w:kern w:val="0"/>
          <w:sz w:val="28"/>
          <w:szCs w:val="28"/>
        </w:rPr>
      </w:pPr>
      <w:r>
        <w:rPr>
          <w:rFonts w:ascii="仿宋_GB2312" w:eastAsia="仿宋_GB2312" w:hAnsi="仿宋_GB2312" w:cs="Times New Roman" w:hint="eastAsia"/>
          <w:kern w:val="0"/>
          <w:sz w:val="28"/>
          <w:szCs w:val="28"/>
        </w:rPr>
        <w:t>队员们听</w:t>
      </w:r>
      <w:r w:rsidR="002A3A64" w:rsidRPr="002A3A64">
        <w:rPr>
          <w:rFonts w:ascii="仿宋_GB2312" w:eastAsia="仿宋_GB2312" w:hAnsi="仿宋_GB2312" w:cs="Times New Roman" w:hint="eastAsia"/>
          <w:kern w:val="0"/>
          <w:sz w:val="28"/>
          <w:szCs w:val="28"/>
        </w:rPr>
        <w:t>后，对村委会的发展政策表示理解，村民们的生活质量也因此得到了改善，得到了积极正面的影响。访问结束后，队员们下到干枯的河床，进行实地勘察，记录数据。</w:t>
      </w:r>
    </w:p>
    <w:p w:rsidR="002A3A64" w:rsidRPr="002A3A64" w:rsidRDefault="002A3A64" w:rsidP="002A3A64">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2A3A64">
        <w:rPr>
          <w:rFonts w:ascii="仿宋_GB2312" w:eastAsia="仿宋_GB2312" w:hAnsi="仿宋_GB2312" w:cs="Times New Roman" w:hint="eastAsia"/>
          <w:kern w:val="0"/>
          <w:sz w:val="28"/>
          <w:szCs w:val="28"/>
        </w:rPr>
        <w:t>一天的实践结束，看到三亩地村的发展状况，让我们有了新的奋斗目标，希望通过自己的学习和努力，能够为社会和国家的发展做出自己的贡献，让人们的生活质量得到改善的同时也能让生态环境得到保护。</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3A1B4B" w:rsidRPr="003A1B4B" w:rsidRDefault="003A1B4B" w:rsidP="003A1B4B">
      <w:pPr>
        <w:widowControl/>
        <w:adjustRightInd w:val="0"/>
        <w:snapToGrid w:val="0"/>
        <w:spacing w:after="200"/>
        <w:jc w:val="center"/>
        <w:rPr>
          <w:rFonts w:ascii="方正小标宋简体" w:eastAsia="方正小标宋简体" w:hAnsi="方正小标宋简体" w:cs="Times New Roman"/>
          <w:kern w:val="0"/>
          <w:sz w:val="44"/>
          <w:szCs w:val="44"/>
        </w:rPr>
      </w:pPr>
      <w:r w:rsidRPr="003A1B4B">
        <w:rPr>
          <w:rFonts w:ascii="方正小标宋简体" w:eastAsia="方正小标宋简体" w:hAnsi="方正小标宋简体" w:cs="Times New Roman" w:hint="eastAsia"/>
          <w:kern w:val="0"/>
          <w:sz w:val="44"/>
          <w:szCs w:val="44"/>
        </w:rPr>
        <w:t>情系瓜农，慰问心予</w:t>
      </w:r>
    </w:p>
    <w:p w:rsidR="003A1B4B" w:rsidRPr="003A1B4B" w:rsidRDefault="003A1B4B" w:rsidP="003A1B4B">
      <w:pPr>
        <w:widowControl/>
        <w:spacing w:line="480" w:lineRule="exact"/>
        <w:ind w:firstLine="600"/>
        <w:jc w:val="right"/>
        <w:rPr>
          <w:rFonts w:ascii="方正小标宋简体" w:eastAsia="方正小标宋简体" w:hAnsi="方正小标宋简体" w:cs="Times New Roman"/>
          <w:kern w:val="0"/>
          <w:sz w:val="30"/>
          <w:szCs w:val="30"/>
        </w:rPr>
      </w:pPr>
      <w:r w:rsidRPr="003A1B4B">
        <w:rPr>
          <w:rFonts w:ascii="方正小标宋简体" w:eastAsia="方正小标宋简体" w:hAnsi="方正小标宋简体" w:cs="Times New Roman" w:hint="eastAsia"/>
          <w:kern w:val="0"/>
          <w:sz w:val="30"/>
          <w:szCs w:val="30"/>
        </w:rPr>
        <w:t>——管理与经济学院“西瓜藤”暑期社会实践队</w:t>
      </w:r>
    </w:p>
    <w:p w:rsidR="003A1B4B" w:rsidRPr="003A1B4B" w:rsidRDefault="003A1B4B" w:rsidP="003A1B4B">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3A1B4B">
        <w:rPr>
          <w:rFonts w:ascii="仿宋_GB2312" w:eastAsia="仿宋_GB2312" w:hAnsi="仿宋_GB2312" w:cs="Times New Roman" w:hint="eastAsia"/>
          <w:kern w:val="0"/>
          <w:sz w:val="28"/>
          <w:szCs w:val="28"/>
        </w:rPr>
        <w:t>7月11</w:t>
      </w:r>
      <w:r w:rsidR="00B25383">
        <w:rPr>
          <w:rFonts w:ascii="仿宋_GB2312" w:eastAsia="仿宋_GB2312" w:hAnsi="仿宋_GB2312" w:cs="Times New Roman" w:hint="eastAsia"/>
          <w:kern w:val="0"/>
          <w:sz w:val="28"/>
          <w:szCs w:val="28"/>
        </w:rPr>
        <w:t>日，</w:t>
      </w:r>
      <w:r w:rsidRPr="003A1B4B">
        <w:rPr>
          <w:rFonts w:ascii="仿宋_GB2312" w:eastAsia="仿宋_GB2312" w:hAnsi="仿宋_GB2312" w:cs="Times New Roman" w:hint="eastAsia"/>
          <w:kern w:val="0"/>
          <w:sz w:val="28"/>
          <w:szCs w:val="28"/>
        </w:rPr>
        <w:t>“西瓜藤”暑期社会实践队来到开封市尉氏县的永兴镇，我们实践队在镇上进行了有关瓜农方面的调查。</w:t>
      </w:r>
    </w:p>
    <w:p w:rsidR="00137B4A" w:rsidRDefault="003A1B4B" w:rsidP="00137B4A">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3A1B4B">
        <w:rPr>
          <w:rFonts w:ascii="仿宋_GB2312" w:eastAsia="仿宋_GB2312" w:hAnsi="仿宋_GB2312" w:cs="Times New Roman" w:hint="eastAsia"/>
          <w:kern w:val="0"/>
          <w:sz w:val="28"/>
          <w:szCs w:val="28"/>
        </w:rPr>
        <w:t>我们与瓜农交谈了解到，今年的西瓜收成不太理想，但是销售还算顺利，一车西瓜一下</w:t>
      </w:r>
      <w:r w:rsidR="00A241F8">
        <w:rPr>
          <w:rFonts w:ascii="仿宋_GB2312" w:eastAsia="仿宋_GB2312" w:hAnsi="仿宋_GB2312" w:cs="Times New Roman" w:hint="eastAsia"/>
          <w:kern w:val="0"/>
          <w:sz w:val="28"/>
          <w:szCs w:val="28"/>
        </w:rPr>
        <w:t>午就可以卖完，总体收成还是不错的。访问结束后，我们向其表明，欲前往王寨村慰问心予支教队，并想</w:t>
      </w:r>
      <w:r w:rsidRPr="003A1B4B">
        <w:rPr>
          <w:rFonts w:ascii="仿宋_GB2312" w:eastAsia="仿宋_GB2312" w:hAnsi="仿宋_GB2312" w:cs="Times New Roman" w:hint="eastAsia"/>
          <w:kern w:val="0"/>
          <w:sz w:val="28"/>
          <w:szCs w:val="28"/>
        </w:rPr>
        <w:t>购买一些</w:t>
      </w:r>
      <w:r w:rsidRPr="003A1B4B">
        <w:rPr>
          <w:rFonts w:ascii="仿宋_GB2312" w:eastAsia="仿宋_GB2312" w:hAnsi="仿宋_GB2312" w:cs="Times New Roman" w:hint="eastAsia"/>
          <w:kern w:val="0"/>
          <w:sz w:val="28"/>
          <w:szCs w:val="28"/>
        </w:rPr>
        <w:lastRenderedPageBreak/>
        <w:t>西瓜。瓜农得知我们的计划后，不仅将西瓜低价卖给我们，并且</w:t>
      </w:r>
      <w:r w:rsidR="00A241F8">
        <w:rPr>
          <w:rFonts w:ascii="仿宋_GB2312" w:eastAsia="仿宋_GB2312" w:hAnsi="仿宋_GB2312" w:cs="Times New Roman" w:hint="eastAsia"/>
          <w:kern w:val="0"/>
          <w:sz w:val="28"/>
          <w:szCs w:val="28"/>
        </w:rPr>
        <w:t>还</w:t>
      </w:r>
      <w:r w:rsidRPr="003A1B4B">
        <w:rPr>
          <w:rFonts w:ascii="仿宋_GB2312" w:eastAsia="仿宋_GB2312" w:hAnsi="仿宋_GB2312" w:cs="Times New Roman" w:hint="eastAsia"/>
          <w:kern w:val="0"/>
          <w:sz w:val="28"/>
          <w:szCs w:val="28"/>
        </w:rPr>
        <w:t>主动帮</w:t>
      </w:r>
      <w:r w:rsidR="00A241F8" w:rsidRPr="00A241F8">
        <w:rPr>
          <w:rFonts w:ascii="仿宋_GB2312" w:eastAsia="仿宋_GB2312" w:hAnsi="仿宋_GB2312" w:cs="Times New Roman" w:hint="eastAsia"/>
          <w:kern w:val="0"/>
          <w:sz w:val="28"/>
          <w:szCs w:val="28"/>
        </w:rPr>
        <w:t>将西瓜</w:t>
      </w:r>
      <w:r w:rsidRPr="003A1B4B">
        <w:rPr>
          <w:rFonts w:ascii="仿宋_GB2312" w:eastAsia="仿宋_GB2312" w:hAnsi="仿宋_GB2312" w:cs="Times New Roman" w:hint="eastAsia"/>
          <w:kern w:val="0"/>
          <w:sz w:val="28"/>
          <w:szCs w:val="28"/>
        </w:rPr>
        <w:t>我们送到王寨村小学，令我们十分感动。</w:t>
      </w:r>
    </w:p>
    <w:p w:rsidR="003A1B4B" w:rsidRPr="003A1B4B" w:rsidRDefault="003A1B4B" w:rsidP="00137B4A">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3A1B4B">
        <w:rPr>
          <w:rFonts w:ascii="仿宋_GB2312" w:eastAsia="仿宋_GB2312" w:hAnsi="仿宋_GB2312" w:cs="Times New Roman" w:hint="eastAsia"/>
          <w:kern w:val="0"/>
          <w:sz w:val="28"/>
          <w:szCs w:val="28"/>
        </w:rPr>
        <w:t>我们带着西瓜来到王寨村小学，受到了心予支教队同学的热情接待。表明我们的来意后，我们与支教老师们共同为孩子举办了“吃瓜大赛”等诸多积极有趣的活动，以缓解他们暑期学习的压力，并向学生们普及了西瓜的种植以及挑选等知识。在“吃瓜大赛”中，学生们听到“开吃”令后，迅速</w:t>
      </w:r>
      <w:r w:rsidR="00137B4A">
        <w:rPr>
          <w:rFonts w:ascii="仿宋_GB2312" w:eastAsia="仿宋_GB2312" w:hAnsi="仿宋_GB2312" w:cs="Times New Roman" w:hint="eastAsia"/>
          <w:kern w:val="0"/>
          <w:sz w:val="28"/>
          <w:szCs w:val="28"/>
        </w:rPr>
        <w:t>地</w:t>
      </w:r>
      <w:r w:rsidR="00A241F8">
        <w:rPr>
          <w:rFonts w:ascii="仿宋_GB2312" w:eastAsia="仿宋_GB2312" w:hAnsi="仿宋_GB2312" w:cs="Times New Roman" w:hint="eastAsia"/>
          <w:kern w:val="0"/>
          <w:sz w:val="28"/>
          <w:szCs w:val="28"/>
        </w:rPr>
        <w:t>狼吞虎咽起来，将西瓜一扫而光，看着他们可爱滑稽的吃相，令我们</w:t>
      </w:r>
      <w:r w:rsidRPr="003A1B4B">
        <w:rPr>
          <w:rFonts w:ascii="仿宋_GB2312" w:eastAsia="仿宋_GB2312" w:hAnsi="仿宋_GB2312" w:cs="Times New Roman" w:hint="eastAsia"/>
          <w:kern w:val="0"/>
          <w:sz w:val="28"/>
          <w:szCs w:val="28"/>
        </w:rPr>
        <w:t>感到无比的快乐和满足。</w:t>
      </w:r>
    </w:p>
    <w:p w:rsidR="00855FE6" w:rsidRPr="003A1B4B" w:rsidRDefault="00137B4A" w:rsidP="003A1B4B">
      <w:pPr>
        <w:widowControl/>
        <w:adjustRightInd w:val="0"/>
        <w:snapToGrid w:val="0"/>
        <w:spacing w:line="480" w:lineRule="exact"/>
        <w:ind w:firstLineChars="200" w:firstLine="560"/>
        <w:rPr>
          <w:rFonts w:ascii="仿宋_GB2312" w:eastAsia="仿宋_GB2312" w:hAnsi="仿宋_GB2312" w:cs="Times New Roman"/>
          <w:kern w:val="0"/>
          <w:sz w:val="28"/>
          <w:szCs w:val="28"/>
        </w:rPr>
      </w:pPr>
      <w:r>
        <w:rPr>
          <w:rFonts w:ascii="仿宋_GB2312" w:eastAsia="仿宋_GB2312" w:hAnsi="仿宋_GB2312" w:cs="Times New Roman" w:hint="eastAsia"/>
          <w:noProof/>
          <w:kern w:val="0"/>
          <w:sz w:val="28"/>
          <w:szCs w:val="28"/>
        </w:rPr>
        <w:drawing>
          <wp:anchor distT="0" distB="0" distL="114300" distR="114300" simplePos="0" relativeHeight="251662336" behindDoc="1" locked="0" layoutInCell="1" allowOverlap="1">
            <wp:simplePos x="0" y="0"/>
            <wp:positionH relativeFrom="column">
              <wp:posOffset>-9525</wp:posOffset>
            </wp:positionH>
            <wp:positionV relativeFrom="paragraph">
              <wp:posOffset>647700</wp:posOffset>
            </wp:positionV>
            <wp:extent cx="5223510" cy="3324225"/>
            <wp:effectExtent l="19050" t="0" r="0" b="0"/>
            <wp:wrapSquare wrapText="bothSides"/>
            <wp:docPr id="4" name="图片 2" descr="DA445901B1D2BE77BF34CD0205129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A445901B1D2BE77BF34CD0205129B19"/>
                    <pic:cNvPicPr>
                      <a:picLocks noChangeAspect="1" noChangeArrowheads="1"/>
                    </pic:cNvPicPr>
                  </pic:nvPicPr>
                  <pic:blipFill>
                    <a:blip r:embed="rId11" cstate="print">
                      <a:lum bright="20000" contrast="20000"/>
                    </a:blip>
                    <a:srcRect l="2532" t="13494" b="3856"/>
                    <a:stretch>
                      <a:fillRect/>
                    </a:stretch>
                  </pic:blipFill>
                  <pic:spPr bwMode="auto">
                    <a:xfrm>
                      <a:off x="0" y="0"/>
                      <a:ext cx="5223510" cy="3324225"/>
                    </a:xfrm>
                    <a:prstGeom prst="rect">
                      <a:avLst/>
                    </a:prstGeom>
                    <a:noFill/>
                    <a:ln w="9525">
                      <a:noFill/>
                      <a:miter lim="800000"/>
                      <a:headEnd/>
                      <a:tailEnd/>
                    </a:ln>
                  </pic:spPr>
                </pic:pic>
              </a:graphicData>
            </a:graphic>
          </wp:anchor>
        </w:drawing>
      </w:r>
      <w:r w:rsidR="003A1B4B" w:rsidRPr="003A1B4B">
        <w:rPr>
          <w:rFonts w:ascii="仿宋_GB2312" w:eastAsia="仿宋_GB2312" w:hAnsi="仿宋_GB2312" w:cs="Times New Roman" w:hint="eastAsia"/>
          <w:kern w:val="0"/>
          <w:sz w:val="28"/>
          <w:szCs w:val="28"/>
        </w:rPr>
        <w:t>比赛结束，孩子们嬉笑着打打闹闹，懂事地将瓜皮丢到垃圾桶里，帮助老师们一起打扫卫生，脸上洋溢着灿烂的笑容。</w:t>
      </w:r>
    </w:p>
    <w:p w:rsidR="00855FE6" w:rsidRPr="00A241F8" w:rsidRDefault="00A241F8" w:rsidP="00A241F8">
      <w:pPr>
        <w:widowControl/>
        <w:adjustRightInd w:val="0"/>
        <w:snapToGrid w:val="0"/>
        <w:spacing w:after="200"/>
        <w:jc w:val="center"/>
        <w:rPr>
          <w:rFonts w:ascii="仿宋_GB2312" w:eastAsia="仿宋_GB2312" w:hAnsi="仿宋_GB2312" w:cs="Times New Roman"/>
          <w:noProof/>
          <w:kern w:val="0"/>
          <w:sz w:val="24"/>
          <w:szCs w:val="24"/>
        </w:rPr>
      </w:pPr>
      <w:r w:rsidRPr="00A241F8">
        <w:rPr>
          <w:rFonts w:ascii="仿宋_GB2312" w:eastAsia="仿宋_GB2312" w:hAnsi="仿宋_GB2312" w:cs="Times New Roman" w:hint="eastAsia"/>
          <w:noProof/>
          <w:kern w:val="0"/>
          <w:sz w:val="24"/>
          <w:szCs w:val="24"/>
        </w:rPr>
        <w:t>相遇</w:t>
      </w:r>
      <w:r w:rsidR="0033082C">
        <w:rPr>
          <w:rFonts w:ascii="仿宋_GB2312" w:eastAsia="仿宋_GB2312" w:hAnsi="仿宋_GB2312" w:cs="Times New Roman" w:hint="eastAsia"/>
          <w:noProof/>
          <w:kern w:val="0"/>
          <w:sz w:val="24"/>
          <w:szCs w:val="24"/>
        </w:rPr>
        <w:t>虽短暂</w:t>
      </w:r>
      <w:r w:rsidRPr="00A241F8">
        <w:rPr>
          <w:rFonts w:ascii="仿宋_GB2312" w:eastAsia="仿宋_GB2312" w:hAnsi="仿宋_GB2312" w:cs="Times New Roman" w:hint="eastAsia"/>
          <w:noProof/>
          <w:kern w:val="0"/>
          <w:sz w:val="24"/>
          <w:szCs w:val="24"/>
        </w:rPr>
        <w:t>，</w:t>
      </w:r>
      <w:r w:rsidR="0033082C">
        <w:rPr>
          <w:rFonts w:ascii="仿宋_GB2312" w:eastAsia="仿宋_GB2312" w:hAnsi="仿宋_GB2312" w:cs="Times New Roman" w:hint="eastAsia"/>
          <w:noProof/>
          <w:kern w:val="0"/>
          <w:sz w:val="24"/>
          <w:szCs w:val="24"/>
        </w:rPr>
        <w:t>却</w:t>
      </w:r>
      <w:r w:rsidRPr="00A241F8">
        <w:rPr>
          <w:rFonts w:ascii="仿宋_GB2312" w:eastAsia="仿宋_GB2312" w:hAnsi="仿宋_GB2312" w:cs="Times New Roman" w:hint="eastAsia"/>
          <w:noProof/>
          <w:kern w:val="0"/>
          <w:sz w:val="24"/>
          <w:szCs w:val="24"/>
        </w:rPr>
        <w:t>是你带给我最好的礼物</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65041D" w:rsidRDefault="0065041D" w:rsidP="00993120">
      <w:pPr>
        <w:widowControl/>
        <w:adjustRightInd w:val="0"/>
        <w:snapToGrid w:val="0"/>
        <w:spacing w:after="200"/>
        <w:jc w:val="left"/>
        <w:rPr>
          <w:rFonts w:ascii="Tahoma" w:eastAsia="微软雅黑" w:hAnsi="Tahoma" w:cs="Times New Roman"/>
          <w:b/>
          <w:kern w:val="0"/>
          <w:sz w:val="22"/>
        </w:rPr>
      </w:pPr>
    </w:p>
    <w:p w:rsidR="00460DA6" w:rsidRDefault="00460DA6"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33082C" w:rsidRDefault="0033082C" w:rsidP="00993120">
      <w:pPr>
        <w:widowControl/>
        <w:adjustRightInd w:val="0"/>
        <w:snapToGrid w:val="0"/>
        <w:spacing w:after="200"/>
        <w:jc w:val="left"/>
        <w:rPr>
          <w:rFonts w:ascii="Tahoma" w:eastAsia="微软雅黑" w:hAnsi="Tahoma" w:cs="Times New Roman"/>
          <w:b/>
          <w:kern w:val="0"/>
          <w:sz w:val="22"/>
        </w:rPr>
      </w:pP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指</w:t>
      </w:r>
      <w:r w:rsidRPr="00993120">
        <w:rPr>
          <w:rFonts w:ascii="Tahoma" w:eastAsia="微软雅黑" w:hAnsi="Tahoma" w:cs="Times New Roman" w:hint="eastAsia"/>
          <w:b/>
          <w:kern w:val="0"/>
          <w:sz w:val="22"/>
        </w:rPr>
        <w:t xml:space="preserve">    </w:t>
      </w:r>
      <w:r w:rsidRPr="00993120">
        <w:rPr>
          <w:rFonts w:ascii="Tahoma" w:eastAsia="微软雅黑" w:hAnsi="Tahoma" w:cs="Times New Roman" w:hint="eastAsia"/>
          <w:b/>
          <w:kern w:val="0"/>
          <w:sz w:val="22"/>
        </w:rPr>
        <w:t>导：</w:t>
      </w:r>
      <w:r w:rsidRPr="00993120">
        <w:rPr>
          <w:rFonts w:ascii="Tahoma" w:eastAsia="微软雅黑" w:hAnsi="Tahoma" w:cs="Times New Roman" w:hint="eastAsia"/>
          <w:kern w:val="0"/>
          <w:sz w:val="22"/>
        </w:rPr>
        <w:t>祁</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萌</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审：</w:t>
      </w:r>
      <w:r w:rsidRPr="00993120">
        <w:rPr>
          <w:rFonts w:ascii="Tahoma" w:eastAsia="微软雅黑" w:hAnsi="Tahoma" w:cs="Times New Roman" w:hint="eastAsia"/>
          <w:kern w:val="0"/>
          <w:sz w:val="22"/>
        </w:rPr>
        <w:t>宋凯果</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编：</w:t>
      </w:r>
      <w:r w:rsidRPr="00993120">
        <w:rPr>
          <w:rFonts w:ascii="Tahoma" w:eastAsia="微软雅黑" w:hAnsi="Tahoma" w:cs="Times New Roman" w:hint="eastAsia"/>
          <w:kern w:val="0"/>
          <w:sz w:val="22"/>
        </w:rPr>
        <w:t>任</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智</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执行主编：</w:t>
      </w:r>
      <w:r w:rsidRPr="00993120">
        <w:rPr>
          <w:rFonts w:ascii="Tahoma" w:eastAsia="微软雅黑" w:hAnsi="Tahoma" w:cs="Times New Roman" w:hint="eastAsia"/>
          <w:kern w:val="0"/>
          <w:sz w:val="22"/>
        </w:rPr>
        <w:t>钱超杰</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何思珂</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孙静</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孙孟丽</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联系地址：</w:t>
      </w:r>
      <w:r w:rsidRPr="00993120">
        <w:rPr>
          <w:rFonts w:ascii="Tahoma" w:eastAsia="微软雅黑" w:hAnsi="Tahoma" w:cs="Times New Roman" w:hint="eastAsia"/>
          <w:kern w:val="0"/>
          <w:sz w:val="22"/>
        </w:rPr>
        <w:t>华北水利水电大学团委</w:t>
      </w:r>
      <w:r w:rsidRPr="00993120">
        <w:rPr>
          <w:rFonts w:ascii="Tahoma" w:eastAsia="微软雅黑" w:hAnsi="Tahoma" w:cs="Times New Roman" w:hint="eastAsia"/>
          <w:kern w:val="0"/>
          <w:sz w:val="22"/>
        </w:rPr>
        <w:t>(450011)</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联系电话：</w:t>
      </w:r>
      <w:r w:rsidRPr="00993120">
        <w:rPr>
          <w:rFonts w:ascii="Tahoma" w:eastAsia="微软雅黑" w:hAnsi="Tahoma" w:cs="Times New Roman" w:hint="eastAsia"/>
          <w:kern w:val="0"/>
          <w:sz w:val="22"/>
        </w:rPr>
        <w:t>0371-69127469</w:t>
      </w:r>
    </w:p>
    <w:p w:rsidR="00993120" w:rsidRPr="00993120" w:rsidRDefault="00993120" w:rsidP="00993120">
      <w:pPr>
        <w:widowControl/>
        <w:adjustRightInd w:val="0"/>
        <w:snapToGrid w:val="0"/>
        <w:spacing w:after="200"/>
        <w:jc w:val="left"/>
        <w:rPr>
          <w:rFonts w:ascii="Tahoma" w:eastAsia="微软雅黑" w:hAnsi="Tahoma" w:cs="Times New Roman"/>
          <w:b/>
          <w:kern w:val="0"/>
          <w:sz w:val="22"/>
        </w:rPr>
      </w:pPr>
      <w:r w:rsidRPr="00993120">
        <w:rPr>
          <w:rFonts w:ascii="Tahoma" w:eastAsia="微软雅黑" w:hAnsi="Tahoma" w:cs="Times New Roman" w:hint="eastAsia"/>
          <w:b/>
          <w:kern w:val="0"/>
          <w:sz w:val="22"/>
          <w:u w:val="single"/>
        </w:rPr>
        <w:t>电子邮箱：</w:t>
      </w:r>
      <w:hyperlink r:id="rId12" w:history="1">
        <w:r w:rsidRPr="00993120">
          <w:rPr>
            <w:rStyle w:val="a3"/>
            <w:rFonts w:ascii="Tahoma" w:eastAsia="微软雅黑" w:hAnsi="Tahoma" w:cs="Times New Roman" w:hint="eastAsia"/>
            <w:color w:val="000000" w:themeColor="text1"/>
            <w:kern w:val="0"/>
            <w:sz w:val="22"/>
          </w:rPr>
          <w:t>m15737115757@163.com</w:t>
        </w:r>
      </w:hyperlink>
      <w:r w:rsidRPr="00993120">
        <w:rPr>
          <w:rFonts w:ascii="Tahoma" w:eastAsia="微软雅黑" w:hAnsi="Tahoma" w:cs="Times New Roman" w:hint="eastAsia"/>
          <w:color w:val="000000" w:themeColor="text1"/>
          <w:kern w:val="0"/>
          <w:sz w:val="22"/>
          <w:u w:val="single"/>
        </w:rPr>
        <w:t xml:space="preserve">  </w:t>
      </w:r>
      <w:r>
        <w:rPr>
          <w:rFonts w:ascii="Tahoma" w:eastAsia="微软雅黑" w:hAnsi="Tahoma" w:cs="Times New Roman" w:hint="eastAsia"/>
          <w:kern w:val="0"/>
          <w:sz w:val="22"/>
          <w:u w:val="single"/>
        </w:rPr>
        <w:t xml:space="preserve">                                        </w:t>
      </w:r>
      <w:r w:rsidRPr="00993120">
        <w:rPr>
          <w:rFonts w:ascii="Tahoma" w:eastAsia="微软雅黑" w:hAnsi="Tahoma" w:cs="Times New Roman" w:hint="eastAsia"/>
          <w:kern w:val="0"/>
          <w:sz w:val="22"/>
          <w:u w:val="single"/>
        </w:rPr>
        <w:t xml:space="preserve"> </w:t>
      </w:r>
      <w:r w:rsidRPr="00993120">
        <w:rPr>
          <w:rFonts w:ascii="Tahoma" w:eastAsia="微软雅黑" w:hAnsi="Tahoma" w:cs="Times New Roman" w:hint="eastAsia"/>
          <w:b/>
          <w:kern w:val="0"/>
          <w:sz w:val="22"/>
        </w:rPr>
        <w:t xml:space="preserve"> </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报：</w:t>
      </w:r>
      <w:r w:rsidRPr="00993120">
        <w:rPr>
          <w:rFonts w:ascii="Tahoma" w:eastAsia="微软雅黑" w:hAnsi="Tahoma" w:cs="Times New Roman" w:hint="eastAsia"/>
          <w:kern w:val="0"/>
          <w:sz w:val="22"/>
        </w:rPr>
        <w:t>团省委、校党委</w:t>
      </w:r>
      <w:r w:rsidRPr="00993120">
        <w:rPr>
          <w:rFonts w:ascii="Tahoma" w:eastAsia="微软雅黑" w:hAnsi="Tahoma" w:cs="Times New Roman" w:hint="eastAsia"/>
          <w:kern w:val="0"/>
          <w:sz w:val="22"/>
        </w:rPr>
        <w:tab/>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送：</w:t>
      </w:r>
      <w:r w:rsidRPr="00993120">
        <w:rPr>
          <w:rFonts w:ascii="Tahoma" w:eastAsia="微软雅黑" w:hAnsi="Tahoma" w:cs="Times New Roman" w:hint="eastAsia"/>
          <w:kern w:val="0"/>
          <w:sz w:val="22"/>
        </w:rPr>
        <w:t>党群各部门、各院、部、处</w:t>
      </w:r>
    </w:p>
    <w:sectPr w:rsidR="00993120" w:rsidRPr="00993120" w:rsidSect="003B4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50D" w:rsidRDefault="007B750D" w:rsidP="00FF603A">
      <w:r>
        <w:separator/>
      </w:r>
    </w:p>
  </w:endnote>
  <w:endnote w:type="continuationSeparator" w:id="0">
    <w:p w:rsidR="007B750D" w:rsidRDefault="007B750D" w:rsidP="00FF6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50D" w:rsidRDefault="007B750D" w:rsidP="00FF603A">
      <w:r>
        <w:separator/>
      </w:r>
    </w:p>
  </w:footnote>
  <w:footnote w:type="continuationSeparator" w:id="0">
    <w:p w:rsidR="007B750D" w:rsidRDefault="007B750D" w:rsidP="00FF6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102"/>
    <w:rsid w:val="00007771"/>
    <w:rsid w:val="00010A2A"/>
    <w:rsid w:val="00040271"/>
    <w:rsid w:val="000454D7"/>
    <w:rsid w:val="00071E5C"/>
    <w:rsid w:val="00075A6D"/>
    <w:rsid w:val="00095A82"/>
    <w:rsid w:val="000F226B"/>
    <w:rsid w:val="00100D48"/>
    <w:rsid w:val="00117B8A"/>
    <w:rsid w:val="00127463"/>
    <w:rsid w:val="00137B4A"/>
    <w:rsid w:val="00177452"/>
    <w:rsid w:val="001E057B"/>
    <w:rsid w:val="001E76C2"/>
    <w:rsid w:val="00205765"/>
    <w:rsid w:val="0022137D"/>
    <w:rsid w:val="00247E32"/>
    <w:rsid w:val="002A3A64"/>
    <w:rsid w:val="002B660C"/>
    <w:rsid w:val="002B6687"/>
    <w:rsid w:val="002B6FFD"/>
    <w:rsid w:val="002C3EEA"/>
    <w:rsid w:val="002D45FC"/>
    <w:rsid w:val="0033082C"/>
    <w:rsid w:val="00342BF4"/>
    <w:rsid w:val="0035300A"/>
    <w:rsid w:val="00362B3A"/>
    <w:rsid w:val="003A1B4B"/>
    <w:rsid w:val="003B4D4D"/>
    <w:rsid w:val="003D69B3"/>
    <w:rsid w:val="0041593C"/>
    <w:rsid w:val="00460DA6"/>
    <w:rsid w:val="00473DF9"/>
    <w:rsid w:val="004C6F7C"/>
    <w:rsid w:val="004D3CAB"/>
    <w:rsid w:val="004D4291"/>
    <w:rsid w:val="004E1042"/>
    <w:rsid w:val="004E4139"/>
    <w:rsid w:val="004E7092"/>
    <w:rsid w:val="0050401E"/>
    <w:rsid w:val="00514494"/>
    <w:rsid w:val="005262D5"/>
    <w:rsid w:val="0056239E"/>
    <w:rsid w:val="00574437"/>
    <w:rsid w:val="0058183D"/>
    <w:rsid w:val="00591102"/>
    <w:rsid w:val="005925A3"/>
    <w:rsid w:val="005B2285"/>
    <w:rsid w:val="005C27E5"/>
    <w:rsid w:val="005D3E43"/>
    <w:rsid w:val="005D481A"/>
    <w:rsid w:val="00606C0A"/>
    <w:rsid w:val="0061291B"/>
    <w:rsid w:val="0065041D"/>
    <w:rsid w:val="0065379F"/>
    <w:rsid w:val="0065466D"/>
    <w:rsid w:val="0068563A"/>
    <w:rsid w:val="006D3AE5"/>
    <w:rsid w:val="006D6043"/>
    <w:rsid w:val="00733C0C"/>
    <w:rsid w:val="00744B3C"/>
    <w:rsid w:val="00750717"/>
    <w:rsid w:val="007B63BA"/>
    <w:rsid w:val="007B750D"/>
    <w:rsid w:val="008442DB"/>
    <w:rsid w:val="00852873"/>
    <w:rsid w:val="00855FE6"/>
    <w:rsid w:val="00867219"/>
    <w:rsid w:val="00895100"/>
    <w:rsid w:val="008A31F8"/>
    <w:rsid w:val="008C2863"/>
    <w:rsid w:val="008F3F4E"/>
    <w:rsid w:val="008F4623"/>
    <w:rsid w:val="00921C0D"/>
    <w:rsid w:val="0092573C"/>
    <w:rsid w:val="0096650B"/>
    <w:rsid w:val="009666CF"/>
    <w:rsid w:val="00993120"/>
    <w:rsid w:val="009B1E97"/>
    <w:rsid w:val="00A052C7"/>
    <w:rsid w:val="00A1101A"/>
    <w:rsid w:val="00A241F8"/>
    <w:rsid w:val="00A611AB"/>
    <w:rsid w:val="00AA12EA"/>
    <w:rsid w:val="00B06026"/>
    <w:rsid w:val="00B22389"/>
    <w:rsid w:val="00B25383"/>
    <w:rsid w:val="00B41703"/>
    <w:rsid w:val="00B43504"/>
    <w:rsid w:val="00B44AED"/>
    <w:rsid w:val="00B70DF1"/>
    <w:rsid w:val="00BA461C"/>
    <w:rsid w:val="00BB4BFC"/>
    <w:rsid w:val="00C048CB"/>
    <w:rsid w:val="00C223C4"/>
    <w:rsid w:val="00C8053D"/>
    <w:rsid w:val="00D11DA9"/>
    <w:rsid w:val="00D27A4C"/>
    <w:rsid w:val="00D50500"/>
    <w:rsid w:val="00D518CD"/>
    <w:rsid w:val="00D620DF"/>
    <w:rsid w:val="00DC4A92"/>
    <w:rsid w:val="00DC7C84"/>
    <w:rsid w:val="00DD7C2A"/>
    <w:rsid w:val="00E20A81"/>
    <w:rsid w:val="00E27921"/>
    <w:rsid w:val="00E6422B"/>
    <w:rsid w:val="00ED2501"/>
    <w:rsid w:val="00ED55D4"/>
    <w:rsid w:val="00ED7CA6"/>
    <w:rsid w:val="00F14532"/>
    <w:rsid w:val="00F40D28"/>
    <w:rsid w:val="00F44ACA"/>
    <w:rsid w:val="00F63B2A"/>
    <w:rsid w:val="00F93B37"/>
    <w:rsid w:val="00FA497D"/>
    <w:rsid w:val="00FC3F58"/>
    <w:rsid w:val="00FF5CC8"/>
    <w:rsid w:val="00FF6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120"/>
    <w:rPr>
      <w:color w:val="0000FF" w:themeColor="hyperlink"/>
      <w:u w:val="single"/>
    </w:rPr>
  </w:style>
  <w:style w:type="paragraph" w:styleId="a4">
    <w:name w:val="header"/>
    <w:basedOn w:val="a"/>
    <w:link w:val="Char"/>
    <w:uiPriority w:val="99"/>
    <w:semiHidden/>
    <w:unhideWhenUsed/>
    <w:rsid w:val="00FF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603A"/>
    <w:rPr>
      <w:sz w:val="18"/>
      <w:szCs w:val="18"/>
    </w:rPr>
  </w:style>
  <w:style w:type="paragraph" w:styleId="a5">
    <w:name w:val="footer"/>
    <w:basedOn w:val="a"/>
    <w:link w:val="Char0"/>
    <w:uiPriority w:val="99"/>
    <w:semiHidden/>
    <w:unhideWhenUsed/>
    <w:rsid w:val="00FF60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603A"/>
    <w:rPr>
      <w:sz w:val="18"/>
      <w:szCs w:val="18"/>
    </w:rPr>
  </w:style>
  <w:style w:type="paragraph" w:styleId="a6">
    <w:name w:val="Balloon Text"/>
    <w:basedOn w:val="a"/>
    <w:link w:val="Char1"/>
    <w:uiPriority w:val="99"/>
    <w:semiHidden/>
    <w:unhideWhenUsed/>
    <w:rsid w:val="00FF603A"/>
    <w:rPr>
      <w:sz w:val="18"/>
      <w:szCs w:val="18"/>
    </w:rPr>
  </w:style>
  <w:style w:type="character" w:customStyle="1" w:styleId="Char1">
    <w:name w:val="批注框文本 Char"/>
    <w:basedOn w:val="a0"/>
    <w:link w:val="a6"/>
    <w:uiPriority w:val="99"/>
    <w:semiHidden/>
    <w:rsid w:val="00FF603A"/>
    <w:rPr>
      <w:sz w:val="18"/>
      <w:szCs w:val="18"/>
    </w:rPr>
  </w:style>
  <w:style w:type="character" w:styleId="a7">
    <w:name w:val="annotation reference"/>
    <w:basedOn w:val="a0"/>
    <w:uiPriority w:val="99"/>
    <w:semiHidden/>
    <w:unhideWhenUsed/>
    <w:rsid w:val="00DC7C84"/>
    <w:rPr>
      <w:sz w:val="21"/>
      <w:szCs w:val="21"/>
    </w:rPr>
  </w:style>
  <w:style w:type="paragraph" w:styleId="a8">
    <w:name w:val="annotation text"/>
    <w:basedOn w:val="a"/>
    <w:link w:val="Char2"/>
    <w:uiPriority w:val="99"/>
    <w:semiHidden/>
    <w:unhideWhenUsed/>
    <w:rsid w:val="00DC7C84"/>
    <w:pPr>
      <w:jc w:val="left"/>
    </w:pPr>
  </w:style>
  <w:style w:type="character" w:customStyle="1" w:styleId="Char2">
    <w:name w:val="批注文字 Char"/>
    <w:basedOn w:val="a0"/>
    <w:link w:val="a8"/>
    <w:uiPriority w:val="99"/>
    <w:semiHidden/>
    <w:rsid w:val="00DC7C84"/>
  </w:style>
  <w:style w:type="paragraph" w:styleId="a9">
    <w:name w:val="annotation subject"/>
    <w:basedOn w:val="a8"/>
    <w:next w:val="a8"/>
    <w:link w:val="Char3"/>
    <w:uiPriority w:val="99"/>
    <w:semiHidden/>
    <w:unhideWhenUsed/>
    <w:rsid w:val="00DC7C84"/>
    <w:rPr>
      <w:b/>
      <w:bCs/>
    </w:rPr>
  </w:style>
  <w:style w:type="character" w:customStyle="1" w:styleId="Char3">
    <w:name w:val="批注主题 Char"/>
    <w:basedOn w:val="Char2"/>
    <w:link w:val="a9"/>
    <w:uiPriority w:val="99"/>
    <w:semiHidden/>
    <w:rsid w:val="00DC7C84"/>
    <w:rPr>
      <w:b/>
      <w:bCs/>
    </w:rPr>
  </w:style>
</w:styles>
</file>

<file path=word/webSettings.xml><?xml version="1.0" encoding="utf-8"?>
<w:webSettings xmlns:r="http://schemas.openxmlformats.org/officeDocument/2006/relationships" xmlns:w="http://schemas.openxmlformats.org/wordprocessingml/2006/main">
  <w:divs>
    <w:div w:id="844782294">
      <w:bodyDiv w:val="1"/>
      <w:marLeft w:val="0"/>
      <w:marRight w:val="0"/>
      <w:marTop w:val="0"/>
      <w:marBottom w:val="0"/>
      <w:divBdr>
        <w:top w:val="none" w:sz="0" w:space="0" w:color="auto"/>
        <w:left w:val="none" w:sz="0" w:space="0" w:color="auto"/>
        <w:bottom w:val="none" w:sz="0" w:space="0" w:color="auto"/>
        <w:right w:val="none" w:sz="0" w:space="0" w:color="auto"/>
      </w:divBdr>
      <w:divsChild>
        <w:div w:id="126584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15737115757@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010FFB-EDAF-4CBE-BE3C-DB0DE9BB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7</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2018-07-08T06:18:00Z</dcterms:created>
  <dcterms:modified xsi:type="dcterms:W3CDTF">2018-07-12T09:44:00Z</dcterms:modified>
</cp:coreProperties>
</file>