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color w:val="FF0000"/>
          <w:spacing w:val="-20"/>
          <w:w w:val="75"/>
          <w:sz w:val="84"/>
          <w:szCs w:val="84"/>
        </w:rPr>
      </w:pPr>
      <w:bookmarkStart w:id="0" w:name="OLE_LINK1"/>
      <w:r>
        <w:rPr>
          <w:rFonts w:hAnsi="华文中宋" w:eastAsia="华文中宋"/>
          <w:b/>
          <w:color w:val="FF0000"/>
          <w:spacing w:val="-20"/>
          <w:w w:val="75"/>
          <w:sz w:val="84"/>
          <w:szCs w:val="84"/>
        </w:rPr>
        <w:t>共青团华北水利水电大学委员会</w:t>
      </w:r>
    </w:p>
    <w:p>
      <w:pPr>
        <w:jc w:val="center"/>
        <w:rPr>
          <w:rFonts w:eastAsia="华文中宋"/>
          <w:b/>
          <w:color w:val="FF0000"/>
          <w:spacing w:val="-30"/>
          <w:sz w:val="24"/>
        </w:rPr>
      </w:pPr>
    </w:p>
    <w:p>
      <w:pPr>
        <w:jc w:val="center"/>
        <w:rPr>
          <w:rFonts w:hAnsi="华文中宋" w:eastAsia="华文中宋"/>
          <w:b/>
          <w:color w:val="FF0000"/>
          <w:w w:val="90"/>
          <w:sz w:val="100"/>
          <w:szCs w:val="100"/>
        </w:rPr>
      </w:pPr>
    </w:p>
    <w:p>
      <w:pPr>
        <w:jc w:val="center"/>
        <w:rPr>
          <w:rFonts w:eastAsia="华文中宋"/>
          <w:b/>
          <w:color w:val="FF0000"/>
          <w:w w:val="90"/>
          <w:sz w:val="100"/>
          <w:szCs w:val="100"/>
        </w:rPr>
      </w:pPr>
      <w:r>
        <w:rPr>
          <w:rFonts w:hAnsi="华文中宋" w:eastAsia="华文中宋"/>
          <w:b/>
          <w:color w:val="FF0000"/>
          <w:w w:val="90"/>
          <w:sz w:val="100"/>
          <w:szCs w:val="100"/>
        </w:rPr>
        <w:t>文</w:t>
      </w:r>
      <w:r>
        <w:rPr>
          <w:rFonts w:eastAsia="华文中宋"/>
          <w:b/>
          <w:color w:val="FF0000"/>
          <w:w w:val="90"/>
          <w:sz w:val="100"/>
          <w:szCs w:val="100"/>
        </w:rPr>
        <w:t xml:space="preserve">    </w:t>
      </w:r>
      <w:r>
        <w:rPr>
          <w:rFonts w:hAnsi="华文中宋" w:eastAsia="华文中宋"/>
          <w:b/>
          <w:color w:val="FF0000"/>
          <w:w w:val="90"/>
          <w:sz w:val="100"/>
          <w:szCs w:val="100"/>
        </w:rPr>
        <w:t>件</w:t>
      </w:r>
    </w:p>
    <w:p>
      <w:pPr>
        <w:spacing w:line="440" w:lineRule="exact"/>
        <w:jc w:val="center"/>
        <w:rPr>
          <w:rFonts w:eastAsia="仿宋_GB2312"/>
          <w:sz w:val="30"/>
          <w:szCs w:val="30"/>
        </w:rPr>
      </w:pPr>
      <w:r>
        <w:rPr>
          <w:rFonts w:hAnsi="仿宋_GB2312" w:eastAsia="仿宋_GB2312"/>
          <w:sz w:val="30"/>
          <w:szCs w:val="30"/>
        </w:rPr>
        <w:t>华水</w:t>
      </w:r>
      <w:r>
        <w:rPr>
          <w:rFonts w:hint="eastAsia" w:ascii="仿宋_GB2312" w:hAnsi="仿宋_GB2312" w:eastAsia="仿宋_GB2312" w:cs="仿宋_GB2312"/>
          <w:sz w:val="30"/>
          <w:szCs w:val="30"/>
        </w:rPr>
        <w:t>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通</w:t>
      </w:r>
      <w:r>
        <w:rPr>
          <w:rFonts w:hint="eastAsia" w:ascii="仿宋_GB2312" w:hAnsi="仿宋_GB2312" w:eastAsia="仿宋_GB2312" w:cs="仿宋_GB2312"/>
          <w:sz w:val="30"/>
          <w:szCs w:val="30"/>
        </w:rPr>
        <w:t>[201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Ansi="仿宋_GB2312" w:eastAsia="仿宋_GB2312"/>
          <w:sz w:val="30"/>
          <w:szCs w:val="30"/>
        </w:rPr>
        <w:t>号</w:t>
      </w:r>
    </w:p>
    <w:p>
      <w:pPr>
        <w:spacing w:line="440" w:lineRule="exact"/>
        <w:jc w:val="center"/>
        <w:rPr>
          <w:rFonts w:eastAsia="仿宋_GB2312"/>
          <w:sz w:val="30"/>
          <w:szCs w:val="30"/>
        </w:rPr>
      </w:pPr>
      <w:bookmarkStart w:id="1" w:name="_GoBack"/>
      <w:r>
        <w:rPr>
          <w:rFonts w:eastAsia="华文中宋"/>
          <w:b/>
          <w:color w:val="FF0000"/>
          <w:sz w:val="100"/>
          <w:szCs w:val="100"/>
        </w:rPr>
        <w:pict>
          <v:shape id="椭圆 1025" o:spid="_x0000_s2050" o:spt="3" type="#_x0000_t3" style="position:absolute;left:0pt;margin-left:195.65pt;margin-top:9.2pt;height:28.2pt;width:27pt;z-index:251663360;mso-width-relative:page;mso-height-relative:page;" fillcolor="#FF0000" filled="f" stroked="t" coordsize="21600,21600">
            <v:path/>
            <v:fill on="f" focussize="0,0"/>
            <v:stroke weight="1.5pt" color="#FF0000"/>
            <v:imagedata gain="64424f" o:title=""/>
            <o:lock v:ext="edit"/>
          </v:shape>
        </w:pict>
      </w:r>
      <w:r>
        <w:rPr>
          <w:rFonts w:eastAsia="华文中宋"/>
          <w:b/>
          <w:color w:val="FF0000"/>
          <w:sz w:val="100"/>
          <w:szCs w:val="100"/>
        </w:rPr>
        <w:pict>
          <v:group id="Group 3" o:spid="_x0000_s2051" o:spt="203" style="position:absolute;left:0pt;margin-top:7.95pt;height:23.4pt;width:491.4pt;mso-position-horizontal:center;z-index:251662336;mso-width-relative:page;mso-height-relative:page;" coordsize="9828,468">
            <o:lock v:ext="edit"/>
            <v:line id="直线 1027" o:spid="_x0000_s2052" o:spt="20" style="position:absolute;left:0;top:258;height:0;width:4536;" stroked="t" coordsize="21600,21600">
              <v:path arrowok="t"/>
              <v:fill focussize="0,0"/>
              <v:stroke weight="3pt" color="#FF0000"/>
              <v:imagedata o:title=""/>
              <o:lock v:ext="edit"/>
            </v:line>
            <v:line id="直线 1028" o:spid="_x0000_s2053" o:spt="20" style="position:absolute;left:5400;top:258;height:0;width:4428;" stroked="t" coordsize="21600,21600">
              <v:path arrowok="t"/>
              <v:fill focussize="0,0"/>
              <v:stroke weight="3pt" color="#FF0000"/>
              <v:imagedata o:title=""/>
              <o:lock v:ext="edit"/>
            </v:line>
            <v:shape id="五角星 1029" o:spid="_x0000_s2054" o:spt="12" type="#_x0000_t12" style="position:absolute;left:4716;top:0;height:468;width:468;" fillcolor="#FF0000" filled="t" stroked="t" coordsize="21600,21600">
              <v:path/>
              <v:fill on="t" focussize="0,0"/>
              <v:stroke color="#FF0000" joinstyle="miter"/>
              <v:imagedata gain="64424f" o:title=""/>
              <o:lock v:ext="edit"/>
            </v:shape>
          </v:group>
        </w:pict>
      </w:r>
    </w:p>
    <w:bookmarkEnd w:id="1"/>
    <w:p>
      <w:pPr>
        <w:pStyle w:val="4"/>
        <w:spacing w:beforeAutospacing="0" w:afterAutospacing="0" w:line="5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关于开展“晒晒我的小幸福”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摄影大赛的通知</w:t>
      </w:r>
    </w:p>
    <w:bookmarkEnd w:id="0"/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各学院：</w:t>
      </w:r>
    </w:p>
    <w:p>
      <w:pPr>
        <w:widowControl/>
        <w:spacing w:beforeLines="50" w:afterLines="50"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为进一步促进大学生心理健康教育活动的开展，营造温暖和谐的校园氛围，提高大学生心理健康意识，校团委决定在全校开展“晒晒我的小幸福”摄影大赛活动。现将有关事项通知如下：</w:t>
      </w:r>
    </w:p>
    <w:p>
      <w:pPr>
        <w:spacing w:line="500" w:lineRule="exact"/>
        <w:ind w:firstLine="321" w:firstLineChars="1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一、活动主题</w:t>
      </w:r>
    </w:p>
    <w:p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晒晒我的小幸福</w:t>
      </w:r>
    </w:p>
    <w:p>
      <w:pPr>
        <w:numPr>
          <w:ilvl w:val="0"/>
          <w:numId w:val="1"/>
        </w:numPr>
        <w:ind w:firstLine="56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组织机构</w:t>
      </w:r>
    </w:p>
    <w:p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办：校团委</w:t>
      </w:r>
    </w:p>
    <w:p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办：土木与交通学院心理辅导站</w:t>
      </w:r>
    </w:p>
    <w:p>
      <w:pPr>
        <w:numPr>
          <w:ilvl w:val="0"/>
          <w:numId w:val="1"/>
        </w:numPr>
        <w:ind w:firstLine="56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作品要求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摄影作品主题鲜明，内容积极向上、感情真挚、触人心灵。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参赛者的参赛作品必须是本人拥有著作权的作品，作品涉及的名誉权、著作权、肖像权等法律问题，均由作者自行承担。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>参赛作品一律通过电子文档投稿. 每人送交的参展作品不超过3幅。文件格式均为jpeg格式，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单张图片大小在1024*1024以内</w:t>
      </w:r>
      <w:r>
        <w:rPr>
          <w:rFonts w:ascii="仿宋_GB2312" w:hAnsi="仿宋_GB2312" w:eastAsia="仿宋_GB2312" w:cs="仿宋_GB2312"/>
          <w:sz w:val="32"/>
          <w:szCs w:val="32"/>
        </w:rPr>
        <w:t>，每幅作品须用中文标注：作品名称、作者姓名、班级、学号。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  <w:szCs w:val="32"/>
        </w:rPr>
        <w:t>作品必须为作者亲自摄制且未公开发表的原始图片，在不改变原貌的情况下，只作适度的色彩、反差调整，不对原始信息作大幅度修改。</w:t>
      </w:r>
    </w:p>
    <w:p>
      <w:pPr>
        <w:ind w:left="56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四、表彰奖励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本次大赛将评选一等奖1名，二等奖3名，三等奖6名，优秀奖10名，并向获奖个人颁发荣誉证书，获奖作品将通过微博、微信公众号等形式进行集中展示。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五、活动要求</w:t>
      </w:r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作品由各学院统一报送，每个学院不少于5份作品。请于5月18日前将作品发送至邮箱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1205864936@qq.com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，由承办方于5月24日前组织相关人员进行评审。</w:t>
      </w:r>
    </w:p>
    <w:p>
      <w:pPr>
        <w:widowControl/>
        <w:spacing w:beforeLines="50" w:afterLines="50"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联系人：张宇</w:t>
      </w:r>
    </w:p>
    <w:p>
      <w:pPr>
        <w:widowControl/>
        <w:spacing w:beforeLines="50" w:afterLines="50"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15638269051</w:t>
      </w:r>
    </w:p>
    <w:p>
      <w:pPr>
        <w:widowControl/>
        <w:spacing w:beforeLines="50" w:afterLines="50"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共青团华北水利水电大学委员会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2017年5月9日</w:t>
      </w:r>
    </w:p>
    <w:p>
      <w:pPr>
        <w:widowControl/>
        <w:spacing w:beforeLines="50" w:afterLines="50"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beforeLines="50" w:afterLines="50"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beforeLines="50" w:afterLines="50"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beforeLines="50" w:afterLines="50"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beforeLines="50" w:afterLines="50"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beforeLines="50" w:afterLines="50"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beforeLines="50" w:afterLines="50"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beforeLines="50" w:afterLines="50"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beforeLines="50" w:afterLines="50"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beforeLines="50" w:afterLines="50"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beforeLines="50" w:afterLines="50"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beforeLines="50" w:afterLines="50"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beforeLines="50" w:afterLines="50"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beforeLines="50" w:afterLines="50"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beforeLines="50" w:afterLines="50"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beforeLines="50" w:afterLines="50"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right="210" w:rightChars="100"/>
        <w:rPr>
          <w:rFonts w:eastAsia="仿宋_GB2312"/>
          <w:sz w:val="30"/>
          <w:szCs w:val="30"/>
        </w:rPr>
      </w:pPr>
      <w:r>
        <w:rPr>
          <w:sz w:val="30"/>
          <w:szCs w:val="30"/>
        </w:rPr>
        <w:pict>
          <v:line id="Line 7" o:spid="_x0000_s2055" o:spt="20" style="position:absolute;left:0pt;margin-left:-7.9pt;margin-top:62.75pt;height:0.05pt;width:468pt;z-index:251666432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">
            <v:path arrowok="t"/>
            <v:fill focussize="0,0"/>
            <v:stroke weight="1.25pt"/>
            <v:imagedata o:title=""/>
            <o:lock v:ext="edit"/>
            <w10:anchorlock/>
          </v:line>
        </w:pict>
      </w:r>
      <w:r>
        <w:rPr>
          <w:rFonts w:eastAsia="仿宋_GB2312"/>
          <w:sz w:val="30"/>
          <w:szCs w:val="30"/>
        </w:rPr>
        <w:t>发送：各学院、各班级</w:t>
      </w:r>
    </w:p>
    <w:p>
      <w:pPr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eastAsia="仿宋_GB2312"/>
          <w:sz w:val="30"/>
          <w:szCs w:val="30"/>
        </w:rPr>
        <w:pict>
          <v:line id="Line 8" o:spid="_x0000_s2056" o:spt="20" style="position:absolute;left:0pt;flip:y;margin-left:-8.95pt;margin-top:0.65pt;height:0pt;width:468pt;z-index:251665408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eastAsia="仿宋_GB2312"/>
          <w:sz w:val="30"/>
          <w:szCs w:val="30"/>
        </w:rPr>
        <w:t xml:space="preserve">共青团华北水利水电大学委员会办公室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年5月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eastAsia="仿宋_GB2312"/>
          <w:sz w:val="30"/>
          <w:szCs w:val="30"/>
        </w:rPr>
        <w:t>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2B0D5"/>
    <w:multiLevelType w:val="singleLevel"/>
    <w:tmpl w:val="5922B0D5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A061FDF"/>
    <w:rsid w:val="00155554"/>
    <w:rsid w:val="001919C7"/>
    <w:rsid w:val="001C7D4D"/>
    <w:rsid w:val="001E1910"/>
    <w:rsid w:val="00211ACC"/>
    <w:rsid w:val="0025673B"/>
    <w:rsid w:val="002907CF"/>
    <w:rsid w:val="00292CC7"/>
    <w:rsid w:val="0029622F"/>
    <w:rsid w:val="002E0A0B"/>
    <w:rsid w:val="00346FCC"/>
    <w:rsid w:val="00415595"/>
    <w:rsid w:val="00475358"/>
    <w:rsid w:val="0054000F"/>
    <w:rsid w:val="005C720E"/>
    <w:rsid w:val="006962BD"/>
    <w:rsid w:val="006B5F54"/>
    <w:rsid w:val="006C45BA"/>
    <w:rsid w:val="007C1BD6"/>
    <w:rsid w:val="007E3D61"/>
    <w:rsid w:val="009975DC"/>
    <w:rsid w:val="00A831FB"/>
    <w:rsid w:val="00B015CF"/>
    <w:rsid w:val="00B17403"/>
    <w:rsid w:val="00B45CF5"/>
    <w:rsid w:val="00B8628C"/>
    <w:rsid w:val="00BE7BDB"/>
    <w:rsid w:val="00C35445"/>
    <w:rsid w:val="00C54075"/>
    <w:rsid w:val="00C9162D"/>
    <w:rsid w:val="00CA6B7A"/>
    <w:rsid w:val="00E862AE"/>
    <w:rsid w:val="00EA236B"/>
    <w:rsid w:val="00EB7137"/>
    <w:rsid w:val="00EE6AA7"/>
    <w:rsid w:val="00F86A62"/>
    <w:rsid w:val="00F92D83"/>
    <w:rsid w:val="00FF49D9"/>
    <w:rsid w:val="08D103AC"/>
    <w:rsid w:val="12062BC7"/>
    <w:rsid w:val="1CB2215E"/>
    <w:rsid w:val="1EC2789A"/>
    <w:rsid w:val="2A061FDF"/>
    <w:rsid w:val="2D3078E5"/>
    <w:rsid w:val="31CE1D29"/>
    <w:rsid w:val="3BAB0504"/>
    <w:rsid w:val="3C2F0772"/>
    <w:rsid w:val="3D695B4B"/>
    <w:rsid w:val="3FC11C90"/>
    <w:rsid w:val="45E515E0"/>
    <w:rsid w:val="4AFD0EC9"/>
    <w:rsid w:val="4FAC1D9D"/>
    <w:rsid w:val="54846CCA"/>
    <w:rsid w:val="5C334FB7"/>
    <w:rsid w:val="695E37F9"/>
    <w:rsid w:val="75AD71AE"/>
    <w:rsid w:val="7A794A13"/>
    <w:rsid w:val="7B77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FollowedHyperlink"/>
    <w:basedOn w:val="5"/>
    <w:qFormat/>
    <w:uiPriority w:val="0"/>
    <w:rPr>
      <w:color w:val="3665C3"/>
      <w:sz w:val="21"/>
      <w:szCs w:val="21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3665C3"/>
      <w:sz w:val="21"/>
      <w:szCs w:val="21"/>
      <w:u w:val="none"/>
    </w:rPr>
  </w:style>
  <w:style w:type="character" w:customStyle="1" w:styleId="10">
    <w:name w:val="nth-child(even)1"/>
    <w:basedOn w:val="5"/>
    <w:qFormat/>
    <w:uiPriority w:val="0"/>
  </w:style>
  <w:style w:type="character" w:customStyle="1" w:styleId="11">
    <w:name w:val="nth-child(even)"/>
    <w:basedOn w:val="5"/>
    <w:qFormat/>
    <w:uiPriority w:val="0"/>
  </w:style>
  <w:style w:type="character" w:customStyle="1" w:styleId="12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13">
    <w:name w:val="页脚 Char"/>
    <w:basedOn w:val="5"/>
    <w:link w:val="2"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  <customShpInfo spid="_x0000_s2053"/>
    <customShpInfo spid="_x0000_s2054"/>
    <customShpInfo spid="_x0000_s2051"/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570</Characters>
  <Lines>4</Lines>
  <Paragraphs>1</Paragraphs>
  <TotalTime>8</TotalTime>
  <ScaleCrop>false</ScaleCrop>
  <LinksUpToDate>false</LinksUpToDate>
  <CharactersWithSpaces>668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2018-04-25T09:05:00Z</dcterms:created>
  <dc:creator>HBSY</dc:creator>
  <cp:lastModifiedBy>Administrator</cp:lastModifiedBy>
  <dcterms:modified xsi:type="dcterms:W3CDTF">2018-05-09T04:07:39Z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