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建筑学院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2013级建筑学专业《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建筑师业务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实习》答辩整改要求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建筑学专业指导教师及2013级建筑学专业学生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根据建筑师业务实习答辩情况，本届业务实习有较大进步，但仍存在以下问题：</w:t>
      </w:r>
    </w:p>
    <w:p>
      <w:pPr>
        <w:numPr>
          <w:ilvl w:val="0"/>
          <w:numId w:val="1"/>
        </w:numPr>
        <w:ind w:firstLine="56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所有成果应做以下整改：</w:t>
      </w:r>
    </w:p>
    <w:p>
      <w:pPr>
        <w:numPr>
          <w:ilvl w:val="0"/>
          <w:numId w:val="0"/>
        </w:num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1、A4的，实习接收单、鉴定表、实习日志装订在一起</w:t>
      </w:r>
    </w:p>
    <w:p>
      <w:pPr>
        <w:ind w:firstLine="56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（注意：起止时间，共20周，日志不能抄袭。）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>2、A3的，实习文本，不少于20页，封面要有设计院章 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>3、A1的，施工图纸，不少于8张，图签部分名称要完整，设计栏要有自己名字，白图和蓝图都可以（可以不盖章）。</w:t>
      </w:r>
    </w:p>
    <w:p>
      <w:pPr>
        <w:ind w:firstLine="56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以下同学此次答辩暂不评定成绩，根据整改情况，结合导师意见，再统一评定，请重点整改：</w:t>
      </w:r>
      <w:bookmarkStart w:id="0" w:name="_GoBack"/>
      <w:bookmarkEnd w:id="0"/>
    </w:p>
    <w:p>
      <w:pPr>
        <w:ind w:firstLine="56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第一答辩组：</w:t>
      </w:r>
      <w:r>
        <w:rPr>
          <w:rFonts w:hint="eastAsia" w:ascii="宋体" w:hAnsi="宋体" w:eastAsia="宋体"/>
          <w:sz w:val="28"/>
          <w:szCs w:val="28"/>
        </w:rPr>
        <w:t>朱贺贺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201307309</w:t>
      </w:r>
      <w:r>
        <w:rPr>
          <w:rFonts w:hint="eastAsia" w:ascii="宋体" w:hAnsi="宋体" w:eastAsia="宋体"/>
          <w:sz w:val="28"/>
          <w:szCs w:val="28"/>
          <w:lang w:eastAsia="zh-CN"/>
        </w:rPr>
        <w:t>）、</w:t>
      </w:r>
      <w:r>
        <w:rPr>
          <w:rFonts w:hint="eastAsia" w:ascii="宋体" w:hAnsi="宋体" w:eastAsia="宋体"/>
          <w:sz w:val="28"/>
          <w:szCs w:val="28"/>
        </w:rPr>
        <w:t>黄晓云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ascii="宋体" w:hAnsi="宋体" w:eastAsia="宋体"/>
          <w:sz w:val="28"/>
          <w:szCs w:val="28"/>
        </w:rPr>
        <w:t>201307431</w:t>
      </w:r>
      <w:r>
        <w:rPr>
          <w:rFonts w:hint="eastAsia" w:ascii="宋体" w:hAnsi="宋体" w:eastAsia="宋体"/>
          <w:sz w:val="28"/>
          <w:szCs w:val="28"/>
          <w:lang w:eastAsia="zh-CN"/>
        </w:rPr>
        <w:t>）、</w:t>
      </w:r>
      <w:r>
        <w:rPr>
          <w:rFonts w:hint="eastAsia" w:ascii="宋体" w:hAnsi="宋体" w:eastAsia="宋体"/>
          <w:sz w:val="28"/>
          <w:szCs w:val="28"/>
        </w:rPr>
        <w:t>张书娜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ascii="宋体" w:hAnsi="宋体" w:eastAsia="宋体"/>
          <w:sz w:val="28"/>
          <w:szCs w:val="28"/>
        </w:rPr>
        <w:t>201307410</w:t>
      </w:r>
      <w:r>
        <w:rPr>
          <w:rFonts w:hint="eastAsia" w:ascii="宋体" w:hAnsi="宋体" w:eastAsia="宋体"/>
          <w:sz w:val="28"/>
          <w:szCs w:val="28"/>
          <w:lang w:eastAsia="zh-CN"/>
        </w:rPr>
        <w:t>）、</w:t>
      </w:r>
      <w:r>
        <w:rPr>
          <w:rFonts w:hint="eastAsia" w:ascii="宋体" w:hAnsi="宋体" w:eastAsia="宋体"/>
          <w:sz w:val="28"/>
          <w:szCs w:val="28"/>
        </w:rPr>
        <w:t>赵志远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201307324</w:t>
      </w:r>
      <w:r>
        <w:rPr>
          <w:rFonts w:hint="eastAsia" w:ascii="宋体" w:hAnsi="宋体" w:eastAsia="宋体"/>
          <w:sz w:val="28"/>
          <w:szCs w:val="28"/>
          <w:lang w:eastAsia="zh-CN"/>
        </w:rPr>
        <w:t>）、</w:t>
      </w:r>
      <w:r>
        <w:rPr>
          <w:rFonts w:hint="eastAsia" w:ascii="宋体" w:hAnsi="宋体" w:eastAsia="宋体"/>
          <w:sz w:val="28"/>
          <w:szCs w:val="28"/>
        </w:rPr>
        <w:t>朱栩龙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201307408</w:t>
      </w:r>
      <w:r>
        <w:rPr>
          <w:rFonts w:hint="eastAsia" w:ascii="宋体" w:hAnsi="宋体" w:eastAsia="宋体"/>
          <w:sz w:val="28"/>
          <w:szCs w:val="28"/>
          <w:lang w:eastAsia="zh-CN"/>
        </w:rPr>
        <w:t>）、</w:t>
      </w:r>
      <w:r>
        <w:rPr>
          <w:rFonts w:hint="eastAsia" w:ascii="宋体" w:hAnsi="宋体" w:eastAsia="宋体"/>
          <w:sz w:val="28"/>
          <w:szCs w:val="28"/>
        </w:rPr>
        <w:t>唐欣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201307527</w:t>
      </w:r>
      <w:r>
        <w:rPr>
          <w:rFonts w:hint="eastAsia" w:ascii="宋体" w:hAnsi="宋体" w:eastAsia="宋体"/>
          <w:sz w:val="28"/>
          <w:szCs w:val="28"/>
          <w:lang w:eastAsia="zh-CN"/>
        </w:rPr>
        <w:t>）、</w:t>
      </w:r>
      <w:r>
        <w:rPr>
          <w:rFonts w:hint="eastAsia" w:ascii="宋体" w:hAnsi="宋体" w:eastAsia="宋体"/>
          <w:sz w:val="28"/>
          <w:szCs w:val="28"/>
        </w:rPr>
        <w:t>马霖霄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201307501</w:t>
      </w:r>
      <w:r>
        <w:rPr>
          <w:rFonts w:hint="eastAsia" w:ascii="宋体" w:hAnsi="宋体" w:eastAsia="宋体"/>
          <w:sz w:val="28"/>
          <w:szCs w:val="28"/>
          <w:lang w:eastAsia="zh-CN"/>
        </w:rPr>
        <w:t>）、</w:t>
      </w:r>
      <w:r>
        <w:rPr>
          <w:rFonts w:hint="eastAsia" w:ascii="宋体" w:hAnsi="宋体" w:eastAsia="宋体"/>
          <w:sz w:val="28"/>
          <w:szCs w:val="28"/>
        </w:rPr>
        <w:t>楚智涵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201307332</w:t>
      </w:r>
      <w:r>
        <w:rPr>
          <w:rFonts w:hint="eastAsia" w:ascii="宋体" w:hAnsi="宋体" w:eastAsia="宋体"/>
          <w:sz w:val="28"/>
          <w:szCs w:val="28"/>
          <w:lang w:eastAsia="zh-CN"/>
        </w:rPr>
        <w:t>）、</w:t>
      </w:r>
      <w:r>
        <w:rPr>
          <w:rFonts w:hint="eastAsia" w:ascii="宋体" w:hAnsi="宋体" w:eastAsia="宋体"/>
          <w:sz w:val="28"/>
          <w:szCs w:val="28"/>
        </w:rPr>
        <w:t>宋航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201307310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</w:p>
    <w:p>
      <w:pPr>
        <w:ind w:firstLine="56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第二答辩组：</w:t>
      </w:r>
      <w:r>
        <w:rPr>
          <w:rFonts w:hint="eastAsia" w:ascii="宋体" w:hAnsi="宋体" w:eastAsia="宋体"/>
          <w:sz w:val="28"/>
          <w:szCs w:val="28"/>
        </w:rPr>
        <w:t>陈涵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ascii="宋体" w:hAnsi="宋体" w:eastAsia="宋体"/>
          <w:sz w:val="28"/>
          <w:szCs w:val="28"/>
        </w:rPr>
        <w:t>201307520</w:t>
      </w:r>
      <w:r>
        <w:rPr>
          <w:rFonts w:hint="eastAsia" w:ascii="宋体" w:hAnsi="宋体" w:eastAsia="宋体"/>
          <w:sz w:val="28"/>
          <w:szCs w:val="28"/>
          <w:lang w:eastAsia="zh-CN"/>
        </w:rPr>
        <w:t>）、</w:t>
      </w:r>
      <w:r>
        <w:rPr>
          <w:rFonts w:hint="eastAsia" w:ascii="宋体" w:hAnsi="宋体" w:eastAsia="宋体"/>
          <w:sz w:val="28"/>
          <w:szCs w:val="28"/>
        </w:rPr>
        <w:t>梁栋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ascii="宋体" w:hAnsi="宋体" w:eastAsia="宋体"/>
          <w:sz w:val="28"/>
          <w:szCs w:val="28"/>
        </w:rPr>
        <w:t>201307530</w:t>
      </w:r>
      <w:r>
        <w:rPr>
          <w:rFonts w:hint="eastAsia" w:ascii="宋体" w:hAnsi="宋体" w:eastAsia="宋体"/>
          <w:sz w:val="28"/>
          <w:szCs w:val="28"/>
          <w:lang w:eastAsia="zh-CN"/>
        </w:rPr>
        <w:t>）、</w:t>
      </w:r>
      <w:r>
        <w:rPr>
          <w:rFonts w:hint="eastAsia" w:ascii="宋体" w:hAnsi="宋体" w:eastAsia="宋体"/>
          <w:sz w:val="28"/>
          <w:szCs w:val="28"/>
        </w:rPr>
        <w:t>付长建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ascii="宋体" w:hAnsi="宋体" w:eastAsia="宋体"/>
          <w:sz w:val="28"/>
          <w:szCs w:val="28"/>
        </w:rPr>
        <w:t>201307305</w:t>
      </w:r>
      <w:r>
        <w:rPr>
          <w:rFonts w:hint="eastAsia" w:ascii="宋体" w:hAnsi="宋体" w:eastAsia="宋体"/>
          <w:sz w:val="28"/>
          <w:szCs w:val="28"/>
          <w:lang w:eastAsia="zh-CN"/>
        </w:rPr>
        <w:t>）、</w:t>
      </w:r>
      <w:r>
        <w:rPr>
          <w:rFonts w:hint="eastAsia" w:ascii="宋体" w:hAnsi="宋体" w:eastAsia="宋体"/>
          <w:sz w:val="28"/>
          <w:szCs w:val="28"/>
        </w:rPr>
        <w:t>冯硕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ascii="宋体" w:hAnsi="宋体" w:eastAsia="宋体"/>
          <w:sz w:val="28"/>
          <w:szCs w:val="28"/>
        </w:rPr>
        <w:t>201307505</w:t>
      </w:r>
      <w:r>
        <w:rPr>
          <w:rFonts w:hint="eastAsia" w:ascii="宋体" w:hAnsi="宋体" w:eastAsia="宋体"/>
          <w:sz w:val="28"/>
          <w:szCs w:val="28"/>
          <w:lang w:eastAsia="zh-CN"/>
        </w:rPr>
        <w:t>）、</w:t>
      </w:r>
      <w:r>
        <w:rPr>
          <w:rFonts w:hint="eastAsia" w:ascii="宋体" w:hAnsi="宋体" w:eastAsia="宋体"/>
          <w:sz w:val="28"/>
          <w:szCs w:val="28"/>
        </w:rPr>
        <w:t>杨浩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201307318</w:t>
      </w:r>
      <w:r>
        <w:rPr>
          <w:rFonts w:hint="eastAsia" w:ascii="宋体" w:hAnsi="宋体" w:eastAsia="宋体"/>
          <w:sz w:val="28"/>
          <w:szCs w:val="28"/>
          <w:lang w:eastAsia="zh-CN"/>
        </w:rPr>
        <w:t>）、</w:t>
      </w:r>
      <w:r>
        <w:rPr>
          <w:rFonts w:hint="eastAsia" w:ascii="宋体" w:hAnsi="宋体" w:eastAsia="宋体"/>
          <w:sz w:val="28"/>
          <w:szCs w:val="28"/>
        </w:rPr>
        <w:t>张柳娴子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ascii="宋体" w:hAnsi="宋体" w:eastAsia="宋体"/>
          <w:sz w:val="28"/>
          <w:szCs w:val="28"/>
        </w:rPr>
        <w:t>201314709</w:t>
      </w:r>
      <w:r>
        <w:rPr>
          <w:rFonts w:hint="eastAsia" w:ascii="宋体" w:hAnsi="宋体" w:eastAsia="宋体"/>
          <w:sz w:val="28"/>
          <w:szCs w:val="28"/>
          <w:lang w:eastAsia="zh-CN"/>
        </w:rPr>
        <w:t>）、</w:t>
      </w:r>
      <w:r>
        <w:rPr>
          <w:rFonts w:hint="eastAsia" w:ascii="宋体" w:hAnsi="宋体" w:eastAsia="宋体"/>
          <w:sz w:val="28"/>
          <w:szCs w:val="28"/>
        </w:rPr>
        <w:t>陈剑波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ascii="宋体" w:hAnsi="宋体" w:eastAsia="宋体"/>
          <w:sz w:val="28"/>
          <w:szCs w:val="28"/>
        </w:rPr>
        <w:t>201307319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</w:p>
    <w:p>
      <w:pPr>
        <w:ind w:firstLine="56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第三答辩组：尚久超（201307321）、张帆（201307514）、耿志佳（201307528）、王东(201307404)、焦文正（201307434）、杜铭铭（20137518）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三、所有成果请于1月22日（下周一）中午十二点前，以班级为单位（各班按学号姓名排好顺序）交到九号楼二楼图档室。</w:t>
      </w:r>
    </w:p>
    <w:p>
      <w:pPr>
        <w:numPr>
          <w:ilvl w:val="0"/>
          <w:numId w:val="0"/>
        </w:num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>建筑学院</w:t>
      </w:r>
    </w:p>
    <w:p>
      <w:pPr>
        <w:numPr>
          <w:ilvl w:val="0"/>
          <w:numId w:val="0"/>
        </w:num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2018.1.16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D5EA3"/>
    <w:multiLevelType w:val="singleLevel"/>
    <w:tmpl w:val="5A5D5EA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2259A"/>
    <w:rsid w:val="09537C9D"/>
    <w:rsid w:val="17FD0B31"/>
    <w:rsid w:val="18EC7E3B"/>
    <w:rsid w:val="22F7556E"/>
    <w:rsid w:val="253D2624"/>
    <w:rsid w:val="39A20846"/>
    <w:rsid w:val="45FB38B2"/>
    <w:rsid w:val="47705C7A"/>
    <w:rsid w:val="61EF54FA"/>
    <w:rsid w:val="65844840"/>
    <w:rsid w:val="6602259A"/>
    <w:rsid w:val="6BD66BFF"/>
    <w:rsid w:val="6DAF3E1B"/>
    <w:rsid w:val="74463506"/>
    <w:rsid w:val="790A2E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2018-01-16T01:54:00Z</dcterms:created>
  <dc:creator>Administrator</dc:creator>
  <cp:lastModifiedBy>Administrator</cp:lastModifiedBy>
  <dcterms:modified xsi:type="dcterms:W3CDTF">2018-01-16T03:33:40Z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