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Style w:val="6"/>
          <w:rFonts w:eastAsia="黑体"/>
          <w:b w:val="0"/>
          <w:color w:val="000000"/>
          <w:sz w:val="32"/>
        </w:rPr>
      </w:pPr>
      <w:r>
        <w:rPr>
          <w:rStyle w:val="6"/>
          <w:rFonts w:eastAsia="黑体"/>
          <w:b w:val="0"/>
          <w:color w:val="000000"/>
          <w:sz w:val="32"/>
        </w:rPr>
        <w:t>附件</w:t>
      </w:r>
      <w:r>
        <w:rPr>
          <w:rStyle w:val="6"/>
          <w:rFonts w:hint="eastAsia" w:eastAsia="黑体"/>
          <w:b w:val="0"/>
          <w:color w:val="000000"/>
          <w:sz w:val="32"/>
        </w:rPr>
        <w:t>1</w:t>
      </w:r>
    </w:p>
    <w:p/>
    <w:p>
      <w:pPr>
        <w:pStyle w:val="9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河南省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交通运输行业创新团队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的</w:t>
      </w:r>
    </w:p>
    <w:p>
      <w:pPr>
        <w:pStyle w:val="9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推荐函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0"/>
        </w:rPr>
        <w:t>交通运输厅：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0"/>
        </w:rPr>
        <w:t>根据</w:t>
      </w:r>
      <w:r>
        <w:rPr>
          <w:rFonts w:hint="eastAsia" w:ascii="仿宋_GB2312" w:hAnsi="仿宋_GB2312" w:eastAsia="仿宋_GB2312" w:cs="仿宋_GB2312"/>
          <w:sz w:val="32"/>
          <w:szCs w:val="30"/>
        </w:rPr>
        <w:t>《关于组织开展河南省交通运输行业创新团队申报工作的通知》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0"/>
        </w:rPr>
        <w:t>要求，我单位</w:t>
      </w:r>
      <w:r>
        <w:rPr>
          <w:rFonts w:hint="eastAsia" w:ascii="仿宋_GB2312" w:hAnsi="仿宋_GB2312" w:eastAsia="仿宋_GB2312" w:cs="仿宋_GB2312"/>
          <w:sz w:val="32"/>
          <w:szCs w:val="30"/>
        </w:rPr>
        <w:t>本着公开、公平、公正原则，对相关申报材料进行了严格审查、择优遴选，并按程序公示，均无异议。同意推荐XXXX团队申报创新团队。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附件：推荐对象汇总表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联 系 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联系方式：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ind w:firstLine="4000" w:firstLineChars="125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推荐单位：（公章）</w:t>
      </w:r>
    </w:p>
    <w:p>
      <w:pPr>
        <w:ind w:firstLine="6400" w:firstLineChars="200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年  月  日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推荐对象汇总表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488"/>
        <w:gridCol w:w="508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Align w:val="center"/>
          </w:tcPr>
          <w:p>
            <w:pPr>
              <w:spacing w:line="32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序号</w:t>
            </w:r>
          </w:p>
        </w:tc>
        <w:tc>
          <w:tcPr>
            <w:tcW w:w="1936" w:type="pct"/>
            <w:vAlign w:val="center"/>
          </w:tcPr>
          <w:p>
            <w:pPr>
              <w:spacing w:line="32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团队名称</w:t>
            </w:r>
          </w:p>
        </w:tc>
        <w:tc>
          <w:tcPr>
            <w:tcW w:w="1794" w:type="pct"/>
            <w:vAlign w:val="center"/>
          </w:tcPr>
          <w:p>
            <w:pPr>
              <w:spacing w:line="320" w:lineRule="exact"/>
              <w:jc w:val="center"/>
              <w:outlineLvl w:val="1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申报单位</w:t>
            </w: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936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936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936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……</w:t>
            </w:r>
          </w:p>
        </w:tc>
        <w:tc>
          <w:tcPr>
            <w:tcW w:w="1936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aramond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7E"/>
    <w:rsid w:val="00315EBE"/>
    <w:rsid w:val="003804ED"/>
    <w:rsid w:val="005F0D03"/>
    <w:rsid w:val="0064797E"/>
    <w:rsid w:val="007A0375"/>
    <w:rsid w:val="00D46A9A"/>
    <w:rsid w:val="00F90D55"/>
    <w:rsid w:val="08747C1F"/>
    <w:rsid w:val="0F97055E"/>
    <w:rsid w:val="1ADE1900"/>
    <w:rsid w:val="4E8D4B37"/>
    <w:rsid w:val="65F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2022-04-01T08:27:00Z</dcterms:created>
  <dc:creator>杜玉良</dc:creator>
  <cp:lastModifiedBy>玉擎芳华</cp:lastModifiedBy>
  <cp:lastPrinted>2022-04-25T00:45:00Z</cp:lastPrinted>
  <dcterms:modified xsi:type="dcterms:W3CDTF">2022-04-25T01:39:50Z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