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41" w:rsidRPr="00773441" w:rsidRDefault="00773441" w:rsidP="00773441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773441">
        <w:rPr>
          <w:rFonts w:ascii="方正小标宋简体" w:eastAsia="方正小标宋简体" w:hint="eastAsia"/>
          <w:sz w:val="44"/>
          <w:szCs w:val="44"/>
        </w:rPr>
        <w:t>2018年度党风廉政建设述职报告</w:t>
      </w:r>
    </w:p>
    <w:p w:rsidR="00773441" w:rsidRPr="00773441" w:rsidRDefault="00773441" w:rsidP="00773441">
      <w:pPr>
        <w:jc w:val="center"/>
        <w:rPr>
          <w:rFonts w:ascii="楷体_GB2312" w:eastAsia="楷体_GB2312" w:hint="eastAsia"/>
        </w:rPr>
      </w:pPr>
      <w:r w:rsidRPr="00773441">
        <w:rPr>
          <w:rFonts w:ascii="楷体_GB2312" w:eastAsia="楷体_GB2312" w:hint="eastAsia"/>
        </w:rPr>
        <w:t>国际教育学院  潘松岭</w:t>
      </w:r>
    </w:p>
    <w:p w:rsidR="00773441" w:rsidRDefault="00773441">
      <w:pPr>
        <w:rPr>
          <w:rFonts w:hint="eastAsia"/>
        </w:rPr>
      </w:pPr>
    </w:p>
    <w:p w:rsidR="000348F5" w:rsidRDefault="00773441" w:rsidP="000348F5">
      <w:pPr>
        <w:snapToGrid w:val="0"/>
        <w:spacing w:line="560" w:lineRule="exact"/>
        <w:ind w:firstLineChars="200" w:firstLine="640"/>
        <w:rPr>
          <w:rFonts w:hint="eastAsia"/>
        </w:rPr>
      </w:pPr>
      <w:r>
        <w:rPr>
          <w:rFonts w:hint="eastAsia"/>
        </w:rPr>
        <w:t>2018年，在校党委、校行政、</w:t>
      </w:r>
      <w:proofErr w:type="gramStart"/>
      <w:r>
        <w:rPr>
          <w:rFonts w:hint="eastAsia"/>
        </w:rPr>
        <w:t>校纪委</w:t>
      </w:r>
      <w:proofErr w:type="gramEnd"/>
      <w:r>
        <w:rPr>
          <w:rFonts w:hint="eastAsia"/>
        </w:rPr>
        <w:t>领导下，认真学</w:t>
      </w:r>
      <w:proofErr w:type="gramStart"/>
      <w:r>
        <w:rPr>
          <w:rFonts w:hint="eastAsia"/>
        </w:rPr>
        <w:t>习习近</w:t>
      </w:r>
      <w:proofErr w:type="gramEnd"/>
      <w:r>
        <w:rPr>
          <w:rFonts w:hint="eastAsia"/>
        </w:rPr>
        <w:t>平新时代中国特色社会主义思想，贯彻落实校</w:t>
      </w:r>
      <w:r w:rsidRPr="00773441">
        <w:rPr>
          <w:rFonts w:hint="eastAsia"/>
        </w:rPr>
        <w:t>党委《关于落实党风廉政建设党委主体责任和纪委监督责任的实施办法》，</w:t>
      </w:r>
      <w:r>
        <w:rPr>
          <w:rFonts w:hint="eastAsia"/>
        </w:rPr>
        <w:t>着力推进党风廉政建设，</w:t>
      </w:r>
      <w:r w:rsidR="000348F5">
        <w:rPr>
          <w:rFonts w:hint="eastAsia"/>
        </w:rPr>
        <w:t>努力做忠诚、干净、担当的党员，当好学院党风廉政建设的表率。</w:t>
      </w:r>
    </w:p>
    <w:p w:rsidR="000348F5" w:rsidRPr="000348F5" w:rsidRDefault="000348F5" w:rsidP="000348F5">
      <w:pPr>
        <w:snapToGrid w:val="0"/>
        <w:spacing w:line="560" w:lineRule="exact"/>
        <w:ind w:firstLineChars="200" w:firstLine="640"/>
        <w:rPr>
          <w:rFonts w:ascii="黑体" w:eastAsia="黑体" w:hAnsi="黑体" w:hint="eastAsia"/>
        </w:rPr>
      </w:pPr>
      <w:r w:rsidRPr="000348F5">
        <w:rPr>
          <w:rFonts w:ascii="黑体" w:eastAsia="黑体" w:hAnsi="黑体" w:hint="eastAsia"/>
        </w:rPr>
        <w:t>一、加强学习，提高廉政自觉</w:t>
      </w:r>
    </w:p>
    <w:p w:rsidR="000348F5" w:rsidRDefault="00773441" w:rsidP="000348F5">
      <w:pPr>
        <w:snapToGrid w:val="0"/>
        <w:spacing w:line="560" w:lineRule="exact"/>
        <w:ind w:firstLineChars="200" w:firstLine="640"/>
        <w:rPr>
          <w:rFonts w:hint="eastAsia"/>
        </w:rPr>
      </w:pPr>
      <w:r>
        <w:rPr>
          <w:rFonts w:hint="eastAsia"/>
        </w:rPr>
        <w:t>认真学习</w:t>
      </w:r>
      <w:r w:rsidR="000348F5">
        <w:rPr>
          <w:rFonts w:hint="eastAsia"/>
        </w:rPr>
        <w:t>《党章》《中国共产党廉洁自律准则》《中国共产党纪律处分条例》《中国共产党问责条例》《关于新形势下党内政治生活的若干准则》《中国共产党党内监督条例》和《关于实行党风廉政建设》等</w:t>
      </w:r>
      <w:r>
        <w:rPr>
          <w:rFonts w:hint="eastAsia"/>
        </w:rPr>
        <w:t>党规党纪、法律和学校的工作制度，以典型案例提醒自己牢固树立廉洁意识，</w:t>
      </w:r>
      <w:r w:rsidRPr="007307EB">
        <w:rPr>
          <w:rFonts w:hint="eastAsia"/>
        </w:rPr>
        <w:t>自觉构筑拒腐防变的思想防线。</w:t>
      </w:r>
    </w:p>
    <w:p w:rsidR="000348F5" w:rsidRPr="00D0797D" w:rsidRDefault="000348F5" w:rsidP="000348F5">
      <w:pPr>
        <w:snapToGrid w:val="0"/>
        <w:spacing w:line="560" w:lineRule="exact"/>
        <w:ind w:firstLineChars="200" w:firstLine="640"/>
        <w:rPr>
          <w:rFonts w:ascii="黑体" w:eastAsia="黑体" w:hAnsi="黑体" w:hint="eastAsia"/>
        </w:rPr>
      </w:pPr>
      <w:r w:rsidRPr="00D0797D">
        <w:rPr>
          <w:rFonts w:ascii="黑体" w:eastAsia="黑体" w:hAnsi="黑体" w:hint="eastAsia"/>
        </w:rPr>
        <w:t>二、履行主体责任，推进党风廉政工作责任落实</w:t>
      </w:r>
    </w:p>
    <w:p w:rsidR="00D0797D" w:rsidRDefault="00773441" w:rsidP="000348F5">
      <w:pPr>
        <w:snapToGrid w:val="0"/>
        <w:spacing w:line="560" w:lineRule="exact"/>
        <w:ind w:firstLineChars="200" w:firstLine="640"/>
        <w:rPr>
          <w:rFonts w:hint="eastAsia"/>
        </w:rPr>
      </w:pPr>
      <w:r>
        <w:rPr>
          <w:rFonts w:hint="eastAsia"/>
        </w:rPr>
        <w:t>坚持履行好学院党风廉政建设第一责任人的职责，带头贯彻落实中央八项规定精神，严格执行领导干部廉洁自律的各项制度规定，</w:t>
      </w:r>
      <w:r w:rsidR="00D0797D">
        <w:rPr>
          <w:rFonts w:hint="eastAsia"/>
        </w:rPr>
        <w:t>认真执行校党委、</w:t>
      </w:r>
      <w:proofErr w:type="gramStart"/>
      <w:r w:rsidR="00D0797D">
        <w:rPr>
          <w:rFonts w:hint="eastAsia"/>
        </w:rPr>
        <w:t>校纪委</w:t>
      </w:r>
      <w:proofErr w:type="gramEnd"/>
      <w:r w:rsidR="00D0797D">
        <w:rPr>
          <w:rFonts w:hint="eastAsia"/>
        </w:rPr>
        <w:t>关于党风廉政建设和反腐败工作的部署，对以案促改工作亲自过问。定期召开党委会议，研究部署学院的党风廉政建设工作，协调解决困难和问题。加强廉政宣传教育，利用主题党日活动，组织观看《榜样3》等宣传教育视</w:t>
      </w:r>
      <w:r w:rsidR="00D0797D">
        <w:rPr>
          <w:rFonts w:hint="eastAsia"/>
        </w:rPr>
        <w:lastRenderedPageBreak/>
        <w:t>频，加强廉政教育和纪律提醒。坚持以身作则，当好学院廉政建设的表率，要求别人做到的自己首先做到，要求别人不能做的自己坚决不做。</w:t>
      </w:r>
    </w:p>
    <w:p w:rsidR="00D0797D" w:rsidRPr="00D0797D" w:rsidRDefault="00D0797D" w:rsidP="000348F5">
      <w:pPr>
        <w:snapToGrid w:val="0"/>
        <w:spacing w:line="560" w:lineRule="exact"/>
        <w:ind w:firstLineChars="200" w:firstLine="640"/>
        <w:rPr>
          <w:rFonts w:ascii="黑体" w:eastAsia="黑体" w:hAnsi="黑体" w:hint="eastAsia"/>
        </w:rPr>
      </w:pPr>
      <w:r w:rsidRPr="00D0797D">
        <w:rPr>
          <w:rFonts w:ascii="黑体" w:eastAsia="黑体" w:hAnsi="黑体" w:hint="eastAsia"/>
        </w:rPr>
        <w:t>三、严格要求，廉洁自律</w:t>
      </w:r>
    </w:p>
    <w:p w:rsidR="00DF0D52" w:rsidRDefault="00D0797D" w:rsidP="000348F5">
      <w:pPr>
        <w:snapToGrid w:val="0"/>
        <w:spacing w:line="560" w:lineRule="exact"/>
        <w:ind w:firstLineChars="200" w:firstLine="640"/>
      </w:pPr>
      <w:r>
        <w:rPr>
          <w:rFonts w:hint="eastAsia"/>
        </w:rPr>
        <w:t>签订《领导干部廉洁从政承诺书》，严格对照承诺规范、约束自己的行为，时时告诫自己严守党纪国法。</w:t>
      </w:r>
      <w:r w:rsidR="00773441">
        <w:rPr>
          <w:rFonts w:hint="eastAsia"/>
        </w:rPr>
        <w:t>正确看待手中的权力，在党的建设、党员发展、学生管理工作中严格执行相应的工作程序和规定，没有利用职权和职务上的便利谋取不正当利益，没有利用职权和职务上的影响为亲友及身边的工作人员谋取利益，没有接受服务对象的宴请、礼金、礼品和安排娱乐，没有违法违纪行为。按照上级规定</w:t>
      </w:r>
      <w:r w:rsidR="00773441" w:rsidRPr="007307EB">
        <w:rPr>
          <w:rFonts w:hint="eastAsia"/>
        </w:rPr>
        <w:t>向组织报告个人事项</w:t>
      </w:r>
      <w:r w:rsidR="00773441">
        <w:rPr>
          <w:rFonts w:hint="eastAsia"/>
        </w:rPr>
        <w:t>，</w:t>
      </w:r>
      <w:r w:rsidR="00773441" w:rsidRPr="007307EB">
        <w:rPr>
          <w:rFonts w:hint="eastAsia"/>
        </w:rPr>
        <w:t>主动接受</w:t>
      </w:r>
      <w:r w:rsidR="00773441">
        <w:rPr>
          <w:rFonts w:hint="eastAsia"/>
        </w:rPr>
        <w:t>党组织和全院师生</w:t>
      </w:r>
      <w:r w:rsidR="00773441" w:rsidRPr="007307EB">
        <w:rPr>
          <w:rFonts w:hint="eastAsia"/>
        </w:rPr>
        <w:t>监督。</w:t>
      </w:r>
      <w:r w:rsidR="00773441">
        <w:rPr>
          <w:rFonts w:hint="eastAsia"/>
        </w:rPr>
        <w:t>加强作风建设，</w:t>
      </w:r>
      <w:proofErr w:type="gramStart"/>
      <w:r w:rsidR="00773441">
        <w:rPr>
          <w:rFonts w:hint="eastAsia"/>
        </w:rPr>
        <w:t>践行</w:t>
      </w:r>
      <w:proofErr w:type="gramEnd"/>
      <w:r w:rsidR="00773441" w:rsidRPr="00913E40">
        <w:rPr>
          <w:rFonts w:hint="eastAsia"/>
        </w:rPr>
        <w:t>“讲政治、有信念，讲规矩、有纪律，讲道德、有品行，讲奉献、有作为”的要求，自觉保持干事创业、开拓进取的精气神，平常看得出来，关键时刻冲得上去</w:t>
      </w:r>
      <w:r w:rsidR="002A059D">
        <w:rPr>
          <w:rFonts w:hint="eastAsia"/>
        </w:rPr>
        <w:t>。严守财经纪律，</w:t>
      </w:r>
      <w:r w:rsidR="00773441" w:rsidRPr="00913E40">
        <w:rPr>
          <w:rFonts w:hint="eastAsia"/>
        </w:rPr>
        <w:t>没有使用公款娱乐和健身，没有接受可能影响公正执行公务的礼物馈赠和宴请，没有用公款请客送礼或相互吃请。</w:t>
      </w:r>
      <w:r w:rsidR="002A059D">
        <w:rPr>
          <w:rFonts w:hint="eastAsia"/>
        </w:rPr>
        <w:t>培养健康向上的生活情趣，远离低级趣味，</w:t>
      </w:r>
      <w:r w:rsidR="00773441" w:rsidRPr="00913E40">
        <w:rPr>
          <w:rFonts w:hint="eastAsia"/>
        </w:rPr>
        <w:t>保持艰苦朴素的生活作风，没有大吃大喝、铺张浪费行为。严格要求家属和身边工作人员，不准耍特权耍威风，形成了良好的家风家规。</w:t>
      </w:r>
    </w:p>
    <w:sectPr w:rsidR="00DF0D52" w:rsidSect="008C1F38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3441"/>
    <w:rsid w:val="000348F5"/>
    <w:rsid w:val="0012669C"/>
    <w:rsid w:val="002A059D"/>
    <w:rsid w:val="00773441"/>
    <w:rsid w:val="008C1F38"/>
    <w:rsid w:val="00A25FCA"/>
    <w:rsid w:val="00C56B04"/>
    <w:rsid w:val="00D0797D"/>
    <w:rsid w:val="00DF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F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潘松岭</dc:creator>
  <cp:lastModifiedBy>潘松岭</cp:lastModifiedBy>
  <cp:revision>1</cp:revision>
  <dcterms:created xsi:type="dcterms:W3CDTF">2019-01-07T02:18:00Z</dcterms:created>
  <dcterms:modified xsi:type="dcterms:W3CDTF">2019-01-07T02:51:00Z</dcterms:modified>
</cp:coreProperties>
</file>