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beforeLines="200" w:afterLines="100" w:line="900" w:lineRule="exact"/>
        <w:ind w:left="-176" w:right="-153" w:firstLine="91"/>
        <w:jc w:val="distribute"/>
        <w:rPr>
          <w:rFonts w:hint="eastAsia" w:ascii="宋体"/>
          <w:b/>
          <w:bCs/>
          <w:color w:val="ff0000"/>
          <w:kern w:val="0"/>
          <w:sz w:val="44"/>
          <w:szCs w:val="44"/>
        </w:rPr>
      </w:pPr>
      <w:bookmarkStart w:id="0" w:name="OLE_LINK6"/>
      <w:r>
        <w:rPr>
          <w:rFonts w:hint="eastAsia" w:ascii="宋体"/>
          <w:b/>
          <w:bCs/>
          <w:color w:val="ff0000"/>
          <w:kern w:val="0"/>
          <w:sz w:val="44"/>
          <w:szCs w:val="44"/>
        </w:rPr>
        <w:t>华北水利水电大学大学生暑期社会实践活动</w:t>
      </w:r>
    </w:p>
    <w:p>
      <w:pPr>
        <w:spacing w:line="1100" w:lineRule="exact"/>
        <w:ind w:left="-178" w:leftChars="-85" w:right="-153" w:firstLine="21" w:firstLineChars="21"/>
        <w:jc w:val="center"/>
        <w:rPr>
          <w:rFonts w:hint="eastAsia" w:ascii="宋体"/>
          <w:b/>
          <w:bCs/>
          <w:color w:val="ff0000"/>
          <w:kern w:val="0"/>
          <w:sz w:val="10"/>
          <w:szCs w:val="10"/>
        </w:rPr>
      </w:pPr>
    </w:p>
    <w:p>
      <w:pPr>
        <w:spacing w:line="1100" w:lineRule="exact"/>
        <w:ind w:left="-178" w:leftChars="-85" w:right="-153" w:firstLine="232" w:firstLineChars="21"/>
        <w:jc w:val="center"/>
        <w:rPr>
          <w:rFonts w:hint="eastAsia" w:ascii="宋体"/>
          <w:b/>
          <w:color w:val="ff0000"/>
          <w:sz w:val="110"/>
          <w:szCs w:val="110"/>
        </w:rPr>
      </w:pPr>
      <w:r>
        <w:rPr>
          <w:rFonts w:hint="eastAsia" w:ascii="宋体"/>
          <w:b/>
          <w:color w:val="ff0000"/>
          <w:sz w:val="110"/>
          <w:szCs w:val="110"/>
        </w:rPr>
        <w:t>简    报</w:t>
      </w:r>
    </w:p>
    <w:p>
      <w:pPr>
        <w:autoSpaceDE w:val="0"/>
        <w:autoSpaceDN w:val="0"/>
        <w:adjustRightInd w:val="0"/>
        <w:spacing w:line="900" w:lineRule="exact"/>
        <w:ind w:firstLine="91"/>
        <w:jc w:val="center"/>
        <w:rPr>
          <w:rFonts w:hint="eastAsia" w:ascii="宋体"/>
          <w:b/>
          <w:bCs/>
          <w:color w:val="ff0000"/>
          <w:kern w:val="0"/>
          <w:sz w:val="36"/>
          <w:szCs w:val="36"/>
        </w:rPr>
      </w:pPr>
      <w:r>
        <w:rPr>
          <w:rFonts w:hint="eastAsia" w:ascii="宋体"/>
          <w:b/>
          <w:bCs/>
          <w:color w:val="ff0000"/>
          <w:kern w:val="0"/>
          <w:sz w:val="36"/>
          <w:szCs w:val="36"/>
        </w:rPr>
        <w:t>第（</w:t>
      </w:r>
      <w:r>
        <w:rPr>
          <w:rFonts w:hint="eastAsia" w:ascii="宋体"/>
          <w:b/>
          <w:bCs/>
          <w:color w:val="ff0000"/>
          <w:kern w:val="0"/>
          <w:sz w:val="36"/>
          <w:szCs w:val="36"/>
          <w:lang w:val="en-US" w:eastAsia="zh-CN"/>
        </w:rPr>
        <w:t>24</w:t>
      </w:r>
      <w:r>
        <w:rPr>
          <w:rFonts w:hint="eastAsia" w:ascii="宋体"/>
          <w:b/>
          <w:bCs/>
          <w:color w:val="ff0000"/>
          <w:kern w:val="0"/>
          <w:sz w:val="36"/>
          <w:szCs w:val="36"/>
        </w:rPr>
        <w:t>）期</w:t>
      </w:r>
    </w:p>
    <w:p>
      <w:pPr>
        <w:autoSpaceDE w:val="0"/>
        <w:autoSpaceDN w:val="0"/>
        <w:adjustRightInd w:val="0"/>
        <w:ind w:left="-176" w:right="-153" w:firstLine="91"/>
        <w:jc w:val="distribute"/>
        <w:rPr>
          <w:rFonts w:hint="eastAsia" w:ascii="宋体"/>
          <w:b/>
          <w:bCs/>
          <w:color w:val="ff0000"/>
          <w:kern w:val="0"/>
          <w:sz w:val="30"/>
          <w:szCs w:val="30"/>
          <w:u w:val="single" w:color="ff0000"/>
        </w:rPr>
      </w:pPr>
      <w:r>
        <w:rPr>
          <w:rFonts w:hint="eastAsia" w:ascii="宋体"/>
          <w:b/>
          <w:bCs/>
          <w:color w:val="ff0000"/>
          <w:kern w:val="0"/>
          <w:sz w:val="30"/>
          <w:szCs w:val="30"/>
          <w:u w:val="single" w:color="ff0000"/>
        </w:rPr>
        <w:t>社会实践活动领导小组办公室              2016年7月1</w:t>
      </w:r>
      <w:r>
        <w:rPr>
          <w:rFonts w:hint="eastAsia" w:ascii="宋体"/>
          <w:b/>
          <w:bCs/>
          <w:color w:val="ff0000"/>
          <w:kern w:val="0"/>
          <w:sz w:val="30"/>
          <w:szCs w:val="30"/>
          <w:u w:val="single" w:color="ff0000"/>
          <w:lang w:val="en-US" w:eastAsia="zh-CN"/>
        </w:rPr>
        <w:t>6</w:t>
      </w:r>
      <w:r>
        <w:rPr>
          <w:rFonts w:hint="eastAsia" w:ascii="宋体"/>
          <w:b/>
          <w:bCs/>
          <w:color w:val="ff0000"/>
          <w:kern w:val="0"/>
          <w:sz w:val="30"/>
          <w:szCs w:val="30"/>
          <w:u w:val="single" w:color="ff0000"/>
        </w:rPr>
        <w:t>日</w:t>
      </w:r>
    </w:p>
    <w:p>
      <w:pPr>
        <w:jc w:val="left"/>
        <w:rPr>
          <w:rFonts w:hint="eastAsia" w:ascii="黑体" w:hAnsi="黑体" w:eastAsia="黑体"/>
          <w:color w:val="0"/>
          <w:sz w:val="28"/>
          <w:szCs w:val="28"/>
          <w:shd w:val="clear" w:color="auto" w:fill="ffffff"/>
        </w:rPr>
      </w:pPr>
      <w:r>
        <w:rPr>
          <w:rFonts w:hint="eastAsia" w:ascii="黑体" w:hAnsi="黑体" w:eastAsia="黑体"/>
          <w:color w:val="0"/>
          <w:sz w:val="28"/>
          <w:szCs w:val="28"/>
          <w:shd w:val="clear" w:color="auto" w:fill="ffffff"/>
        </w:rPr>
        <w:t>★</w:t>
      </w:r>
      <w:r>
        <w:rPr>
          <w:rFonts w:hint="eastAsia" w:ascii="黑体" w:hAnsi="黑体" w:eastAsia="黑体"/>
          <w:color w:val="0"/>
          <w:sz w:val="28"/>
          <w:szCs w:val="28"/>
          <w:shd w:val="clear" w:color="auto" w:fill="ffffff"/>
          <w:lang w:val="en-US" w:eastAsia="zh-CN"/>
        </w:rPr>
        <w:t>行有所思之庙张之行</w:t>
      </w:r>
    </w:p>
    <w:p>
      <w:pPr>
        <w:jc w:val="left"/>
        <w:rPr>
          <w:rFonts w:hint="eastAsia" w:ascii="黑体" w:hAnsi="黑体" w:eastAsia="黑体"/>
          <w:color w:val="0"/>
          <w:sz w:val="28"/>
          <w:szCs w:val="28"/>
          <w:shd w:val="clear" w:color="auto" w:fill="ffffff"/>
        </w:rPr>
      </w:pPr>
      <w:r>
        <w:rPr>
          <w:rFonts w:hint="eastAsia" w:ascii="黑体" w:hAnsi="黑体" w:eastAsia="黑体"/>
          <w:color w:val="0"/>
          <w:sz w:val="28"/>
          <w:szCs w:val="28"/>
          <w:shd w:val="clear" w:color="auto" w:fill="ffffff"/>
        </w:rPr>
        <w:t>★</w:t>
      </w:r>
      <w:r>
        <w:rPr>
          <w:rFonts w:hint="eastAsia" w:ascii="黑体" w:hAnsi="黑体" w:eastAsia="黑体"/>
          <w:color w:val="0"/>
          <w:sz w:val="28"/>
          <w:szCs w:val="28"/>
          <w:shd w:val="clear" w:color="auto" w:fill="ffffff"/>
          <w:lang w:val="en-US" w:eastAsia="zh-CN"/>
        </w:rPr>
        <w:t>理想不灭，支教不止</w:t>
      </w:r>
    </w:p>
    <w:p>
      <w:pPr>
        <w:jc w:val="left"/>
        <w:rPr>
          <w:rFonts w:hint="eastAsia" w:ascii="黑体" w:hAnsi="黑体" w:eastAsia="黑体"/>
          <w:color w:val="0"/>
          <w:sz w:val="28"/>
          <w:szCs w:val="28"/>
          <w:shd w:val="clear" w:color="auto" w:fill="ffffff"/>
        </w:rPr>
      </w:pPr>
      <w:r>
        <w:rPr>
          <w:rFonts w:hint="eastAsia" w:ascii="黑体" w:hAnsi="黑体" w:eastAsia="黑体"/>
          <w:color w:val="0"/>
          <w:sz w:val="28"/>
          <w:szCs w:val="28"/>
          <w:shd w:val="clear" w:color="auto" w:fill="ffffff"/>
        </w:rPr>
        <w:t>★</w:t>
      </w:r>
      <w:r>
        <w:rPr>
          <w:rFonts w:hint="eastAsia" w:ascii="黑体" w:hAnsi="黑体" w:eastAsia="黑体"/>
          <w:color w:val="0"/>
          <w:sz w:val="28"/>
          <w:szCs w:val="28"/>
          <w:shd w:val="clear" w:color="auto" w:fill="ffffff"/>
          <w:lang w:val="en-US" w:eastAsia="zh-CN"/>
        </w:rPr>
        <w:t xml:space="preserve">企业污水处理需要领头羊   </w:t>
      </w:r>
    </w:p>
    <w:p>
      <w:pPr>
        <w:jc w:val="left"/>
        <w:rPr>
          <w:rFonts w:hint="eastAsia" w:ascii="黑体" w:hAnsi="黑体" w:eastAsia="黑体"/>
          <w:color w:val="0"/>
          <w:sz w:val="28"/>
          <w:szCs w:val="28"/>
          <w:shd w:val="clear" w:color="auto" w:fill="ffffff"/>
        </w:rPr>
      </w:pPr>
      <w:r>
        <w:rPr>
          <w:rFonts w:hint="eastAsia" w:ascii="黑体" w:hAnsi="黑体" w:eastAsia="黑体"/>
          <w:color w:val="0"/>
          <w:sz w:val="28"/>
          <w:szCs w:val="28"/>
          <w:shd w:val="clear" w:color="auto" w:fill="ffffff"/>
        </w:rPr>
        <w:t>★百人签名，宣行二七</w:t>
      </w:r>
    </w:p>
    <w:p>
      <w:pPr>
        <w:jc w:val="left"/>
        <w:rPr>
          <w:rFonts w:hint="eastAsia" w:ascii="黑体" w:hAnsi="黑体" w:eastAsia="黑体"/>
          <w:color w:val="0"/>
          <w:sz w:val="28"/>
          <w:szCs w:val="28"/>
          <w:shd w:val="clear" w:color="auto" w:fill="ffffff"/>
        </w:rPr>
      </w:pPr>
      <w:r>
        <w:rPr>
          <w:rFonts w:hint="eastAsia" w:ascii="黑体" w:hAnsi="黑体" w:eastAsia="黑体"/>
          <w:color w:val="0"/>
          <w:sz w:val="28"/>
          <w:szCs w:val="28"/>
          <w:shd w:val="clear" w:color="auto" w:fill="ffffff"/>
        </w:rPr>
        <w:t>★</w:t>
      </w:r>
      <w:r>
        <w:rPr>
          <w:rFonts w:hint="eastAsia" w:ascii="黑体" w:hAnsi="黑体" w:eastAsia="黑体"/>
          <w:color w:val="0"/>
          <w:sz w:val="28"/>
          <w:szCs w:val="28"/>
          <w:shd w:val="clear" w:color="auto" w:fill="ffffff"/>
          <w:lang w:val="en-US" w:eastAsia="zh-CN"/>
        </w:rPr>
        <w:t>情系交通，文明出行</w:t>
      </w:r>
      <w:bookmarkEnd w:id="0"/>
    </w:p>
    <w:p>
      <w:pPr>
        <w:jc w:val="center"/>
        <w:rPr>
          <w:rFonts w:hint="eastAsia" w:ascii="宋体" w:hAnsi="宋体" w:eastAsia="宋体" w:cs="宋体"/>
          <w:sz w:val="44"/>
          <w:szCs w:val="44"/>
          <w:lang w:val="en-US" w:eastAsia="zh-CN"/>
        </w:rPr>
      </w:pPr>
      <w:r>
        <w:rPr>
          <w:rFonts w:hint="eastAsia" w:ascii="方正小标宋简体" w:hAnsi="方正小标宋简体" w:eastAsia="方正小标宋简体" w:cs="方正小标宋简体"/>
          <w:sz w:val="44"/>
          <w:szCs w:val="44"/>
          <w:lang w:val="en-US" w:eastAsia="zh-CN"/>
        </w:rPr>
        <w:t>行有所思之庙张之行</w:t>
      </w:r>
    </w:p>
    <w:p>
      <w:pPr>
        <w:widowControl/>
        <w:shd w:val="clear" w:color="auto" w:fill="ffffff"/>
        <w:spacing w:before="0" w:beforeAutospacing="1" w:after="0" w:afterAutospacing="1" w:line="360" w:lineRule="atLeast"/>
        <w:ind w:left="0" w:right="0" w:firstLine="0"/>
        <w:jc w:val="right"/>
        <w:rPr>
          <w:rFonts w:hint="eastAsia" w:ascii="方正小标宋简体" w:hAnsi="黑体" w:eastAsia="方正小标宋简体" w:cs="黑体"/>
          <w:sz w:val="30"/>
          <w:szCs w:val="30"/>
          <w:lang w:val="en-US" w:eastAsia="zh-CN"/>
        </w:rPr>
      </w:pPr>
      <w:r>
        <w:rPr>
          <w:rFonts w:hint="eastAsia" w:ascii="方正小标宋简体" w:hAnsi="黑体" w:eastAsia="方正小标宋简体" w:cs="黑体"/>
          <w:sz w:val="30"/>
          <w:szCs w:val="30"/>
          <w:lang w:val="en-US" w:eastAsia="zh-CN"/>
        </w:rPr>
        <w:t>——法学与公共管理学院失地农民就业调查社会实践队</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7月16日，失地农民就业调查实践队的成员们按计划休整一天，并对三天的庙张调查走访进行资料的整理和过程的总结。</w:t>
      </w:r>
    </w:p>
    <w:p>
      <w:pPr>
        <w:spacing w:line="48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上午，队员们就分组在庙张社区调查走访的信息记录进行分享交流。据总结，调查时间正值工作日，所以大部分调查对象都为年纪大的老人，通过向老人们询问家里子女的就业状况来获取年轻失地农民的就业状况，我们得知：大部分年轻人由于受教育程度低，只能从事清洁和安保类的工作，且大部分人在本地打工。年纪大的人只能赋闲在家，年满六十的老人享有每月50-70元不等的补助和每月400-500元的社会保障金，基本满足水、电、食、宿的生活需要。社区建设状况良好，但社区居委会的管理也存在不足，对社区居民的真正的诉求了解并不是很到位，在就业和生活上的关注与帮扶不够。</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庙张社区面临的就业问题，队员们提出几点建议。一方面是，庙张社区临近高校园区，可以利用高校教育资源提供就业上的指导与合作；另一方面，庙张社区问题的解决，需要庙张社区居委会努力进一步完善工作，各项政策公开透明，建设更加和谐幸福的社区。在现代化社区建设的不断发展中，庙张社区需要发现问题，及时解决，多向其他优秀社区学习。相信逐渐转型为城市居民的庙张失地农民会拥有更加满意的小康生活。</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关于庙张之行，大家进一步的将理论与实践更好的结合。我们任重而道远，相信通过不懈的努力与坚持，我们将会有更多地收获，取得更大的进步。</w:t>
      </w:r>
    </w:p>
    <w:p>
      <w:pPr>
        <w:jc w:val="center"/>
        <w:rPr>
          <w:rFonts w:hint="eastAsia" w:ascii="Calibri" w:hAnsi="Calibri" w:eastAsia="宋体" w:cs="黑体"/>
          <w:kern w:val="2"/>
          <w:sz w:val="21"/>
          <w:szCs w:val="22"/>
          <w:lang w:val="en-US" w:eastAsia="zh-CN"/>
        </w:rPr>
      </w:pPr>
      <w:r>
        <w:rPr>
          <w:rFonts w:hint="eastAsia" w:ascii="Calibri" w:hAnsi="Calibri" w:eastAsia="宋体" w:cs="黑体"/>
          <w:kern w:val="2"/>
          <w:sz w:val="21"/>
          <w:szCs w:val="22"/>
          <w:lang w:val="en-US" w:eastAsia="zh-CN"/>
        </w:rPr>
        <w:pict>
          <v:shape id="图片 2" o:spid="_x0000_s1027" type="#_x0000_t75" style="position:absolute;left:0;margin-left:3pt;margin-top:3.75pt;height:304.35pt;width:410.25pt;mso-wrap-distance-bottom:0pt;mso-wrap-distance-top:0pt;rotation:0f;z-index:251658240;" o:ole="f" fillcolor="#FFFFFF" filled="f" o:preferrelative="t" stroked="f" coordorigin="0,0" coordsize="21600,21600">
            <v:fill on="f" color2="#FFFFFF" focus="0%"/>
            <v:imagedata gain="65536f" blacklevel="0f" gamma="0" o:title="" r:id="rId7"/>
            <o:lock v:ext="edit" position="f" selection="f" grouping="f" rotation="f" cropping="f" text="f" aspectratio="t"/>
            <w10:wrap type="topAndBottom"/>
          </v:shape>
        </w:pict>
      </w:r>
      <w:r>
        <w:rPr>
          <w:rFonts w:hint="eastAsia" w:ascii="Calibri" w:hAnsi="Calibri" w:eastAsia="宋体" w:cs="黑体"/>
          <w:kern w:val="2"/>
          <w:sz w:val="21"/>
          <w:szCs w:val="22"/>
          <w:lang w:val="en-US" w:eastAsia="zh-CN"/>
        </w:rPr>
        <w:t>队员们在进行交流总结</w:t>
      </w:r>
    </w:p>
    <w:p>
      <w:pPr>
        <w:widowControl/>
        <w:shd w:val="clear" w:color="auto" w:fill="ffffff"/>
        <w:spacing w:before="0" w:beforeAutospacing="1" w:after="0" w:afterAutospacing="1" w:line="240" w:lineRule="auto"/>
        <w:ind w:right="0"/>
        <w:jc w:val="both"/>
        <w:rPr>
          <w:rFonts w:ascii="宋体" w:hAnsi="宋体" w:eastAsia="宋体" w:cs="宋体"/>
          <w:b w:val="0"/>
          <w:i w:val="0"/>
          <w:caps w:val="0"/>
          <w:color w:val="0"/>
          <w:spacing w:val="0"/>
          <w:sz w:val="27"/>
          <w:szCs w:val="27"/>
        </w:rPr>
      </w:pPr>
      <w:r>
        <w:rPr>
          <w:rFonts w:hint="eastAsia" w:ascii="方正小标宋简体" w:hAnsi="方正小标宋简体" w:eastAsia="方正小标宋简体" w:cs="方正小标宋简体"/>
          <w:sz w:val="44"/>
          <w:szCs w:val="44"/>
          <w:lang w:val="en-US" w:eastAsia="zh-CN"/>
        </w:rPr>
        <w:t xml:space="preserve">          理想不灭，支教不止</w:t>
      </w:r>
    </w:p>
    <w:p>
      <w:pPr>
        <w:widowControl/>
        <w:shd w:val="clear" w:color="auto" w:fill="ffffff"/>
        <w:wordWrap w:val="0"/>
        <w:spacing w:before="0" w:beforeAutospacing="1" w:after="0" w:afterAutospacing="1" w:line="240" w:lineRule="auto"/>
        <w:ind w:left="868" w:right="0" w:firstLine="600"/>
        <w:jc w:val="right"/>
        <w:rPr>
          <w:rFonts w:hint="default" w:ascii="方正小标宋简体" w:hAnsi="黑体" w:eastAsia="方正小标宋简体"/>
          <w:sz w:val="30"/>
          <w:szCs w:val="30"/>
          <w:lang w:val="en-US" w:eastAsia="zh-CN"/>
        </w:rPr>
      </w:pPr>
      <w:r>
        <w:rPr>
          <w:rFonts w:ascii="Calibri" w:hAnsi="Calibri" w:eastAsia="宋体" w:cs="Calibri"/>
          <w:b/>
          <w:i w:val="0"/>
          <w:caps w:val="0"/>
          <w:color w:val="0"/>
          <w:spacing w:val="0"/>
          <w:kern w:val="0"/>
          <w:sz w:val="30"/>
          <w:szCs w:val="30"/>
          <w:shd w:val="clear" w:color="auto" w:fill="ffffff"/>
          <w:lang w:val="en-US" w:eastAsia="zh-CN"/>
        </w:rPr>
        <w:t>      </w:t>
      </w:r>
      <w:r>
        <w:rPr>
          <w:rFonts w:hint="eastAsia" w:ascii="方正小标宋简体" w:hAnsi="黑体" w:eastAsia="方正小标宋简体"/>
          <w:sz w:val="30"/>
          <w:szCs w:val="30"/>
          <w:lang w:val="en-US" w:eastAsia="zh-CN"/>
        </w:rPr>
        <w:t> </w:t>
      </w:r>
      <w:r>
        <w:rPr>
          <w:rFonts w:hint="default" w:ascii="方正小标宋简体" w:hAnsi="黑体" w:eastAsia="方正小标宋简体"/>
          <w:sz w:val="30"/>
          <w:szCs w:val="30"/>
          <w:lang w:val="en-US" w:eastAsia="zh-CN"/>
        </w:rPr>
        <w:t> ——土木</w:t>
      </w:r>
      <w:r>
        <w:rPr>
          <w:rFonts w:hint="eastAsia" w:ascii="方正小标宋简体" w:hAnsi="黑体" w:eastAsia="方正小标宋简体"/>
          <w:sz w:val="30"/>
          <w:szCs w:val="30"/>
          <w:lang w:val="en-US" w:eastAsia="zh-CN"/>
        </w:rPr>
        <w:t>与交通学院学</w:t>
      </w:r>
      <w:r>
        <w:rPr>
          <w:rFonts w:hint="default" w:ascii="方正小标宋简体" w:hAnsi="黑体" w:eastAsia="方正小标宋简体"/>
          <w:sz w:val="30"/>
          <w:szCs w:val="30"/>
          <w:lang w:val="en-US" w:eastAsia="zh-CN"/>
        </w:rPr>
        <w:t>院“向日葵”支教团队</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月16日，华北水利水电大学土木与交通学院“向日葵爱心支教团”，为了响应学校的号召，前往河南开封杞县裴店村孟里寨小学。队伍开始的目的就是尽自己的最大努力来陪这些留守儿童，通过教学唱歌以及画画让他们开心。</w:t>
      </w:r>
    </w:p>
    <w:p>
      <w:pPr>
        <w:spacing w:line="480" w:lineRule="exact"/>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7月11</w:t>
      </w:r>
      <w:r>
        <w:rPr>
          <w:rFonts w:hint="eastAsia" w:ascii="仿宋_GB2312" w:hAnsi="仿宋_GB2312" w:eastAsia="仿宋_GB2312" w:cs="仿宋_GB2312"/>
          <w:sz w:val="28"/>
          <w:szCs w:val="28"/>
          <w:lang w:val="en-US" w:eastAsia="zh-CN"/>
        </w:rPr>
        <w:t>日</w:t>
      </w:r>
      <w:r>
        <w:rPr>
          <w:rFonts w:hint="default" w:ascii="仿宋_GB2312" w:hAnsi="仿宋_GB2312" w:eastAsia="仿宋_GB2312" w:cs="仿宋_GB2312"/>
          <w:sz w:val="28"/>
          <w:szCs w:val="28"/>
          <w:lang w:val="en-US" w:eastAsia="zh-CN"/>
        </w:rPr>
        <w:t>至7月16日，实践团队已在不知不觉的中进行过一周左右的支教活动，在这几天里，收获的最多的是友情，收获更多的是感动。在熟悉的基础上，支教团队成员经过商议，决定多开展一些户外的教学活动，让孩子们真正的感受到新时代的在玩中学，在学中玩的高效率教学模式。</w:t>
      </w:r>
    </w:p>
    <w:p>
      <w:pPr>
        <w:spacing w:line="480" w:lineRule="exact"/>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实践队队员开展了一系列课外活动，比如兵乓球课、跳绳、羽毛球、老鹰捉小鸡以及各种游戏。这么多游戏让我们实践队有更多的机会和孩子们相处，和孩子们玩耍。让队员更了解孩子们的平时</w:t>
      </w:r>
      <w:r>
        <w:rPr>
          <w:rFonts w:hint="eastAsia" w:ascii="仿宋_GB2312" w:hAnsi="仿宋_GB2312" w:eastAsia="仿宋_GB2312" w:cs="仿宋_GB2312"/>
          <w:sz w:val="28"/>
          <w:szCs w:val="28"/>
          <w:lang w:val="en-US" w:eastAsia="zh-CN"/>
        </w:rPr>
        <w:t>生活</w:t>
      </w:r>
      <w:r>
        <w:rPr>
          <w:rFonts w:hint="default" w:ascii="仿宋_GB2312" w:hAnsi="仿宋_GB2312" w:eastAsia="仿宋_GB2312" w:cs="仿宋_GB2312"/>
          <w:sz w:val="28"/>
          <w:szCs w:val="28"/>
          <w:lang w:val="en-US" w:eastAsia="zh-CN"/>
        </w:rPr>
        <w:t>。</w:t>
      </w:r>
    </w:p>
    <w:p>
      <w:pPr>
        <w:spacing w:line="480" w:lineRule="exact"/>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最后实践队希望通过这次的支教活动，</w:t>
      </w:r>
      <w:r>
        <w:rPr>
          <w:rFonts w:hint="eastAsia" w:ascii="仿宋_GB2312" w:hAnsi="仿宋_GB2312" w:eastAsia="仿宋_GB2312" w:cs="仿宋_GB2312"/>
          <w:sz w:val="28"/>
          <w:szCs w:val="28"/>
          <w:lang w:val="en-US" w:eastAsia="zh-CN"/>
        </w:rPr>
        <w:t>能使</w:t>
      </w:r>
      <w:r>
        <w:rPr>
          <w:rFonts w:hint="default" w:ascii="仿宋_GB2312" w:hAnsi="仿宋_GB2312" w:eastAsia="仿宋_GB2312" w:cs="仿宋_GB2312"/>
          <w:sz w:val="28"/>
          <w:szCs w:val="28"/>
          <w:lang w:val="en-US" w:eastAsia="zh-CN"/>
        </w:rPr>
        <w:t>孩子们更好的成长，更好的生活。实践队队员也能坚持下去，锻炼自己的能力。</w:t>
      </w:r>
    </w:p>
    <w:p>
      <w:pPr>
        <w:rPr>
          <w:rFonts w:hint="eastAsia" w:eastAsia="宋体"/>
          <w:lang w:eastAsia="zh-CN"/>
        </w:rPr>
      </w:pPr>
      <w:r>
        <w:rPr>
          <w:rFonts w:hint="eastAsia"/>
          <w:lang w:val="en-US" w:eastAsia="zh-CN"/>
        </w:rPr>
        <w:t xml:space="preserve">     </w:t>
      </w:r>
      <w:r>
        <w:rPr>
          <w:rFonts w:hint="eastAsia" w:ascii="Calibri" w:hAnsi="Calibri" w:eastAsia="宋体" w:cs="黑体"/>
          <w:kern w:val="2"/>
          <w:sz w:val="21"/>
          <w:szCs w:val="24"/>
          <w:lang w:val="en-US" w:eastAsia="zh-CN"/>
        </w:rPr>
        <w:pict>
          <v:shape id="图片框 1027" o:spid="_x0000_s1028" type="#_x0000_t75" style="height:208.75pt;width:347.6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widowControl/>
        <w:shd w:val="clear" w:color="auto" w:fill="ffffff"/>
        <w:spacing w:before="0" w:beforeAutospacing="1" w:after="0" w:afterAutospacing="1" w:line="240" w:lineRule="auto"/>
        <w:ind w:left="868" w:right="0" w:firstLine="88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追梦路上，我们相伴</w:t>
      </w:r>
    </w:p>
    <w:p>
      <w:pPr>
        <w:widowControl/>
        <w:jc w:val="right"/>
        <w:rPr>
          <w:rFonts w:hint="eastAsia" w:ascii="方正小标宋简体" w:hAnsi="黑体" w:eastAsia="方正小标宋简体"/>
          <w:sz w:val="30"/>
          <w:szCs w:val="30"/>
        </w:rPr>
      </w:pPr>
      <w:r>
        <w:rPr>
          <w:rFonts w:hint="default" w:ascii="方正小标宋简体" w:hAnsi="黑体" w:eastAsia="方正小标宋简体"/>
          <w:sz w:val="30"/>
          <w:szCs w:val="30"/>
          <w:lang w:val="en-US" w:eastAsia="zh-CN"/>
        </w:rPr>
        <w:t>——追梦实践队简报</w:t>
      </w:r>
    </w:p>
    <w:p>
      <w:pPr>
        <w:spacing w:line="480" w:lineRule="exact"/>
        <w:ind w:firstLine="42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7月16日，追梦实践队队员7:00在学校北门门口集合，跟着朝阳，我们享受着早晨的清爽，一路向前，偶尔高歌，偶尔狂奔，一路上互相加油，相互照顾，我队来到了本站的目的河南省郑州市金水区大学生创业园。</w:t>
      </w:r>
    </w:p>
    <w:p>
      <w:pPr>
        <w:spacing w:line="480" w:lineRule="exact"/>
        <w:ind w:firstLine="42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队长</w:t>
      </w:r>
      <w:r>
        <w:rPr>
          <w:rFonts w:hint="eastAsia" w:ascii="仿宋_GB2312" w:hAnsi="仿宋_GB2312" w:eastAsia="仿宋_GB2312" w:cs="仿宋_GB2312"/>
          <w:sz w:val="28"/>
          <w:szCs w:val="28"/>
          <w:lang w:val="en-US" w:eastAsia="zh-CN"/>
        </w:rPr>
        <w:t>负责</w:t>
      </w:r>
      <w:r>
        <w:rPr>
          <w:rFonts w:hint="default" w:ascii="仿宋_GB2312" w:hAnsi="仿宋_GB2312" w:eastAsia="仿宋_GB2312" w:cs="仿宋_GB2312"/>
          <w:sz w:val="28"/>
          <w:szCs w:val="28"/>
          <w:lang w:val="en-US" w:eastAsia="zh-CN"/>
        </w:rPr>
        <w:t>分配任务，有专门负责</w:t>
      </w:r>
      <w:r>
        <w:rPr>
          <w:rFonts w:hint="eastAsia" w:ascii="仿宋_GB2312" w:hAnsi="仿宋_GB2312" w:eastAsia="仿宋_GB2312" w:cs="仿宋_GB2312"/>
          <w:sz w:val="28"/>
          <w:szCs w:val="28"/>
          <w:lang w:val="en-US" w:eastAsia="zh-CN"/>
        </w:rPr>
        <w:t>拍照</w:t>
      </w:r>
      <w:r>
        <w:rPr>
          <w:rFonts w:hint="default" w:ascii="仿宋_GB2312" w:hAnsi="仿宋_GB2312" w:eastAsia="仿宋_GB2312" w:cs="仿宋_GB2312"/>
          <w:sz w:val="28"/>
          <w:szCs w:val="28"/>
          <w:lang w:val="en-US" w:eastAsia="zh-CN"/>
        </w:rPr>
        <w:t>，负责记录的同学，负责问问题</w:t>
      </w:r>
      <w:r>
        <w:rPr>
          <w:rFonts w:hint="eastAsia" w:ascii="仿宋_GB2312" w:hAnsi="仿宋_GB2312" w:eastAsia="仿宋_GB2312" w:cs="仿宋_GB2312"/>
          <w:sz w:val="28"/>
          <w:szCs w:val="28"/>
          <w:lang w:val="en-US" w:eastAsia="zh-CN"/>
        </w:rPr>
        <w:t>则</w:t>
      </w:r>
      <w:r>
        <w:rPr>
          <w:rFonts w:hint="default" w:ascii="仿宋_GB2312" w:hAnsi="仿宋_GB2312" w:eastAsia="仿宋_GB2312" w:cs="仿宋_GB2312"/>
          <w:sz w:val="28"/>
          <w:szCs w:val="28"/>
          <w:lang w:val="en-US" w:eastAsia="zh-CN"/>
        </w:rPr>
        <w:t>是口齿伶俐，善于交流的同学，我们各司其职，在这次的采访中，我们有幸采访到郑州市金水区大学生创业园项目管理部的经理缪忠玉女士，我们主要咨询了以下方面的问题：大学生创业进入该创业园的条件？在</w:t>
      </w:r>
      <w:r>
        <w:rPr>
          <w:rFonts w:hint="eastAsia" w:ascii="仿宋_GB2312" w:hAnsi="仿宋_GB2312" w:eastAsia="仿宋_GB2312" w:cs="仿宋_GB2312"/>
          <w:sz w:val="28"/>
          <w:szCs w:val="28"/>
          <w:lang w:val="en-US" w:eastAsia="zh-CN"/>
        </w:rPr>
        <w:t>入驻</w:t>
      </w:r>
      <w:r>
        <w:rPr>
          <w:rFonts w:hint="default" w:ascii="仿宋_GB2312" w:hAnsi="仿宋_GB2312" w:eastAsia="仿宋_GB2312" w:cs="仿宋_GB2312"/>
          <w:sz w:val="28"/>
          <w:szCs w:val="28"/>
          <w:lang w:val="en-US" w:eastAsia="zh-CN"/>
        </w:rPr>
        <w:t>成功之后，创业园方面会给出怎样的帮助和优惠政策？还有就是缪忠玉女士本身对于大学生创业的一些看法和意见等等，缪女士耐心的解答我们的疑问，细心讲解，在她的回答中</w:t>
      </w:r>
      <w:r>
        <w:rPr>
          <w:rFonts w:hint="eastAsia" w:ascii="仿宋_GB2312" w:hAnsi="仿宋_GB2312" w:eastAsia="仿宋_GB2312" w:cs="仿宋_GB2312"/>
          <w:sz w:val="28"/>
          <w:szCs w:val="28"/>
          <w:lang w:val="en-US" w:eastAsia="zh-CN"/>
        </w:rPr>
        <w:t>有</w:t>
      </w:r>
      <w:r>
        <w:rPr>
          <w:rFonts w:hint="default" w:ascii="仿宋_GB2312" w:hAnsi="仿宋_GB2312" w:eastAsia="仿宋_GB2312" w:cs="仿宋_GB2312"/>
          <w:sz w:val="28"/>
          <w:szCs w:val="28"/>
          <w:lang w:val="en-US" w:eastAsia="zh-CN"/>
        </w:rPr>
        <w:t>提到，只有法人代表大学毕业五年以内，而且占有公司股份30%以上，这样</w:t>
      </w:r>
      <w:r>
        <w:rPr>
          <w:rFonts w:hint="eastAsia" w:ascii="仿宋_GB2312" w:hAnsi="仿宋_GB2312" w:eastAsia="仿宋_GB2312" w:cs="仿宋_GB2312"/>
          <w:sz w:val="28"/>
          <w:szCs w:val="28"/>
          <w:lang w:val="en-US" w:eastAsia="zh-CN"/>
        </w:rPr>
        <w:t>才</w:t>
      </w:r>
      <w:r>
        <w:rPr>
          <w:rFonts w:hint="default" w:ascii="仿宋_GB2312" w:hAnsi="仿宋_GB2312" w:eastAsia="仿宋_GB2312" w:cs="仿宋_GB2312"/>
          <w:sz w:val="28"/>
          <w:szCs w:val="28"/>
          <w:lang w:val="en-US" w:eastAsia="zh-CN"/>
        </w:rPr>
        <w:t>可以申请入驻创业园，之后会对大学生进行创业培训，其中包括资金，资源的对接，还有就是会有创业导师对大学生创业过程中的问题进行指导，也会对企业进行诊断，帮助大学生更好的创业，此外还有政策上的帮助，据调查，国家中的政策普遍反映不好落实，要求高，申请程序复杂，繁琐，要求调节高，很难落到实处，但是创业园中，可以享受到三年免租服务。</w:t>
      </w:r>
    </w:p>
    <w:p>
      <w:pPr>
        <w:spacing w:line="480" w:lineRule="exact"/>
        <w:ind w:firstLine="42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我们最为关注的一项就是对于大学生创业的意见，缪女士提到，创业是一件很艰苦的事情，大学生应该多锻炼自己的心理素质，前期创业阶段选择一个管理平台，有助于自己企业的发展和管理，在这个平台上可以享受到较为优越的条件，可以享受场地，资金，导师指导等多方面的帮助，向比自己优秀的人学习。</w:t>
      </w:r>
    </w:p>
    <w:p>
      <w:pPr>
        <w:spacing w:line="480" w:lineRule="exact"/>
        <w:ind w:firstLine="42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最后我们和缪忠玉女士合影，完成了最后的一项计划，心里满满的都是幸福、开心，这么多天我队队员之间相互熟悉，相互帮助，就这样结束了我们的社会实践，看着我们的成果，都是感动和不舍。希望大家都在自己的路上始终“因梦常在，为梦逐行”！</w:t>
      </w:r>
    </w:p>
    <w:p>
      <w:pPr>
        <w:rPr>
          <w:rFonts w:hint="eastAsia" w:ascii="_4eff_5b8b_GB2312" w:hAnsi="_4eff_5b8b_GB2312" w:eastAsia="_4eff_5b8b_GB2312" w:cs="_4eff_5b8b_GB2312"/>
          <w:b w:val="0"/>
          <w:i w:val="0"/>
          <w:caps w:val="0"/>
          <w:color w:val="0"/>
          <w:spacing w:val="0"/>
          <w:sz w:val="28"/>
          <w:szCs w:val="28"/>
          <w:shd w:val="clear" w:color="auto" w:fill="ffffff"/>
          <w:lang w:eastAsia="zh-CN"/>
        </w:rPr>
      </w:pPr>
      <w:r>
        <w:rPr>
          <w:rFonts w:hint="eastAsia" w:ascii="_4eff_5b8b_GB2312" w:hAnsi="_4eff_5b8b_GB2312" w:eastAsia="_4eff_5b8b_GB2312" w:cs="_4eff_5b8b_GB2312"/>
          <w:b w:val="0"/>
          <w:i w:val="0"/>
          <w:caps w:val="0"/>
          <w:color w:val="0"/>
          <w:spacing w:val="0"/>
          <w:kern w:val="2"/>
          <w:sz w:val="28"/>
          <w:szCs w:val="28"/>
          <w:shd w:val="clear" w:color="auto" w:fill="ffffff"/>
          <w:lang w:val="en-US" w:eastAsia="zh-CN"/>
        </w:rPr>
        <w:pict>
          <v:shape id="图片框 1028" o:spid="_x0000_s1029" type="#_x0000_t75" style="height:265.45pt;width:398.2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spacing w:line="48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队员与经理合影</w:t>
      </w:r>
    </w:p>
    <w:p>
      <w:pPr>
        <w:widowControl/>
        <w:shd w:val="clear" w:color="auto" w:fill="ffffff"/>
        <w:spacing w:before="0" w:beforeAutospacing="1" w:after="0" w:afterAutospacing="1" w:line="240" w:lineRule="auto"/>
        <w:ind w:left="868" w:right="0" w:firstLine="88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企业污水处理需要领头羊</w:t>
      </w:r>
    </w:p>
    <w:p>
      <w:pPr>
        <w:jc w:val="right"/>
        <w:rPr>
          <w:rFonts w:hint="eastAsia" w:ascii="方正小标宋简体" w:hAnsi="黑体" w:eastAsia="方正小标宋简体"/>
          <w:sz w:val="30"/>
          <w:szCs w:val="30"/>
          <w:lang w:val="en-US" w:eastAsia="zh-CN"/>
        </w:rPr>
      </w:pPr>
      <w:r>
        <w:rPr>
          <w:rFonts w:hint="eastAsia" w:ascii="方正小标宋简体" w:hAnsi="黑体" w:eastAsia="方正小标宋简体" w:cs="黑体"/>
          <w:sz w:val="13"/>
          <w:szCs w:val="13"/>
          <w:lang w:val="en-US" w:eastAsia="zh-CN"/>
        </w:rPr>
        <w:t xml:space="preserve"> </w:t>
      </w:r>
      <w:r>
        <w:rPr>
          <w:rFonts w:hint="eastAsia" w:ascii="方正小标宋简体" w:hAnsi="黑体" w:eastAsia="方正小标宋简体"/>
          <w:sz w:val="30"/>
          <w:szCs w:val="30"/>
        </w:rPr>
        <w:t>——</w:t>
      </w:r>
      <w:r>
        <w:rPr>
          <w:rFonts w:hint="eastAsia" w:ascii="方正小标宋简体" w:hAnsi="黑体" w:eastAsia="方正小标宋简体"/>
          <w:sz w:val="30"/>
          <w:szCs w:val="30"/>
          <w:lang w:eastAsia="zh-CN"/>
        </w:rPr>
        <w:t>环境与市政工程</w:t>
      </w:r>
      <w:r>
        <w:rPr>
          <w:rFonts w:hint="eastAsia" w:ascii="方正小标宋简体" w:hAnsi="黑体" w:eastAsia="方正小标宋简体"/>
          <w:sz w:val="30"/>
          <w:szCs w:val="30"/>
        </w:rPr>
        <w:t>学院</w:t>
      </w:r>
      <w:r>
        <w:rPr>
          <w:rFonts w:hint="eastAsia" w:ascii="方正小标宋简体" w:hAnsi="黑体" w:eastAsia="方正小标宋简体"/>
          <w:sz w:val="30"/>
          <w:szCs w:val="30"/>
          <w:lang w:val="en-US" w:eastAsia="zh-CN"/>
        </w:rPr>
        <w:t>饮水思源情系丹江</w:t>
      </w:r>
      <w:r>
        <w:rPr>
          <w:rFonts w:hint="eastAsia" w:ascii="方正小标宋简体" w:hAnsi="黑体" w:eastAsia="方正小标宋简体"/>
          <w:sz w:val="30"/>
          <w:szCs w:val="30"/>
        </w:rPr>
        <w:t>社会实践队</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7月15日星期五，是我们华北水利水电大学环境与市政工程学院饮水思源，情系丹江暑期社会实践队郑州分队在郑州社会实践的第六天了。为了使队伍深入了解企业们关于污水处理这方面的工作，我们将前往花花牛乳业污水处理站的旧址。</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“花花牛”始终秉承“诚信、务实、创新、共赢”的价值理念，肩负“为大众健康、为员工成长、为行业添彩”的神圣使命，全力打造大中原区域乳业第一品牌！着力把 “花花牛”培育成闻名全国的优秀品牌，以此大力推动河南省养殖业的发展，促进河南省畜牧业结构调整和农业产业化进程的发展，带动饲料业、种植业、养殖业、包装、物流等相关产业共同发展，竭力为中原经济建设做出贡献！他们不仅在经济上如此，在环境保护上更是担起了这个责任。</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我们中国企业现在需要的就是这些领头羊，带领着我们中国的企业在环境保护着方面做得更全面更完善，对国家对社会对人民负责。</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在我们看来企业的污水处理不仅仅是一种法律的限制，更多的体现出了一个企业的文化以及他们对这个社会的责任。在当今这个社会更需要这些负责人的企业们站出来，带领着我们走向更美好的未来。</w:t>
      </w:r>
    </w:p>
    <w:p>
      <w:pPr>
        <w:rPr>
          <w:rFonts w:hint="eastAsia" w:ascii="_4eff_5b8b" w:hAnsi="_4eff_5b8b" w:eastAsia="_4eff_5b8b" w:cs="_4eff_5b8b"/>
          <w:b w:val="0"/>
          <w:i w:val="0"/>
          <w:caps w:val="0"/>
          <w:color w:val="0"/>
          <w:spacing w:val="0"/>
          <w:sz w:val="28"/>
          <w:szCs w:val="28"/>
          <w:shd w:val="clear" w:color="auto" w:fill="ffffff"/>
          <w:lang w:val="en-US" w:eastAsia="zh-CN"/>
        </w:rPr>
      </w:pPr>
      <w:r>
        <w:rPr>
          <w:rFonts w:hint="eastAsia" w:ascii="_4eff_5b8b" w:hAnsi="_4eff_5b8b" w:eastAsia="_4eff_5b8b" w:cs="_4eff_5b8b"/>
          <w:b w:val="0"/>
          <w:i w:val="0"/>
          <w:caps w:val="0"/>
          <w:color w:val="0"/>
          <w:spacing w:val="0"/>
          <w:kern w:val="2"/>
          <w:sz w:val="28"/>
          <w:szCs w:val="28"/>
          <w:shd w:val="clear" w:color="auto" w:fill="ffffff"/>
          <w:lang w:val="en-US" w:eastAsia="zh-CN"/>
        </w:rPr>
        <w:pict>
          <v:shape id="图片框 1029" o:spid="_x0000_s1030" type="#_x0000_t75" style="height:463.55pt;width:414.6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spacing w:line="480" w:lineRule="exact"/>
        <w:ind w:firstLine="3840" w:firstLineChars="16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队员行走在路上</w:t>
      </w:r>
    </w:p>
    <w:p>
      <w:pPr>
        <w:widowControl/>
        <w:shd w:val="clear" w:color="auto" w:fill="ffffff"/>
        <w:wordWrap/>
        <w:spacing w:before="0" w:beforeAutospacing="1" w:after="0" w:afterAutospacing="1" w:line="480" w:lineRule="atLeast"/>
        <w:ind w:left="0" w:right="0" w:firstLine="0"/>
        <w:jc w:val="center"/>
        <w:rPr>
          <w:rFonts w:ascii="宋体" w:hAnsi="宋体" w:eastAsia="宋体" w:cs="宋体"/>
          <w:b w:val="0"/>
          <w:i w:val="0"/>
          <w:caps w:val="0"/>
          <w:color w:val="0"/>
          <w:spacing w:val="0"/>
          <w:sz w:val="27"/>
          <w:szCs w:val="27"/>
        </w:rPr>
      </w:pPr>
      <w:r>
        <w:rPr>
          <w:rFonts w:hint="eastAsia" w:ascii="方正小标宋简体" w:hAnsi="方正小标宋简体" w:eastAsia="方正小标宋简体" w:cs="方正小标宋简体"/>
          <w:sz w:val="44"/>
          <w:szCs w:val="44"/>
          <w:lang w:val="en-US" w:eastAsia="zh-CN"/>
        </w:rPr>
        <w:t>百人签名，宣行二七</w:t>
      </w:r>
    </w:p>
    <w:p>
      <w:pPr>
        <w:jc w:val="right"/>
        <w:rPr>
          <w:rFonts w:hint="eastAsia" w:ascii="方正小标宋简体" w:hAnsi="黑体" w:eastAsia="方正小标宋简体"/>
          <w:sz w:val="30"/>
          <w:szCs w:val="30"/>
        </w:rPr>
      </w:pPr>
      <w:r>
        <w:rPr>
          <w:rFonts w:hint="default" w:ascii="方正小标宋简体" w:hAnsi="黑体" w:eastAsia="方正小标宋简体"/>
          <w:sz w:val="30"/>
          <w:szCs w:val="30"/>
          <w:lang w:val="en-US" w:eastAsia="zh-CN"/>
        </w:rPr>
        <w:t> ——电力学院水知源暑期社会实践队</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7月16日，华北水利水电大学“水知源”实践队实践第八天，转眼之间，我们的节水护水实践活动已经步入尾声。经过这七天的奔波，实践队结束了调查活动，为了更好的宣传以使更多的人了解以及参与到节水护水中来，我们在早上9点左右来到了郑州二七广场。</w:t>
      </w:r>
    </w:p>
    <w:p>
      <w:pPr>
        <w:spacing w:line="480" w:lineRule="exact"/>
        <w:ind w:firstLine="560" w:firstLineChars="200"/>
        <w:rPr>
          <w:rFonts w:hint="eastAsia" w:ascii="仿宋_GB2312" w:eastAsia="仿宋_GB2312"/>
          <w:sz w:val="28"/>
          <w:szCs w:val="28"/>
        </w:rPr>
      </w:pPr>
      <w:r>
        <w:rPr>
          <w:rFonts w:hint="default" w:ascii="仿宋_GB2312" w:eastAsia="仿宋_GB2312"/>
          <w:sz w:val="28"/>
          <w:szCs w:val="28"/>
          <w:lang w:val="en-US" w:eastAsia="zh-CN"/>
        </w:rPr>
        <w:t>刚来到二七广场的时候太阳才刚刚升到蔚蓝的天空上，广场的人还不是特别多，于是我们进行了商讨，开始分组行动，我们一共分了三组，每一组前往不同的地方进行节水护水的宣传，很快每一组拿到了一部分宣传页出发了，虽然早上人还不是很多但是我们的队员是热情高涨呢，我们不仅仅在街道上对过往的行人进行节水护水知识的宣传，而且将我们自制的宣传页分发给行人，宣传页上面有我们自己拟制的节水护水倡议书，而且有我们在做了这么久的调查后对水质调查进行的总结，介绍了我们如今所面对的水环境的严峻事态。随后我们又</w:t>
      </w:r>
      <w:r>
        <w:rPr>
          <w:rFonts w:hint="eastAsia" w:ascii="仿宋_GB2312" w:eastAsia="仿宋_GB2312"/>
          <w:sz w:val="28"/>
          <w:szCs w:val="28"/>
          <w:lang w:val="en-US" w:eastAsia="zh-CN"/>
        </w:rPr>
        <w:t>到</w:t>
      </w:r>
      <w:r>
        <w:rPr>
          <w:rFonts w:hint="default" w:ascii="仿宋_GB2312" w:eastAsia="仿宋_GB2312"/>
          <w:sz w:val="28"/>
          <w:szCs w:val="28"/>
          <w:lang w:val="en-US" w:eastAsia="zh-CN"/>
        </w:rPr>
        <w:t>附近的商店里面进行了节水护水的宣传，令我们惊讶的是大家都十分热情，也很认同我们的观点、支持我们做这样的宣传活动。他们也希望我们能够带动更多的人爱护水源，呼吁更多的人以实际行动参与到节水护水的行动中来。</w:t>
      </w:r>
    </w:p>
    <w:p>
      <w:pPr>
        <w:spacing w:line="480" w:lineRule="exact"/>
        <w:ind w:firstLine="560" w:firstLineChars="200"/>
        <w:rPr>
          <w:rFonts w:hint="eastAsia" w:ascii="仿宋_GB2312" w:eastAsia="仿宋_GB2312"/>
          <w:sz w:val="28"/>
          <w:szCs w:val="28"/>
        </w:rPr>
      </w:pPr>
      <w:r>
        <w:rPr>
          <w:rFonts w:hint="default" w:ascii="仿宋_GB2312" w:eastAsia="仿宋_GB2312"/>
          <w:sz w:val="28"/>
          <w:szCs w:val="28"/>
          <w:lang w:val="en-US" w:eastAsia="zh-CN"/>
        </w:rPr>
        <w:t>水是生命之源，如何保护水资源的清洁</w:t>
      </w:r>
      <w:r>
        <w:rPr>
          <w:rFonts w:hint="eastAsia" w:ascii="仿宋_GB2312" w:eastAsia="仿宋_GB2312"/>
          <w:sz w:val="28"/>
          <w:szCs w:val="28"/>
          <w:lang w:val="en-US" w:eastAsia="zh-CN"/>
        </w:rPr>
        <w:t>,</w:t>
      </w:r>
      <w:r>
        <w:rPr>
          <w:rFonts w:hint="default" w:ascii="仿宋_GB2312" w:eastAsia="仿宋_GB2312"/>
          <w:sz w:val="28"/>
          <w:szCs w:val="28"/>
          <w:lang w:val="en-US" w:eastAsia="zh-CN"/>
        </w:rPr>
        <w:t>防止水资源被浪费是当今缓解水危机的重要问题，如果人们能够意识到节水护水的重要性，进而控制水环境不继续恶化将对促进经济社会可持续发展，实现人与自然和谐共处都具有十分重要的意义。走节水之路，行护水之道，我们在行动！</w:t>
      </w:r>
    </w:p>
    <w:p>
      <w:pPr>
        <w:spacing w:line="480" w:lineRule="exact"/>
        <w:ind w:firstLine="560" w:firstLineChars="200"/>
        <w:rPr>
          <w:rFonts w:hint="default" w:ascii="仿宋_GB2312" w:eastAsia="仿宋_GB2312"/>
          <w:sz w:val="28"/>
          <w:szCs w:val="28"/>
          <w:lang w:val="en-US" w:eastAsia="zh-CN"/>
        </w:rPr>
      </w:pPr>
      <w:r>
        <w:rPr>
          <w:rFonts w:hint="default" w:ascii="仿宋_GB2312" w:eastAsia="仿宋_GB2312"/>
          <w:sz w:val="28"/>
          <w:szCs w:val="28"/>
          <w:lang w:val="en-US" w:eastAsia="zh-CN"/>
        </w:rPr>
        <w:t>通过今天的百日签名宣传活动，我们的感触都很深，虽然有很少一部分的人对我们的宣传活动嗤之以鼻，但是大多数人是非常支持并且自身也特别注重对水资源进行保护的，我们相信在我们的共同努力下，水污染的情况以及水资源浪费的情况一定会越来越少。</w:t>
      </w:r>
    </w:p>
    <w:p>
      <w:pPr>
        <w:widowControl/>
        <w:shd w:val="clear" w:color="auto" w:fill="ffffff"/>
        <w:wordWrap/>
        <w:spacing w:before="0" w:beforeAutospacing="1" w:after="0" w:afterAutospacing="1" w:line="240" w:lineRule="auto"/>
        <w:ind w:right="0"/>
        <w:jc w:val="center"/>
        <w:rPr>
          <w:rFonts w:hint="eastAsia" w:ascii="仿宋_GB2312" w:hAnsi="仿宋_GB2312" w:eastAsia="仿宋_GB2312" w:cs="仿宋_GB2312"/>
          <w:sz w:val="24"/>
          <w:szCs w:val="24"/>
          <w:lang w:val="en-US" w:eastAsia="zh-CN"/>
        </w:rPr>
      </w:pPr>
      <w:r>
        <w:rPr>
          <w:rFonts w:hint="eastAsia" w:ascii="仿宋_GB2312" w:hAnsi="宋体" w:eastAsia="仿宋_GB2312" w:cs="仿宋_GB2312"/>
          <w:b w:val="0"/>
          <w:i w:val="0"/>
          <w:caps w:val="0"/>
          <w:color w:val="0"/>
          <w:spacing w:val="0"/>
          <w:kern w:val="0"/>
          <w:sz w:val="28"/>
          <w:szCs w:val="28"/>
          <w:shd w:val="clear" w:color="auto" w:fill="ffffff"/>
          <w:lang w:val="en-US" w:eastAsia="zh-CN"/>
        </w:rPr>
        <w:pict>
          <v:shape id="图片框 1030" o:spid="_x0000_s1031" type="#_x0000_t75" style="height:233.2pt;width:414.7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仿宋_GB2312" w:hAnsi="仿宋_GB2312" w:eastAsia="仿宋_GB2312" w:cs="仿宋_GB2312"/>
          <w:sz w:val="24"/>
          <w:szCs w:val="24"/>
          <w:lang w:val="en-US" w:eastAsia="zh-CN"/>
        </w:rPr>
        <w:t>队员在做问卷调查</w:t>
      </w:r>
    </w:p>
    <w:p>
      <w:pPr>
        <w:widowControl/>
        <w:shd w:val="clear" w:color="auto" w:fill="ffffff"/>
        <w:wordWrap/>
        <w:spacing w:before="0" w:beforeAutospacing="1" w:after="0" w:afterAutospacing="1" w:line="240" w:lineRule="auto"/>
        <w:ind w:left="0" w:right="0" w:firstLine="560"/>
        <w:jc w:val="center"/>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 </w:t>
      </w:r>
      <w:r>
        <w:rPr>
          <w:rFonts w:hint="eastAsia" w:ascii="方正小标宋简体" w:hAnsi="方正小标宋简体" w:eastAsia="方正小标宋简体" w:cs="方正小标宋简体"/>
          <w:sz w:val="44"/>
          <w:szCs w:val="44"/>
          <w:lang w:val="en-US" w:eastAsia="zh-CN"/>
        </w:rPr>
        <w:t>情系交通，文明出行</w:t>
      </w:r>
    </w:p>
    <w:p>
      <w:pPr>
        <w:jc w:val="right"/>
        <w:rPr>
          <w:rFonts w:hint="eastAsia" w:ascii="方正小标宋简体" w:hAnsi="黑体" w:eastAsia="方正小标宋简体"/>
          <w:sz w:val="30"/>
          <w:szCs w:val="30"/>
          <w:lang w:val="en-US" w:eastAsia="zh-CN"/>
        </w:rPr>
      </w:pPr>
      <w:r>
        <w:rPr>
          <w:rFonts w:hint="default" w:ascii="方正小标宋简体" w:hAnsi="黑体" w:eastAsia="方正小标宋简体"/>
          <w:sz w:val="30"/>
          <w:szCs w:val="30"/>
          <w:lang w:val="en-US" w:eastAsia="zh-CN"/>
        </w:rPr>
        <w:t>——</w:t>
      </w:r>
      <w:r>
        <w:rPr>
          <w:rFonts w:hint="eastAsia" w:ascii="方正小标宋简体" w:hAnsi="黑体" w:eastAsia="方正小标宋简体"/>
          <w:sz w:val="30"/>
          <w:szCs w:val="30"/>
          <w:lang w:val="en-US" w:eastAsia="zh-CN"/>
        </w:rPr>
        <w:t>“文明交通”宣讲团社会实践队</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7月16日，华北水利水电大学“文明交通”宣讲团社会实践调查活动的第八天。针对昨天对郑州交通问题归纳整理的结果，社会实践队的队员决定今天赶往人民路段对其交通问题做调查分析，对昨天归纳整理的结果加以补充。</w:t>
      </w:r>
    </w:p>
    <w:p>
      <w:pPr>
        <w:spacing w:line="480" w:lineRule="exact"/>
        <w:ind w:firstLine="560" w:firstLineChars="200"/>
        <w:rPr>
          <w:rFonts w:hint="eastAsia" w:ascii="仿宋_GB2312" w:eastAsia="仿宋_GB2312"/>
          <w:sz w:val="28"/>
          <w:szCs w:val="28"/>
        </w:rPr>
      </w:pPr>
      <w:r>
        <w:rPr>
          <w:rFonts w:hint="default" w:ascii="仿宋_GB2312" w:eastAsia="仿宋_GB2312"/>
          <w:sz w:val="28"/>
          <w:szCs w:val="28"/>
          <w:lang w:val="en-US" w:eastAsia="zh-CN"/>
        </w:rPr>
        <w:t>上午10:00，实践队的队员已经展开了对人民路段交通问题的调查分析工作并详细的记录各种数据。由于车辆较多且路口信号灯混乱，该路段交通秩序极其混乱，经常出现车辆行人争抢道路，穿插通行的状况，对市民的生命财产安全造成了极大的威胁，严重影响了该路段的交通质量。而且部分市民交通安全意识淡薄、素质较低，不听从路口交通疏导员的指挥，争抢道路通行，是一种对自己、对他人都极其不负责任的行为。</w:t>
      </w:r>
    </w:p>
    <w:p>
      <w:pPr>
        <w:spacing w:line="480" w:lineRule="exact"/>
        <w:ind w:firstLine="560" w:firstLineChars="200"/>
        <w:rPr>
          <w:rFonts w:hint="default" w:ascii="仿宋_GB2312" w:eastAsia="仿宋_GB2312"/>
          <w:sz w:val="28"/>
          <w:szCs w:val="28"/>
          <w:lang w:val="en-US" w:eastAsia="zh-CN"/>
        </w:rPr>
      </w:pPr>
      <w:r>
        <w:rPr>
          <w:rFonts w:hint="default" w:ascii="仿宋_GB2312" w:eastAsia="仿宋_GB2312"/>
          <w:sz w:val="28"/>
          <w:szCs w:val="28"/>
          <w:lang w:val="en-US" w:eastAsia="zh-CN"/>
        </w:rPr>
        <w:t>交通问题的产生不仅仅</w:t>
      </w:r>
      <w:r>
        <w:rPr>
          <w:rFonts w:hint="eastAsia" w:ascii="仿宋_GB2312" w:eastAsia="仿宋_GB2312"/>
          <w:sz w:val="28"/>
          <w:szCs w:val="28"/>
          <w:lang w:val="en-US" w:eastAsia="zh-CN"/>
        </w:rPr>
        <w:t>与</w:t>
      </w:r>
      <w:r>
        <w:rPr>
          <w:rFonts w:hint="default" w:ascii="仿宋_GB2312" w:eastAsia="仿宋_GB2312"/>
          <w:sz w:val="28"/>
          <w:szCs w:val="28"/>
          <w:lang w:val="en-US" w:eastAsia="zh-CN"/>
        </w:rPr>
        <w:t>交通设施不到位，有关部门的监管不到位</w:t>
      </w:r>
      <w:r>
        <w:rPr>
          <w:rFonts w:hint="eastAsia" w:ascii="仿宋_GB2312" w:eastAsia="仿宋_GB2312"/>
          <w:sz w:val="28"/>
          <w:szCs w:val="28"/>
          <w:lang w:val="en-US" w:eastAsia="zh-CN"/>
        </w:rPr>
        <w:t>等有关</w:t>
      </w:r>
      <w:r>
        <w:rPr>
          <w:rFonts w:hint="default" w:ascii="仿宋_GB2312" w:eastAsia="仿宋_GB2312"/>
          <w:sz w:val="28"/>
          <w:szCs w:val="28"/>
          <w:lang w:val="en-US" w:eastAsia="zh-CN"/>
        </w:rPr>
        <w:t>，也与市民的整体素质有较大的关系，希望可以通过一系列交通安全知识教育活动提高市民的交通安全意识，让市民可以拥有一个安全的出行环境。</w:t>
      </w:r>
    </w:p>
    <w:p>
      <w:pPr>
        <w:widowControl/>
        <w:spacing w:before="0" w:beforeAutospacing="1" w:after="0" w:afterAutospacing="1" w:line="480" w:lineRule="atLeast"/>
        <w:ind w:right="561"/>
        <w:jc w:val="center"/>
        <w:rPr>
          <w:rFonts w:hint="default" w:ascii="仿宋_GB2312" w:hAnsi="仿宋_GB2312" w:eastAsia="仿宋_GB2312" w:cs="仿宋_GB2312"/>
          <w:sz w:val="24"/>
          <w:szCs w:val="24"/>
          <w:lang w:val="en-US" w:eastAsia="zh-CN"/>
        </w:rPr>
      </w:pPr>
      <w:r>
        <w:rPr>
          <w:rFonts w:hint="default" w:ascii="_4eff_5b8b_GB2312" w:hAnsi="_4eff_5b8b_GB2312" w:eastAsia="_4eff_5b8b_GB2312" w:cs="_4eff_5b8b_GB2312"/>
          <w:kern w:val="0"/>
          <w:sz w:val="28"/>
          <w:szCs w:val="28"/>
          <w:lang w:val="en-US" w:eastAsia="zh-CN"/>
        </w:rPr>
        <w:pict>
          <v:shape id="图片框 1031" o:spid="_x0000_s1032" type="#_x0000_t75" style="height:276.4pt;width:415.0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r>
        <w:rPr>
          <w:rFonts w:hint="eastAsia" w:ascii="仿宋_GB2312" w:hAnsi="仿宋_GB2312" w:eastAsia="仿宋_GB2312" w:cs="仿宋_GB2312"/>
          <w:sz w:val="24"/>
          <w:szCs w:val="24"/>
          <w:lang w:val="en-US" w:eastAsia="zh-CN"/>
        </w:rPr>
        <w:t>路况调查</w:t>
      </w:r>
    </w:p>
    <w:p>
      <w:pPr>
        <w:widowControl/>
        <w:spacing w:before="0" w:beforeAutospacing="1" w:after="0" w:afterAutospacing="1" w:line="480" w:lineRule="atLeast"/>
        <w:ind w:right="561"/>
        <w:jc w:val="both"/>
        <w:rPr>
          <w:rFonts w:hint="default" w:ascii="_4eff_5b8b_GB2312" w:hAnsi="_4eff_5b8b_GB2312" w:eastAsia="_4eff_5b8b_GB2312" w:cs="_4eff_5b8b_GB2312"/>
          <w:kern w:val="0"/>
          <w:sz w:val="28"/>
          <w:szCs w:val="28"/>
          <w:lang w:val="en-US" w:eastAsia="zh-CN"/>
        </w:rPr>
      </w:pPr>
    </w:p>
    <w:p>
      <w:pPr>
        <w:widowControl/>
        <w:spacing w:before="0" w:beforeAutospacing="1" w:after="0" w:afterAutospacing="1" w:line="480" w:lineRule="atLeast"/>
        <w:ind w:right="561"/>
        <w:jc w:val="both"/>
        <w:rPr>
          <w:rFonts w:hint="default" w:ascii="_4eff_5b8b_GB2312" w:hAnsi="_4eff_5b8b_GB2312" w:eastAsia="_4eff_5b8b_GB2312" w:cs="_4eff_5b8b_GB2312"/>
          <w:kern w:val="0"/>
          <w:sz w:val="28"/>
          <w:szCs w:val="28"/>
          <w:lang w:val="en-US" w:eastAsia="zh-CN"/>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黑体" w:eastAsia="黑体" w:cs="黑体"/>
          <w:bCs/>
          <w:sz w:val="22"/>
        </w:rPr>
      </w:pPr>
      <w:r>
        <w:rPr>
          <w:rFonts w:hint="eastAsia" w:ascii="黑体" w:hAnsi="宋体" w:eastAsia="黑体"/>
          <w:b/>
          <w:bCs/>
          <w:sz w:val="22"/>
        </w:rPr>
        <w:t>指    导</w:t>
      </w:r>
      <w:r>
        <w:rPr>
          <w:rFonts w:hint="eastAsia" w:ascii="黑体" w:hAnsi="宋体" w:eastAsia="黑体"/>
          <w:b/>
          <w:bCs/>
          <w:szCs w:val="20"/>
        </w:rPr>
        <w:t>：</w:t>
      </w:r>
      <w:r>
        <w:rPr>
          <w:rFonts w:hint="eastAsia" w:ascii="黑体" w:hAnsi="黑体" w:eastAsia="黑体" w:cs="黑体"/>
          <w:bCs/>
          <w:sz w:val="22"/>
        </w:rPr>
        <w:t>祁  萌</w:t>
      </w:r>
    </w:p>
    <w:p>
      <w:pPr>
        <w:spacing w:line="400" w:lineRule="exact"/>
        <w:rPr>
          <w:rFonts w:ascii="黑体" w:hAnsi="宋体" w:eastAsia="黑体"/>
          <w:b/>
          <w:bCs/>
          <w:szCs w:val="20"/>
        </w:rPr>
      </w:pPr>
      <w:r>
        <w:rPr>
          <w:rFonts w:hint="eastAsia" w:ascii="黑体" w:hAnsi="宋体" w:eastAsia="黑体"/>
          <w:b/>
          <w:bCs/>
          <w:sz w:val="22"/>
        </w:rPr>
        <w:t>主　　审：</w:t>
      </w:r>
      <w:r>
        <w:rPr>
          <w:rFonts w:hint="eastAsia" w:ascii="黑体" w:hAnsi="黑体" w:eastAsia="黑体" w:cs="黑体"/>
          <w:bCs/>
          <w:sz w:val="22"/>
        </w:rPr>
        <w:t>宋凯果</w:t>
      </w:r>
    </w:p>
    <w:p>
      <w:pPr>
        <w:spacing w:line="400" w:lineRule="exact"/>
        <w:rPr>
          <w:rFonts w:ascii="黑体" w:hAnsi="宋体" w:eastAsia="黑体"/>
          <w:b/>
          <w:bCs/>
          <w:szCs w:val="20"/>
        </w:rPr>
      </w:pPr>
      <w:r>
        <w:rPr>
          <w:rFonts w:hint="eastAsia" w:ascii="黑体" w:hAnsi="宋体" w:eastAsia="黑体"/>
          <w:b/>
          <w:bCs/>
          <w:sz w:val="22"/>
        </w:rPr>
        <w:t>主　　编：</w:t>
      </w:r>
      <w:r>
        <w:rPr>
          <w:rFonts w:hint="eastAsia" w:ascii="黑体" w:hAnsi="黑体" w:eastAsia="黑体" w:cs="黑体"/>
          <w:bCs/>
          <w:sz w:val="22"/>
        </w:rPr>
        <w:t>任  智</w:t>
      </w:r>
    </w:p>
    <w:p>
      <w:pPr>
        <w:spacing w:line="400" w:lineRule="exact"/>
        <w:rPr>
          <w:rFonts w:hint="eastAsia" w:ascii="黑体" w:hAnsi="黑体" w:eastAsia="黑体" w:cs="黑体"/>
          <w:bCs/>
          <w:sz w:val="22"/>
        </w:rPr>
      </w:pPr>
      <w:r>
        <w:rPr>
          <w:rFonts w:hint="eastAsia" w:ascii="黑体" w:hAnsi="宋体" w:eastAsia="黑体"/>
          <w:b/>
          <w:bCs/>
          <w:sz w:val="22"/>
        </w:rPr>
        <w:t>执行主编：</w:t>
      </w:r>
      <w:r>
        <w:rPr>
          <w:rFonts w:hint="eastAsia" w:ascii="黑体" w:hAnsi="黑体" w:eastAsia="黑体" w:cs="黑体"/>
          <w:bCs/>
          <w:sz w:val="22"/>
        </w:rPr>
        <w:t>任梦圆  张  杨  李博文  李卓远</w:t>
      </w:r>
    </w:p>
    <w:p>
      <w:pPr>
        <w:spacing w:line="400" w:lineRule="exact"/>
        <w:rPr>
          <w:rFonts w:hint="eastAsia" w:ascii="黑体" w:hAnsi="黑体" w:eastAsia="黑体" w:cs="黑体"/>
          <w:bCs/>
          <w:sz w:val="22"/>
        </w:rPr>
      </w:pPr>
      <w:r>
        <w:rPr>
          <w:rFonts w:hint="eastAsia" w:ascii="黑体" w:hAnsi="宋体" w:eastAsia="黑体"/>
          <w:b/>
          <w:bCs/>
          <w:sz w:val="22"/>
        </w:rPr>
        <w:t>联系地址：</w:t>
      </w:r>
      <w:r>
        <w:rPr>
          <w:rFonts w:hint="eastAsia" w:ascii="黑体" w:hAnsi="黑体" w:eastAsia="黑体" w:cs="黑体"/>
          <w:bCs/>
          <w:sz w:val="22"/>
        </w:rPr>
        <w:t>华北水利水电大学团委(450011)</w:t>
      </w:r>
    </w:p>
    <w:p>
      <w:pPr>
        <w:spacing w:line="400" w:lineRule="exact"/>
        <w:rPr>
          <w:rFonts w:ascii="宋体" w:hAnsi="宋体"/>
          <w:bCs/>
          <w:sz w:val="22"/>
        </w:rPr>
      </w:pPr>
      <w:r>
        <w:rPr>
          <w:rFonts w:hint="eastAsia" w:ascii="黑体" w:hAnsi="宋体" w:eastAsia="黑体"/>
          <w:b/>
          <w:bCs/>
          <w:sz w:val="22"/>
        </w:rPr>
        <w:t>联系电话：</w:t>
      </w:r>
      <w:r>
        <w:rPr>
          <w:rFonts w:hint="eastAsia" w:ascii="黑体" w:hAnsi="黑体" w:eastAsia="黑体" w:cs="黑体"/>
          <w:bCs/>
          <w:sz w:val="22"/>
        </w:rPr>
        <w:t>0371-69127469</w:t>
      </w:r>
    </w:p>
    <w:p>
      <w:pPr>
        <w:pBdr>
          <w:bottom w:val="single" w:color="auto" w:sz="6" w:space="1"/>
        </w:pBdr>
        <w:spacing w:line="400" w:lineRule="exact"/>
        <w:rPr>
          <w:rFonts w:hint="eastAsia" w:ascii="黑体" w:hAnsi="黑体" w:eastAsia="黑体" w:cs="黑体"/>
          <w:bCs/>
          <w:sz w:val="22"/>
        </w:rPr>
      </w:pPr>
      <w:r>
        <w:rPr>
          <w:rFonts w:hint="eastAsia" w:ascii="黑体" w:hAnsi="宋体" w:eastAsia="黑体"/>
          <w:b/>
          <w:bCs/>
          <w:sz w:val="22"/>
        </w:rPr>
        <w:t>电子邮箱：</w:t>
      </w:r>
      <w:r>
        <w:rPr>
          <w:rFonts w:hint="eastAsia" w:ascii="黑体" w:hAnsi="黑体" w:eastAsia="黑体" w:cs="黑体"/>
          <w:bCs/>
          <w:sz w:val="22"/>
        </w:rPr>
        <w:t>1319106927@qq.com</w:t>
      </w:r>
    </w:p>
    <w:p>
      <w:pPr>
        <w:spacing w:line="400" w:lineRule="exact"/>
        <w:rPr>
          <w:rFonts w:hint="eastAsia" w:ascii="黑体" w:hAnsi="黑体" w:eastAsia="黑体" w:cs="黑体"/>
          <w:bCs/>
          <w:sz w:val="22"/>
        </w:rPr>
      </w:pPr>
      <w:r>
        <w:rPr>
          <w:rFonts w:hint="eastAsia" w:ascii="黑体" w:hAnsi="宋体" w:eastAsia="黑体"/>
          <w:b/>
          <w:bCs/>
          <w:sz w:val="22"/>
        </w:rPr>
        <w:t>报：</w:t>
      </w:r>
      <w:r>
        <w:rPr>
          <w:rFonts w:hint="eastAsia" w:ascii="黑体" w:hAnsi="黑体" w:eastAsia="黑体" w:cs="黑体"/>
          <w:bCs/>
          <w:sz w:val="22"/>
        </w:rPr>
        <w:t>团省委、校党委</w:t>
      </w:r>
    </w:p>
    <w:p>
      <w:pPr>
        <w:spacing w:line="400" w:lineRule="exact"/>
        <w:rPr>
          <w:rFonts w:hint="eastAsia" w:ascii="_4eff_5b8b" w:hAnsi="_4eff_5b8b" w:eastAsia="_4eff_5b8b" w:cs="_4eff_5b8b"/>
          <w:b w:val="0"/>
          <w:i w:val="0"/>
          <w:caps w:val="0"/>
          <w:color w:val="0"/>
          <w:spacing w:val="0"/>
          <w:sz w:val="28"/>
          <w:szCs w:val="28"/>
          <w:shd w:val="clear" w:color="auto" w:fill="ffffff"/>
          <w:lang w:val="en-US" w:eastAsia="zh-CN"/>
        </w:rPr>
      </w:pPr>
      <w:r>
        <w:rPr>
          <w:rFonts w:hint="eastAsia" w:ascii="黑体" w:hAnsi="宋体" w:eastAsia="黑体"/>
          <w:b/>
          <w:bCs/>
          <w:sz w:val="22"/>
        </w:rPr>
        <w:t>送：</w:t>
      </w:r>
      <w:r>
        <w:rPr>
          <w:rFonts w:hint="eastAsia" w:ascii="黑体" w:hAnsi="黑体" w:eastAsia="黑体" w:cs="黑体"/>
          <w:bCs/>
          <w:sz w:val="22"/>
        </w:rPr>
        <w:t>党群各部门、各院、部、处</w:t>
      </w:r>
    </w:p>
    <w:sectPr>
      <w:headerReference r:id="rId4" w:type="default"/>
      <w:footerReference r:id="rId5"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Tahoma">
    <w:altName w:val="Tahoma"/>
    <w:panose1 w:val="020B0604030504040204"/>
    <w:charset w:val="00"/>
    <w:family w:val="auto"/>
    <w:pitch w:val="default"/>
    <w:sig w:usb0="E1002EFF" w:usb1="C000605B" w:usb2="00000029" w:usb3="00000000" w:csb0="200101FF" w:csb1="20280000"/>
  </w:font>
  <w:font w:name="Symbol">
    <w:altName w:val="Symbol"/>
    <w:panose1 w:val="05050102010706020507"/>
    <w:charset w:val="00"/>
    <w:family w:val="roman"/>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Wingdings">
    <w:altName w:val="Wingdings"/>
    <w:panose1 w:val="05000000000000000000"/>
    <w:charset w:val="00"/>
    <w:family w:val="auto"/>
    <w:pitch w:val="default"/>
    <w:sig w:usb0="00000000" w:usb1="00000000" w:usb2="00000000" w:usb3="00000000" w:csb0="80000000" w:csb1="00000000"/>
  </w:font>
  <w:font w:name="微软雅黑">
    <w:altName w:val="微软雅黑"/>
    <w:panose1 w:val="020B0503020204020204"/>
    <w:charset w:val="00"/>
    <w:family w:val="auto"/>
    <w:pitch w:val="default"/>
    <w:sig w:usb0="80000287" w:usb1="280F3C52" w:usb2="00000016" w:usb3="00000000" w:csb0="0004001F" w:csb1="00000000"/>
  </w:font>
  <w:font w:name="Cambria">
    <w:altName w:val="Cambria"/>
    <w:panose1 w:val="02040503050406030204"/>
    <w:charset w:val="00"/>
    <w:family w:val="auto"/>
    <w:pitch w:val="default"/>
    <w:sig w:usb0="E00002FF" w:usb1="400004FF" w:usb2="00000000" w:usb3="00000000" w:csb0="2000019F" w:csb1="00000000"/>
  </w:font>
  <w:font w:name="Calibri">
    <w:altName w:val="Calibri"/>
    <w:panose1 w:val="020F0502020204030204"/>
    <w:charset w:val="00"/>
    <w:family w:val="auto"/>
    <w:pitch w:val="default"/>
    <w:sig w:usb0="E10002FF" w:usb1="4000ACFF" w:usb2="00000009" w:usb3="00000000" w:csb0="2000019F" w:csb1="00000000"/>
  </w:font>
  <w:font w:name="方正小标宋简体">
    <w:altName w:val="微软雅黑"/>
    <w:panose1 w:val="02010601030101010101"/>
    <w:charset w:val="00"/>
    <w:family w:val="auto"/>
    <w:pitch w:val="default"/>
    <w:sig w:usb0="00000000" w:usb1="00000000" w:usb2="00000010" w:usb3="00000000" w:csb0="00040000" w:csb1="00000000"/>
  </w:font>
  <w:font w:name="仿宋">
    <w:altName w:val="仿宋"/>
    <w:panose1 w:val="02010609060101010101"/>
    <w:charset w:val="00"/>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10" w:usb3="00000000" w:csb0="00040000" w:csb1="00000000"/>
  </w:font>
  <w:font w:name="_5b8b_4f53">
    <w:altName w:val="Segoe Print"/>
    <w:panose1 w:val="00000000000000000000"/>
    <w:charset w:val="00"/>
    <w:family w:val="auto"/>
    <w:pitch w:val="default"/>
    <w:sig w:usb0="00000000" w:usb1="00000000" w:usb2="00000000" w:usb3="00000000" w:csb0="00040001" w:csb1="00000000"/>
  </w:font>
  <w:font w:name="Segoe Print">
    <w:altName w:val="Segoe Print"/>
    <w:panose1 w:val="02000600000000000000"/>
    <w:charset w:val="00"/>
    <w:family w:val="auto"/>
    <w:pitch w:val="default"/>
    <w:sig w:usb0="0000028F" w:usb1="00000000" w:usb2="00000000" w:usb3="00000000" w:csb0="2000009F" w:csb1="47010000"/>
  </w:font>
  <w:font w:name="_65b9_6b63_5c0f_6807_5b8b_7b80_4f53">
    <w:altName w:val="Segoe Print"/>
    <w:panose1 w:val="00000000000000000000"/>
    <w:charset w:val="00"/>
    <w:family w:val="auto"/>
    <w:pitch w:val="default"/>
    <w:sig w:usb0="00000000" w:usb1="00000000" w:usb2="00000000" w:usb3="00000000" w:csb0="00040001" w:csb1="00000000"/>
  </w:font>
  <w:font w:name="_4eff_5b8b">
    <w:altName w:val="Segoe Print"/>
    <w:panose1 w:val="00000000000000000000"/>
    <w:charset w:val="00"/>
    <w:family w:val="auto"/>
    <w:pitch w:val="default"/>
    <w:sig w:usb0="00000000" w:usb1="00000000" w:usb2="00000000" w:usb3="00000000" w:csb0="00040001" w:csb1="00000000"/>
  </w:font>
  <w:font w:name="_4eff_5b8b_GB2312">
    <w:altName w:val="Segoe Print"/>
    <w:panose1 w:val="00000000000000000000"/>
    <w:charset w:val="00"/>
    <w:family w:val="auto"/>
    <w:pitch w:val="default"/>
    <w:sig w:usb0="00000000" w:usb1="00000000" w:usb2="00000000"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文鼎书宋">
    <w:altName w:val="宋体"/>
    <w:panose1 w:val="02020600000000000000"/>
    <w:charset w:val="00"/>
    <w:family w:val="auto"/>
    <w:pitch w:val="default"/>
    <w:sig w:usb0="00000000" w:usb1="00000000" w:usb2="00000012" w:usb3="00000000" w:csb0="00040001" w:csb1="00000000"/>
  </w:font>
  <w:font w:name="楷体">
    <w:altName w:val="楷体"/>
    <w:panose1 w:val="02010609060101010101"/>
    <w:charset w:val="00"/>
    <w:family w:val="auto"/>
    <w:pitch w:val="default"/>
    <w:sig w:usb0="800002BF" w:usb1="38CF7CFA" w:usb2="00000016" w:usb3="00000000" w:csb0="00040001" w:csb1="00000000"/>
  </w:font>
  <w:font w:name="新宋体">
    <w:altName w:val="新宋体"/>
    <w:panose1 w:val="02010609030101010101"/>
    <w:charset w:val="00"/>
    <w:family w:val="auto"/>
    <w:pitch w:val="default"/>
    <w:sig w:usb0="00000003" w:usb1="288F0000" w:usb2="00000006" w:usb3="00000000" w:csb0="00040001" w:csb1="00000000"/>
  </w:font>
  <w:font w:name="方正兰亭超细黑简体">
    <w:altName w:val="方正兰亭超细黑简体"/>
    <w:panose1 w:val="02000000000000000000"/>
    <w:charset w:val="00"/>
    <w:family w:val="auto"/>
    <w:pitch w:val="default"/>
    <w:sig w:usb0="00000001" w:usb1="08000000" w:usb2="00000000" w:usb3="00000000" w:csb0="00040000" w:csb1="00000000"/>
  </w:font>
  <w:font w:name="_4eff_5b8b-GB2312">
    <w:altName w:val="Segoe Print"/>
    <w:panose1 w:val="00000000000000000000"/>
    <w:charset w:val="00"/>
    <w:family w:val="auto"/>
    <w:pitch w:val="default"/>
    <w:sig w:usb0="00000000" w:usb1="00000000" w:usb2="00000000" w:usb3="00000000" w:csb0="00040001" w:csb1="00000000"/>
  </w:font>
  <w:font w:name="Microsoft YaHei UI Light">
    <w:altName w:val="宋体"/>
    <w:panose1 w:val="020B0502040204020203"/>
    <w:charset w:val="00"/>
    <w:family w:val="auto"/>
    <w:pitch w:val="default"/>
    <w:sig w:usb0="00000000" w:usb1="00000000" w:usb2="00000016" w:usb3="00000000" w:csb0="0004000F" w:csb1="00000000"/>
  </w:font>
  <w:font w:name="Microsoft YaHei UI">
    <w:altName w:val="宋体"/>
    <w:panose1 w:val="020B0503020204020204"/>
    <w:charset w:val="00"/>
    <w:family w:val="auto"/>
    <w:pitch w:val="default"/>
    <w:sig w:usb0="00000000" w:usb1="00000000" w:usb2="00000016" w:usb3="00000000" w:csb0="0004001F" w:csb1="00000000"/>
  </w:font>
  <w:font w:name="MingLiU_HKSCS-ExtB">
    <w:altName w:val="MingLiU_HKSCS-ExtB"/>
    <w:panose1 w:val="02020500000000000000"/>
    <w:charset w:val="00"/>
    <w:family w:val="auto"/>
    <w:pitch w:val="default"/>
    <w:sig w:usb0="8000002F" w:usb1="02000008" w:usb2="00000000" w:usb3="00000000" w:csb0="00100001" w:csb1="00000000"/>
  </w:font>
  <w:font w:name="SimSun-ExtB">
    <w:altName w:val="SimSun-ExtB"/>
    <w:panose1 w:val="02010609060101010101"/>
    <w:charset w:val="00"/>
    <w:family w:val="auto"/>
    <w:pitch w:val="default"/>
    <w:sig w:usb0="00000001" w:usb1="02000000" w:usb2="00000000" w:usb3="00000000" w:csb0="00040001" w:csb1="00000000"/>
  </w:font>
  <w:font w:name="Yu Gothic">
    <w:altName w:val="Meiryo UI"/>
    <w:panose1 w:val="020B0400000000000000"/>
    <w:charset w:val="00"/>
    <w:family w:val="auto"/>
    <w:pitch w:val="default"/>
    <w:sig w:usb0="00000000" w:usb1="00000000" w:usb2="00000016" w:usb3="00000000" w:csb0="2002009F" w:csb1="00000000"/>
  </w:font>
  <w:font w:name="Yu Gothic Light">
    <w:altName w:val="Meiryo UI"/>
    <w:panose1 w:val="020B0300000000000000"/>
    <w:charset w:val="00"/>
    <w:family w:val="auto"/>
    <w:pitch w:val="default"/>
    <w:sig w:usb0="00000000" w:usb1="00000000" w:usb2="00000016" w:usb3="00000000" w:csb0="2002009F" w:csb1="00000000"/>
  </w:font>
  <w:font w:name="微软雅黑 Light">
    <w:altName w:val="黑体"/>
    <w:panose1 w:val="020B0502040204020203"/>
    <w:charset w:val="00"/>
    <w:family w:val="auto"/>
    <w:pitch w:val="default"/>
    <w:sig w:usb0="00000000" w:usb1="00000000" w:usb2="00000016" w:usb3="00000000" w:csb0="0004000F" w:csb1="00000000"/>
  </w:font>
  <w:font w:name="仿宋gb2312">
    <w:altName w:val="仿宋"/>
    <w:panose1 w:val="00000000000000000000"/>
    <w:charset w:val="00"/>
    <w:family w:val="auto"/>
    <w:pitch w:val="default"/>
    <w:sig w:usb0="00000000" w:usb1="00000000" w:usb2="00000000" w:usb3="00000000" w:csb0="00040001" w:csb1="00000000"/>
  </w:font>
  <w:font w:name="Meiryo UI">
    <w:altName w:val="Meiryo UI"/>
    <w:panose1 w:val="020B0604030504040204"/>
    <w:charset w:val="00"/>
    <w:family w:val="auto"/>
    <w:pitch w:val="default"/>
    <w:sig w:usb0="E10102FF" w:usb1="EAC7FFFF" w:usb2="00010012" w:usb3="00000000" w:csb0="6002009F" w:csb1="DFD70000"/>
  </w:font>
  <w:font w:name="Batang">
    <w:altName w:val="Batang"/>
    <w:panose1 w:val="02030600000101010101"/>
    <w:charset w:val="00"/>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rPr>
      <w:pict>
        <v:rect id="文本框 8"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759CD2" fill="t" stroke="t">
      <v:fill type="gradient" on="t" color2="#A3C5F1" focus="0%" focussize="0f,0f" focusposition="0f,0f">
        <o:fill type="gradientUnscaled" v:ext="backwardCompatible"/>
      </v:fill>
      <v:stroke weight="2pt" color="#446188"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rPr>
  </w:style>
  <w:style w:type="character" w:default="1" w:styleId="4">
    <w:name w:val="Default Paragraph Font"/>
  </w:style>
  <w:style w:type="paragraph" w:styleId="2">
    <w:name w:val="footer"/>
    <w:basedOn w:val="1"/>
    <w:pPr>
      <w:tabs>
        <w:tab w:val="center" w:pos="4153"/>
        <w:tab w:val="right" w:pos="8306"/>
      </w:tabs>
      <w:snapToGrid w:val="0"/>
      <w:jc w:val="left"/>
    </w:pPr>
    <w:rPr>
      <w:rFonts w:ascii="Calibri" w:hAnsi="Calibri" w:eastAsia="宋体" w:cs="黑体"/>
      <w:kern w:val="2"/>
      <w:sz w:val="18"/>
      <w:szCs w:val="18"/>
    </w:rPr>
  </w:style>
  <w:style w:type="paragraph" w:styleId="3">
    <w:name w:val="header"/>
    <w:basedOn w:val="1"/>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2013-07-26T02:55:15Z</dcterms:created>
  <dc:creator>apple</dc:creator>
  <cp:lastModifiedBy>iPhone</cp:lastModifiedBy>
  <dcterms:modified xsi:type="dcterms:W3CDTF">2013-07-26T02:55:15Z</dcterms:modified>
  <dc:title>apple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