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36" w:firstLineChars="945"/>
        <w:rPr>
          <w:rFonts w:ascii="黑体" w:hAnsi="宋体" w:eastAsia="黑体"/>
          <w:b/>
          <w:bCs/>
          <w:sz w:val="32"/>
          <w:szCs w:val="32"/>
        </w:rPr>
      </w:pPr>
      <w:r>
        <w:rPr>
          <w:rFonts w:hint="eastAsia" w:ascii="黑体" w:hAnsi="黑体" w:eastAsia="黑体"/>
          <w:b/>
          <w:bCs/>
          <w:sz w:val="32"/>
          <w:szCs w:val="32"/>
        </w:rPr>
        <w:t>管理与经济学院</w:t>
      </w:r>
    </w:p>
    <w:p>
      <w:pPr>
        <w:rPr>
          <w:rFonts w:hint="eastAsia" w:ascii="黑体" w:hAnsi="宋体" w:eastAsia="黑体"/>
          <w:b/>
          <w:bCs/>
          <w:sz w:val="32"/>
          <w:szCs w:val="32"/>
        </w:rPr>
      </w:pPr>
      <w:r>
        <w:rPr>
          <w:rFonts w:hint="eastAsia" w:ascii="黑体" w:hAnsi="黑体" w:eastAsia="黑体"/>
          <w:b/>
          <w:bCs/>
          <w:sz w:val="32"/>
          <w:szCs w:val="32"/>
        </w:rPr>
        <w:t>会计学专业</w:t>
      </w:r>
      <w:r>
        <w:rPr>
          <w:rFonts w:hint="eastAsia" w:ascii="黑体" w:hAnsi="宋体" w:eastAsia="黑体"/>
          <w:b/>
          <w:bCs/>
          <w:sz w:val="32"/>
          <w:szCs w:val="32"/>
        </w:rPr>
        <w:t>201</w:t>
      </w:r>
      <w:r>
        <w:rPr>
          <w:rFonts w:hint="eastAsia" w:ascii="黑体" w:hAnsi="宋体" w:eastAsia="黑体"/>
          <w:b/>
          <w:bCs/>
          <w:sz w:val="32"/>
          <w:szCs w:val="32"/>
          <w:lang w:val="en-US" w:eastAsia="zh-CN"/>
        </w:rPr>
        <w:t>3</w:t>
      </w:r>
      <w:r>
        <w:rPr>
          <w:rFonts w:hint="eastAsia" w:ascii="黑体" w:hAnsi="宋体" w:eastAsia="黑体"/>
          <w:b/>
          <w:bCs/>
          <w:sz w:val="32"/>
          <w:szCs w:val="32"/>
        </w:rPr>
        <w:t>级、会计学专升本201</w:t>
      </w:r>
      <w:r>
        <w:rPr>
          <w:rFonts w:hint="eastAsia" w:ascii="黑体" w:hAnsi="宋体" w:eastAsia="黑体"/>
          <w:b/>
          <w:bCs/>
          <w:sz w:val="32"/>
          <w:szCs w:val="32"/>
          <w:lang w:val="en-US" w:eastAsia="zh-CN"/>
        </w:rPr>
        <w:t>5</w:t>
      </w:r>
      <w:r>
        <w:rPr>
          <w:rFonts w:hint="eastAsia" w:ascii="黑体" w:hAnsi="宋体" w:eastAsia="黑体"/>
          <w:b/>
          <w:bCs/>
          <w:sz w:val="32"/>
          <w:szCs w:val="32"/>
        </w:rPr>
        <w:t>级毕业论文指导书</w:t>
      </w:r>
    </w:p>
    <w:p>
      <w:pPr>
        <w:rPr>
          <w:rFonts w:hint="eastAsia" w:ascii="宋体" w:hAnsi="宋体"/>
          <w:b/>
          <w:bCs/>
          <w:sz w:val="24"/>
          <w:szCs w:val="24"/>
        </w:rPr>
      </w:pPr>
      <w:r>
        <w:rPr>
          <w:rFonts w:ascii="楷体_GB2312" w:hAnsi="楷体_GB2312"/>
          <w:b/>
          <w:bCs/>
          <w:sz w:val="18"/>
          <w:szCs w:val="18"/>
        </w:rPr>
        <w:t xml:space="preserve">                                    </w:t>
      </w:r>
    </w:p>
    <w:p>
      <w:pPr>
        <w:numPr>
          <w:ilvl w:val="0"/>
          <w:numId w:val="1"/>
        </w:numPr>
        <w:rPr>
          <w:rFonts w:hint="eastAsia" w:ascii="宋体" w:hAnsi="宋体"/>
          <w:b/>
          <w:bCs/>
          <w:sz w:val="28"/>
          <w:szCs w:val="28"/>
        </w:rPr>
      </w:pPr>
      <w:r>
        <w:rPr>
          <w:rFonts w:hint="eastAsia" w:ascii="宋体" w:hAnsi="宋体"/>
          <w:b/>
          <w:bCs/>
          <w:sz w:val="28"/>
          <w:szCs w:val="28"/>
        </w:rPr>
        <w:t>毕业论文撰写原则及要求</w:t>
      </w:r>
    </w:p>
    <w:p>
      <w:pPr>
        <w:rPr>
          <w:rFonts w:hint="eastAsia" w:ascii="宋体" w:hAnsi="宋体"/>
          <w:b/>
          <w:bCs/>
          <w:sz w:val="24"/>
          <w:szCs w:val="24"/>
        </w:rPr>
      </w:pPr>
      <w:r>
        <w:rPr>
          <w:rFonts w:hint="eastAsia" w:ascii="宋体" w:hAnsi="宋体"/>
          <w:b/>
          <w:bCs/>
          <w:sz w:val="24"/>
          <w:szCs w:val="24"/>
        </w:rPr>
        <w:t>（一）选题要求</w:t>
      </w:r>
    </w:p>
    <w:p>
      <w:pPr>
        <w:ind w:firstLine="480" w:firstLineChars="200"/>
        <w:rPr>
          <w:rFonts w:hint="eastAsia" w:ascii="宋体" w:hAnsi="宋体"/>
          <w:sz w:val="24"/>
          <w:szCs w:val="24"/>
        </w:rPr>
      </w:pPr>
      <w:r>
        <w:rPr>
          <w:rFonts w:hint="eastAsia" w:ascii="宋体" w:hAnsi="宋体"/>
          <w:sz w:val="24"/>
          <w:szCs w:val="24"/>
        </w:rPr>
        <w:t>1.指导思想：围绕本专业培养目标，充分满足毕业论文教学要求。使学生在毕业论文的写作过程中将所学的基础知识和基本理论运用其中，充分锻炼学生对所学专业知识的应用能力。</w:t>
      </w:r>
    </w:p>
    <w:p>
      <w:pPr>
        <w:ind w:firstLine="360" w:firstLineChars="150"/>
        <w:rPr>
          <w:rFonts w:hint="eastAsia" w:ascii="宋体" w:hAnsi="宋体"/>
          <w:sz w:val="24"/>
          <w:szCs w:val="24"/>
        </w:rPr>
      </w:pPr>
      <w:r>
        <w:rPr>
          <w:rFonts w:hint="eastAsia" w:ascii="宋体" w:hAnsi="宋体"/>
          <w:sz w:val="24"/>
          <w:szCs w:val="24"/>
        </w:rPr>
        <w:t xml:space="preserve"> 2.难度要求：综合本专业的主干课程和专业课程的基本理论、基本知识和基本技能，着重培养学生的创新能力和综合素质，选题要新。突出选题的现实性和应用性。要选择关系到国计民生的重大问题、社会热点问题或者是针对某一问题的对策性研究等。</w:t>
      </w:r>
    </w:p>
    <w:p>
      <w:pPr>
        <w:ind w:firstLine="240" w:firstLineChars="100"/>
        <w:rPr>
          <w:rFonts w:hint="eastAsia" w:ascii="宋体" w:hAnsi="宋体"/>
          <w:sz w:val="24"/>
          <w:szCs w:val="24"/>
        </w:rPr>
      </w:pPr>
      <w:r>
        <w:rPr>
          <w:rFonts w:hint="eastAsia" w:ascii="宋体" w:hAnsi="宋体"/>
          <w:sz w:val="24"/>
          <w:szCs w:val="24"/>
        </w:rPr>
        <w:t xml:space="preserve">  3.题目工作量：题目大小适中，深浅适度，不宜过大过难，避免泛泛而谈而搞不清说不透；也不宜过于简单，学生不费力气，敷衍了事，而起不到毕业论文的锻炼作用。从查阅文献到论文的完成，不低于</w:t>
      </w:r>
      <w:r>
        <w:rPr>
          <w:rFonts w:hint="eastAsia" w:ascii="宋体" w:hAnsi="宋体"/>
          <w:sz w:val="24"/>
          <w:szCs w:val="24"/>
          <w:lang w:val="en-US" w:eastAsia="zh-CN"/>
        </w:rPr>
        <w:t>9-</w:t>
      </w:r>
      <w:r>
        <w:rPr>
          <w:rFonts w:hint="eastAsia"/>
          <w:sz w:val="24"/>
          <w:szCs w:val="24"/>
        </w:rPr>
        <w:t>10</w:t>
      </w:r>
      <w:r>
        <w:rPr>
          <w:rFonts w:hint="eastAsia" w:ascii="宋体" w:hAnsi="宋体"/>
          <w:sz w:val="24"/>
          <w:szCs w:val="24"/>
        </w:rPr>
        <w:t>周的工作量。</w:t>
      </w:r>
    </w:p>
    <w:p>
      <w:pPr>
        <w:ind w:firstLine="240" w:firstLineChars="100"/>
        <w:rPr>
          <w:rFonts w:hint="eastAsia" w:ascii="宋体" w:hAnsi="宋体"/>
          <w:sz w:val="24"/>
          <w:szCs w:val="24"/>
        </w:rPr>
      </w:pPr>
      <w:r>
        <w:rPr>
          <w:rFonts w:hint="eastAsia" w:ascii="宋体" w:hAnsi="宋体"/>
          <w:sz w:val="24"/>
          <w:szCs w:val="24"/>
        </w:rPr>
        <w:t xml:space="preserve">  4.题目结合实际程度：尽可能与生产、教学和科研实际相结合。</w:t>
      </w:r>
    </w:p>
    <w:p>
      <w:pPr>
        <w:ind w:firstLine="240" w:firstLineChars="100"/>
        <w:rPr>
          <w:rFonts w:hint="eastAsia" w:ascii="宋体" w:hAnsi="宋体"/>
          <w:sz w:val="24"/>
          <w:szCs w:val="24"/>
        </w:rPr>
      </w:pPr>
      <w:r>
        <w:rPr>
          <w:rFonts w:hint="eastAsia" w:ascii="宋体" w:hAnsi="宋体"/>
          <w:sz w:val="24"/>
          <w:szCs w:val="24"/>
        </w:rPr>
        <w:t xml:space="preserve">  5.保证一人一题。</w:t>
      </w:r>
    </w:p>
    <w:p>
      <w:pPr>
        <w:rPr>
          <w:rFonts w:hint="eastAsia" w:ascii="宋体" w:hAnsi="宋体"/>
          <w:b/>
          <w:bCs/>
          <w:sz w:val="24"/>
          <w:szCs w:val="24"/>
        </w:rPr>
      </w:pPr>
      <w:r>
        <w:rPr>
          <w:rFonts w:hint="eastAsia" w:ascii="宋体" w:hAnsi="宋体"/>
          <w:b/>
          <w:bCs/>
          <w:sz w:val="24"/>
          <w:szCs w:val="24"/>
        </w:rPr>
        <w:t>（二）毕业论文内容构成</w:t>
      </w:r>
    </w:p>
    <w:p>
      <w:pPr>
        <w:ind w:firstLine="480" w:firstLineChars="200"/>
        <w:rPr>
          <w:rFonts w:hint="eastAsia" w:ascii="宋体" w:hAnsi="宋体"/>
          <w:sz w:val="24"/>
          <w:szCs w:val="24"/>
        </w:rPr>
      </w:pPr>
      <w:r>
        <w:rPr>
          <w:rFonts w:hint="eastAsia" w:ascii="宋体" w:hAnsi="宋体"/>
          <w:sz w:val="24"/>
          <w:szCs w:val="24"/>
        </w:rPr>
        <w:t>1.</w:t>
      </w:r>
      <w:r>
        <w:rPr>
          <w:rFonts w:hint="eastAsia" w:ascii="宋体" w:hAnsi="宋体"/>
          <w:b/>
          <w:bCs/>
          <w:color w:val="FF0000"/>
          <w:sz w:val="24"/>
          <w:szCs w:val="24"/>
        </w:rPr>
        <w:t>毕业论文内容</w:t>
      </w:r>
    </w:p>
    <w:p>
      <w:pPr>
        <w:ind w:firstLine="480" w:firstLineChars="200"/>
        <w:rPr>
          <w:rFonts w:hint="eastAsia" w:ascii="宋体" w:hAnsi="宋体"/>
          <w:sz w:val="24"/>
          <w:szCs w:val="24"/>
        </w:rPr>
      </w:pPr>
      <w:r>
        <w:rPr>
          <w:rFonts w:hint="eastAsia" w:ascii="宋体" w:hAnsi="宋体"/>
          <w:sz w:val="24"/>
          <w:szCs w:val="24"/>
        </w:rPr>
        <w:t>毕业论文由下列内容的组成：A、封面；</w:t>
      </w:r>
      <w:r>
        <w:rPr>
          <w:rFonts w:hint="eastAsia"/>
          <w:sz w:val="24"/>
          <w:szCs w:val="24"/>
        </w:rPr>
        <w:t>B</w:t>
      </w:r>
      <w:r>
        <w:rPr>
          <w:rFonts w:hint="eastAsia" w:ascii="宋体" w:hAnsi="宋体"/>
          <w:sz w:val="24"/>
          <w:szCs w:val="24"/>
        </w:rPr>
        <w:t>、独立完成与诚信声明；</w:t>
      </w:r>
      <w:r>
        <w:rPr>
          <w:rFonts w:hint="eastAsia"/>
          <w:sz w:val="24"/>
          <w:szCs w:val="24"/>
        </w:rPr>
        <w:t>C</w:t>
      </w:r>
      <w:r>
        <w:rPr>
          <w:rFonts w:hint="eastAsia" w:ascii="宋体" w:hAnsi="宋体"/>
          <w:sz w:val="24"/>
          <w:szCs w:val="24"/>
        </w:rPr>
        <w:t>、毕业论文版权使用授权书；</w:t>
      </w:r>
      <w:r>
        <w:rPr>
          <w:rFonts w:hint="eastAsia"/>
          <w:sz w:val="24"/>
          <w:szCs w:val="24"/>
        </w:rPr>
        <w:t>D</w:t>
      </w:r>
      <w:r>
        <w:rPr>
          <w:rFonts w:hint="eastAsia" w:ascii="宋体" w:hAnsi="宋体"/>
          <w:sz w:val="24"/>
          <w:szCs w:val="24"/>
        </w:rPr>
        <w:t>、目录；</w:t>
      </w:r>
      <w:r>
        <w:rPr>
          <w:rFonts w:hint="eastAsia"/>
          <w:sz w:val="24"/>
          <w:szCs w:val="24"/>
        </w:rPr>
        <w:t>E</w:t>
      </w:r>
      <w:r>
        <w:rPr>
          <w:rFonts w:hint="eastAsia" w:ascii="宋体" w:hAnsi="宋体"/>
          <w:sz w:val="24"/>
          <w:szCs w:val="24"/>
        </w:rPr>
        <w:t>、中文摘要；</w:t>
      </w:r>
      <w:r>
        <w:rPr>
          <w:rFonts w:hint="eastAsia"/>
          <w:sz w:val="24"/>
          <w:szCs w:val="24"/>
        </w:rPr>
        <w:t>F</w:t>
      </w:r>
      <w:r>
        <w:rPr>
          <w:rFonts w:hint="eastAsia" w:ascii="宋体" w:hAnsi="宋体"/>
          <w:sz w:val="24"/>
          <w:szCs w:val="24"/>
        </w:rPr>
        <w:t>、英文摘要；</w:t>
      </w:r>
      <w:r>
        <w:rPr>
          <w:rFonts w:hint="eastAsia"/>
          <w:sz w:val="24"/>
          <w:szCs w:val="24"/>
        </w:rPr>
        <w:t>G</w:t>
      </w:r>
      <w:r>
        <w:rPr>
          <w:rFonts w:hint="eastAsia" w:ascii="宋体" w:hAnsi="宋体"/>
          <w:sz w:val="24"/>
          <w:szCs w:val="24"/>
        </w:rPr>
        <w:t>、正文；</w:t>
      </w:r>
      <w:r>
        <w:rPr>
          <w:rFonts w:hint="eastAsia"/>
          <w:sz w:val="24"/>
          <w:szCs w:val="24"/>
        </w:rPr>
        <w:t>H</w:t>
      </w:r>
      <w:r>
        <w:rPr>
          <w:rFonts w:hint="eastAsia" w:ascii="宋体" w:hAnsi="宋体"/>
          <w:sz w:val="24"/>
          <w:szCs w:val="24"/>
        </w:rPr>
        <w:t>、致谢；</w:t>
      </w:r>
      <w:r>
        <w:rPr>
          <w:rFonts w:hint="eastAsia"/>
          <w:sz w:val="24"/>
          <w:szCs w:val="24"/>
        </w:rPr>
        <w:t>I</w:t>
      </w:r>
      <w:r>
        <w:rPr>
          <w:rFonts w:hint="eastAsia" w:ascii="宋体" w:hAnsi="宋体"/>
          <w:sz w:val="24"/>
          <w:szCs w:val="24"/>
        </w:rPr>
        <w:t>、参考文献；</w:t>
      </w:r>
      <w:r>
        <w:rPr>
          <w:rFonts w:hint="eastAsia"/>
          <w:sz w:val="24"/>
          <w:szCs w:val="24"/>
        </w:rPr>
        <w:t>J</w:t>
      </w:r>
      <w:r>
        <w:rPr>
          <w:rFonts w:hint="eastAsia" w:ascii="宋体" w:hAnsi="宋体"/>
          <w:sz w:val="24"/>
          <w:szCs w:val="24"/>
        </w:rPr>
        <w:t>、附录</w:t>
      </w:r>
    </w:p>
    <w:p>
      <w:pPr>
        <w:ind w:firstLine="482" w:firstLineChars="200"/>
        <w:rPr>
          <w:rFonts w:hint="eastAsia" w:ascii="宋体" w:hAnsi="宋体"/>
          <w:sz w:val="24"/>
          <w:szCs w:val="24"/>
        </w:rPr>
      </w:pPr>
      <w:r>
        <w:rPr>
          <w:rFonts w:hint="eastAsia" w:ascii="宋体" w:hAnsi="宋体"/>
          <w:b/>
          <w:bCs/>
          <w:sz w:val="24"/>
          <w:szCs w:val="24"/>
        </w:rPr>
        <w:t>封    面</w:t>
      </w:r>
      <w:r>
        <w:rPr>
          <w:rFonts w:hint="eastAsia" w:ascii="宋体" w:hAnsi="宋体"/>
          <w:sz w:val="24"/>
          <w:szCs w:val="24"/>
        </w:rPr>
        <w:t xml:space="preserve">  由学校统一印制，按要求打印（格式详见附件1）</w:t>
      </w:r>
    </w:p>
    <w:p>
      <w:pPr>
        <w:ind w:firstLine="482" w:firstLineChars="200"/>
        <w:rPr>
          <w:rFonts w:hint="eastAsia" w:ascii="宋体" w:hAnsi="宋体"/>
          <w:sz w:val="24"/>
          <w:szCs w:val="24"/>
        </w:rPr>
      </w:pPr>
      <w:r>
        <w:rPr>
          <w:rFonts w:hint="eastAsia" w:ascii="宋体" w:hAnsi="宋体"/>
          <w:b/>
          <w:bCs/>
          <w:sz w:val="24"/>
          <w:szCs w:val="24"/>
        </w:rPr>
        <w:t>独立完成与诚信声明</w:t>
      </w:r>
      <w:r>
        <w:rPr>
          <w:rFonts w:hint="eastAsia" w:ascii="宋体" w:hAnsi="宋体"/>
          <w:sz w:val="24"/>
          <w:szCs w:val="24"/>
        </w:rPr>
        <w:t xml:space="preserve">  学校统一格式，由指导教师和学生共同签字；</w:t>
      </w:r>
    </w:p>
    <w:p>
      <w:pPr>
        <w:ind w:firstLine="482" w:firstLineChars="200"/>
        <w:rPr>
          <w:rFonts w:hint="eastAsia" w:ascii="宋体" w:hAnsi="宋体"/>
          <w:sz w:val="24"/>
          <w:szCs w:val="24"/>
        </w:rPr>
      </w:pPr>
      <w:r>
        <w:rPr>
          <w:rFonts w:hint="eastAsia" w:ascii="宋体" w:hAnsi="宋体"/>
          <w:b/>
          <w:bCs/>
          <w:sz w:val="24"/>
          <w:szCs w:val="24"/>
        </w:rPr>
        <w:t>毕业论文版权使用授权书</w:t>
      </w:r>
      <w:r>
        <w:rPr>
          <w:rFonts w:hint="eastAsia" w:ascii="宋体" w:hAnsi="宋体"/>
          <w:sz w:val="24"/>
          <w:szCs w:val="24"/>
        </w:rPr>
        <w:t xml:space="preserve"> 由指导教师和学生共同签字；</w:t>
      </w:r>
    </w:p>
    <w:p>
      <w:pPr>
        <w:ind w:firstLine="482" w:firstLineChars="200"/>
        <w:rPr>
          <w:rFonts w:hint="eastAsia" w:ascii="宋体" w:hAnsi="宋体"/>
          <w:sz w:val="24"/>
          <w:szCs w:val="24"/>
        </w:rPr>
      </w:pPr>
      <w:r>
        <w:rPr>
          <w:rFonts w:hint="eastAsia" w:ascii="宋体" w:hAnsi="宋体"/>
          <w:b/>
          <w:bCs/>
          <w:sz w:val="24"/>
          <w:szCs w:val="24"/>
        </w:rPr>
        <w:t>目   录</w:t>
      </w:r>
      <w:r>
        <w:rPr>
          <w:rFonts w:hint="eastAsia" w:ascii="宋体" w:hAnsi="宋体"/>
          <w:sz w:val="24"/>
          <w:szCs w:val="24"/>
        </w:rPr>
        <w:t xml:space="preserve">  要求层次清晰，且要与正文标题、页码一致。主要包括摘要、正文主要层次标题、致谢、参考文献、附录等。</w:t>
      </w:r>
    </w:p>
    <w:p>
      <w:pPr>
        <w:ind w:firstLine="482" w:firstLineChars="200"/>
        <w:rPr>
          <w:rFonts w:hint="eastAsia" w:ascii="宋体" w:hAnsi="宋体"/>
          <w:sz w:val="24"/>
          <w:szCs w:val="24"/>
        </w:rPr>
      </w:pPr>
      <w:r>
        <w:rPr>
          <w:rFonts w:hint="eastAsia" w:ascii="宋体" w:hAnsi="宋体"/>
          <w:b/>
          <w:bCs/>
          <w:sz w:val="24"/>
          <w:szCs w:val="24"/>
        </w:rPr>
        <w:t>摘    要</w:t>
      </w:r>
      <w:r>
        <w:rPr>
          <w:rFonts w:hint="eastAsia" w:ascii="宋体" w:hAnsi="宋体"/>
          <w:sz w:val="24"/>
          <w:szCs w:val="24"/>
        </w:rPr>
        <w:t xml:space="preserve">  </w:t>
      </w:r>
      <w:r>
        <w:rPr>
          <w:rFonts w:hint="eastAsia" w:ascii="宋体" w:hAnsi="宋体"/>
          <w:color w:val="FF0000"/>
          <w:sz w:val="24"/>
          <w:szCs w:val="24"/>
          <w:u w:val="single"/>
        </w:rPr>
        <w:t>中文摘要字数不少于500字</w:t>
      </w:r>
      <w:r>
        <w:rPr>
          <w:rFonts w:hint="eastAsia" w:ascii="宋体" w:hAnsi="宋体"/>
          <w:color w:val="FF0000"/>
          <w:sz w:val="24"/>
          <w:szCs w:val="24"/>
        </w:rPr>
        <w:t>，</w:t>
      </w:r>
      <w:r>
        <w:rPr>
          <w:rFonts w:hint="eastAsia" w:ascii="宋体" w:hAnsi="宋体"/>
          <w:sz w:val="24"/>
          <w:szCs w:val="24"/>
        </w:rPr>
        <w:t>包括中文题目、论文摘要、关键词为（3至</w:t>
      </w:r>
      <w:r>
        <w:rPr>
          <w:rFonts w:hint="eastAsia"/>
          <w:sz w:val="24"/>
          <w:szCs w:val="24"/>
        </w:rPr>
        <w:t>5</w:t>
      </w:r>
      <w:r>
        <w:rPr>
          <w:rFonts w:hint="eastAsia" w:ascii="宋体" w:hAnsi="宋体"/>
          <w:sz w:val="24"/>
          <w:szCs w:val="24"/>
        </w:rPr>
        <w:t>个）、中图分类号；英文摘要包括英文题目、关键词，内容应与中文摘要相对应。</w:t>
      </w:r>
    </w:p>
    <w:p>
      <w:pPr>
        <w:ind w:firstLine="482" w:firstLineChars="200"/>
        <w:rPr>
          <w:rFonts w:hint="eastAsia" w:ascii="宋体" w:hAnsi="宋体"/>
          <w:sz w:val="24"/>
          <w:szCs w:val="24"/>
        </w:rPr>
      </w:pPr>
      <w:r>
        <w:rPr>
          <w:rFonts w:hint="eastAsia" w:ascii="宋体" w:hAnsi="宋体"/>
          <w:b/>
          <w:bCs/>
          <w:sz w:val="24"/>
          <w:szCs w:val="24"/>
        </w:rPr>
        <w:t>正   文</w:t>
      </w:r>
      <w:r>
        <w:rPr>
          <w:rFonts w:hint="eastAsia" w:ascii="宋体" w:hAnsi="宋体"/>
          <w:sz w:val="24"/>
          <w:szCs w:val="24"/>
        </w:rPr>
        <w:t xml:space="preserve">  论文要符合论文格式，正文要标明章节，</w:t>
      </w:r>
      <w:r>
        <w:rPr>
          <w:rFonts w:hint="eastAsia" w:ascii="宋体" w:hAnsi="宋体"/>
          <w:b/>
          <w:bCs/>
          <w:color w:val="FF0000"/>
          <w:sz w:val="24"/>
          <w:szCs w:val="24"/>
          <w:u w:val="single"/>
        </w:rPr>
        <w:t>论文正文不少于1.5万字</w:t>
      </w:r>
      <w:r>
        <w:rPr>
          <w:rFonts w:hint="eastAsia" w:ascii="宋体" w:hAnsi="宋体"/>
          <w:color w:val="FF0000"/>
          <w:sz w:val="24"/>
          <w:szCs w:val="24"/>
        </w:rPr>
        <w:t>；</w:t>
      </w:r>
    </w:p>
    <w:p>
      <w:pPr>
        <w:ind w:firstLine="482" w:firstLineChars="200"/>
        <w:rPr>
          <w:rFonts w:hint="eastAsia" w:ascii="宋体" w:hAnsi="宋体"/>
          <w:sz w:val="24"/>
          <w:szCs w:val="24"/>
        </w:rPr>
      </w:pPr>
      <w:r>
        <w:rPr>
          <w:rFonts w:hint="eastAsia" w:ascii="宋体" w:hAnsi="宋体"/>
          <w:b/>
          <w:bCs/>
          <w:sz w:val="24"/>
          <w:szCs w:val="24"/>
        </w:rPr>
        <w:t>参考文献</w:t>
      </w:r>
      <w:r>
        <w:rPr>
          <w:rFonts w:hint="eastAsia" w:ascii="宋体" w:hAnsi="宋体"/>
          <w:sz w:val="24"/>
          <w:szCs w:val="24"/>
        </w:rPr>
        <w:t xml:space="preserve">  必须是学生本人真正阅读过的杂志类文献、图书类文献等，要与论文内容直接相关。</w:t>
      </w:r>
    </w:p>
    <w:p>
      <w:pPr>
        <w:ind w:firstLine="482" w:firstLineChars="200"/>
        <w:rPr>
          <w:rFonts w:hint="eastAsia" w:ascii="宋体" w:hAnsi="宋体"/>
          <w:sz w:val="24"/>
          <w:szCs w:val="24"/>
        </w:rPr>
      </w:pPr>
      <w:r>
        <w:rPr>
          <w:rFonts w:hint="eastAsia" w:ascii="宋体" w:hAnsi="宋体"/>
          <w:b/>
          <w:bCs/>
          <w:sz w:val="24"/>
          <w:szCs w:val="24"/>
        </w:rPr>
        <w:t>附   录</w:t>
      </w:r>
      <w:r>
        <w:rPr>
          <w:rFonts w:hint="eastAsia" w:ascii="宋体" w:hAnsi="宋体"/>
          <w:sz w:val="24"/>
          <w:szCs w:val="24"/>
        </w:rPr>
        <w:t xml:space="preserve">  含毕业设计（论文）任务书、开题报告、外文资料原文、外文资料翻译（</w:t>
      </w:r>
      <w:r>
        <w:rPr>
          <w:rFonts w:hint="eastAsia" w:ascii="宋体" w:hAnsi="宋体"/>
          <w:color w:val="FF6600"/>
          <w:sz w:val="24"/>
          <w:szCs w:val="24"/>
          <w:u w:val="single"/>
        </w:rPr>
        <w:t>按汉字计算不少于2000字</w:t>
      </w:r>
      <w:r>
        <w:rPr>
          <w:rFonts w:hint="eastAsia" w:ascii="宋体" w:hAnsi="宋体"/>
          <w:sz w:val="24"/>
          <w:szCs w:val="24"/>
        </w:rPr>
        <w:t>）、图表、大型程序、设计图等，其中</w:t>
      </w:r>
      <w:r>
        <w:rPr>
          <w:rFonts w:hint="eastAsia" w:ascii="宋体" w:hAnsi="宋体"/>
          <w:color w:val="FF6600"/>
          <w:sz w:val="24"/>
          <w:szCs w:val="24"/>
          <w:u w:val="single"/>
        </w:rPr>
        <w:t>外文译文内容必须与题目有关，且是近5年正式出版的国外外文期刊中文献</w:t>
      </w:r>
      <w:r>
        <w:rPr>
          <w:rFonts w:hint="eastAsia" w:ascii="宋体" w:hAnsi="宋体"/>
          <w:sz w:val="24"/>
          <w:szCs w:val="24"/>
        </w:rPr>
        <w:t>，由指导教师在下达任务书时指定。</w:t>
      </w:r>
    </w:p>
    <w:p>
      <w:pPr>
        <w:ind w:firstLine="480" w:firstLineChars="200"/>
        <w:rPr>
          <w:rFonts w:hint="eastAsia" w:ascii="宋体" w:hAnsi="宋体"/>
          <w:color w:val="FF0000"/>
          <w:sz w:val="24"/>
          <w:szCs w:val="24"/>
          <w:u w:val="single"/>
        </w:rPr>
      </w:pPr>
      <w:r>
        <w:rPr>
          <w:rFonts w:hint="eastAsia" w:ascii="宋体" w:hAnsi="宋体"/>
          <w:color w:val="FF0000"/>
          <w:sz w:val="24"/>
          <w:szCs w:val="24"/>
          <w:u w:val="single"/>
        </w:rPr>
        <w:t>毕业论文的具体格式见附件1</w:t>
      </w:r>
    </w:p>
    <w:p>
      <w:pPr>
        <w:ind w:firstLine="482" w:firstLineChars="200"/>
        <w:rPr>
          <w:rFonts w:hint="eastAsia" w:ascii="宋体" w:hAnsi="宋体"/>
          <w:b/>
          <w:bCs/>
          <w:sz w:val="24"/>
          <w:szCs w:val="24"/>
        </w:rPr>
      </w:pPr>
      <w:r>
        <w:rPr>
          <w:rFonts w:hint="eastAsia" w:ascii="宋体" w:hAnsi="宋体"/>
          <w:b/>
          <w:bCs/>
          <w:sz w:val="24"/>
          <w:szCs w:val="24"/>
        </w:rPr>
        <w:t>2.开题报告的要求</w:t>
      </w:r>
    </w:p>
    <w:p>
      <w:pPr>
        <w:ind w:firstLine="480" w:firstLineChars="200"/>
        <w:rPr>
          <w:rFonts w:hint="eastAsia" w:ascii="宋体" w:hAnsi="宋体"/>
          <w:u w:val="single"/>
        </w:rPr>
      </w:pPr>
      <w:r>
        <w:rPr>
          <w:rFonts w:hint="eastAsia" w:ascii="宋体" w:hAnsi="宋体"/>
          <w:sz w:val="24"/>
          <w:szCs w:val="24"/>
        </w:rPr>
        <w:t>为了更好的帮助学生做好选题工作，选题时必须进行开题论证，要求学生必须递交开题报告。</w:t>
      </w:r>
      <w:r>
        <w:rPr>
          <w:rFonts w:hint="eastAsia" w:ascii="宋体" w:hAnsi="宋体"/>
          <w:b/>
          <w:bCs/>
          <w:color w:val="FF0000"/>
          <w:sz w:val="24"/>
          <w:szCs w:val="24"/>
        </w:rPr>
        <w:t>开题报告不少于2000字，开题报告中文献查阅应在</w:t>
      </w:r>
      <w:r>
        <w:rPr>
          <w:rFonts w:hint="eastAsia"/>
          <w:b/>
          <w:bCs/>
          <w:color w:val="FF0000"/>
          <w:sz w:val="24"/>
          <w:szCs w:val="24"/>
        </w:rPr>
        <w:t>15</w:t>
      </w:r>
      <w:r>
        <w:rPr>
          <w:rFonts w:hint="eastAsia" w:ascii="宋体" w:hAnsi="宋体"/>
          <w:b/>
          <w:bCs/>
          <w:color w:val="FF0000"/>
          <w:sz w:val="24"/>
          <w:szCs w:val="24"/>
        </w:rPr>
        <w:t>篇以上，</w:t>
      </w:r>
      <w:r>
        <w:rPr>
          <w:rFonts w:hint="eastAsia" w:ascii="宋体" w:hAnsi="宋体"/>
          <w:sz w:val="24"/>
          <w:szCs w:val="24"/>
        </w:rPr>
        <w:t>内容应包括以下几个方面：（１）选题背景及意义；（２）论文资料收集情况；（３）论文的基本结构；（４）采取的主要技术路线或方法；（5）论文的写作计划。按正式文本A4纸打印，</w:t>
      </w:r>
      <w:r>
        <w:rPr>
          <w:rFonts w:hint="eastAsia" w:ascii="宋体" w:hAnsi="宋体"/>
          <w:b/>
          <w:bCs/>
          <w:sz w:val="24"/>
          <w:szCs w:val="24"/>
        </w:rPr>
        <w:t>具体格式见附件2</w:t>
      </w:r>
      <w:r>
        <w:rPr>
          <w:rFonts w:hint="eastAsia" w:ascii="宋体" w:hAnsi="宋体"/>
          <w:sz w:val="24"/>
          <w:szCs w:val="24"/>
        </w:rPr>
        <w:t>，</w:t>
      </w:r>
      <w:r>
        <w:rPr>
          <w:rFonts w:hint="eastAsia" w:ascii="宋体" w:hAnsi="宋体"/>
          <w:sz w:val="24"/>
          <w:szCs w:val="24"/>
          <w:u w:val="single"/>
        </w:rPr>
        <w:t>经指导教师签字后的开题报告有效。</w:t>
      </w:r>
    </w:p>
    <w:p>
      <w:pPr>
        <w:rPr>
          <w:rFonts w:hint="eastAsia" w:ascii="宋体" w:hAnsi="宋体"/>
          <w:b/>
          <w:bCs/>
          <w:sz w:val="24"/>
          <w:szCs w:val="24"/>
        </w:rPr>
      </w:pPr>
      <w:r>
        <w:rPr>
          <w:rFonts w:hint="eastAsia" w:ascii="宋体" w:hAnsi="宋体"/>
          <w:b/>
          <w:bCs/>
          <w:sz w:val="24"/>
          <w:szCs w:val="24"/>
        </w:rPr>
        <w:t>（三）毕业论文撰写要求</w:t>
      </w:r>
    </w:p>
    <w:p>
      <w:pPr>
        <w:ind w:left="435"/>
        <w:rPr>
          <w:rFonts w:hint="eastAsia" w:ascii="宋体" w:hAnsi="宋体"/>
          <w:b/>
          <w:bCs/>
          <w:sz w:val="24"/>
          <w:szCs w:val="24"/>
        </w:rPr>
      </w:pPr>
      <w:r>
        <w:rPr>
          <w:rFonts w:hint="eastAsia" w:ascii="宋体" w:hAnsi="宋体"/>
          <w:b/>
          <w:bCs/>
          <w:sz w:val="24"/>
          <w:szCs w:val="24"/>
        </w:rPr>
        <w:t xml:space="preserve">1.论文质量要求 </w:t>
      </w:r>
    </w:p>
    <w:p>
      <w:pPr>
        <w:ind w:firstLine="240" w:firstLineChars="100"/>
        <w:rPr>
          <w:rFonts w:hint="eastAsia" w:ascii="宋体" w:hAnsi="宋体"/>
          <w:sz w:val="24"/>
          <w:szCs w:val="24"/>
        </w:rPr>
      </w:pPr>
      <w:r>
        <w:rPr>
          <w:rFonts w:hint="eastAsia" w:ascii="宋体" w:hAnsi="宋体"/>
          <w:sz w:val="24"/>
          <w:szCs w:val="24"/>
        </w:rPr>
        <w:t xml:space="preserve"> （1</w:t>
      </w:r>
      <w:r>
        <w:rPr>
          <w:rFonts w:hint="eastAsia" w:ascii="宋体" w:hAnsi="宋体"/>
          <w:b/>
          <w:bCs/>
          <w:sz w:val="24"/>
          <w:szCs w:val="24"/>
        </w:rPr>
        <w:t>）论文撰写水平</w:t>
      </w:r>
      <w:r>
        <w:rPr>
          <w:rFonts w:hint="eastAsia" w:ascii="宋体" w:hAnsi="宋体"/>
          <w:sz w:val="24"/>
          <w:szCs w:val="24"/>
        </w:rPr>
        <w:t>：主题鲜明、论点突出，论据充分，论证逻辑性强，结构严谨，文理通顺，文字表达准确，条例清楚。用词准确（特别是关于基本概念的界定）。引用资料要翔实准确，并注明资料来源。</w:t>
      </w:r>
    </w:p>
    <w:p>
      <w:pPr>
        <w:ind w:firstLine="240" w:firstLineChars="100"/>
        <w:rPr>
          <w:rFonts w:hint="eastAsia" w:ascii="宋体" w:hAnsi="宋体"/>
          <w:sz w:val="24"/>
          <w:szCs w:val="24"/>
        </w:rPr>
      </w:pPr>
      <w:r>
        <w:rPr>
          <w:rFonts w:hint="eastAsia" w:ascii="宋体" w:hAnsi="宋体"/>
          <w:sz w:val="24"/>
          <w:szCs w:val="24"/>
        </w:rPr>
        <w:t xml:space="preserve"> （2）</w:t>
      </w:r>
      <w:r>
        <w:rPr>
          <w:rFonts w:hint="eastAsia" w:ascii="宋体" w:hAnsi="宋体"/>
          <w:b/>
          <w:bCs/>
          <w:sz w:val="24"/>
          <w:szCs w:val="24"/>
        </w:rPr>
        <w:t>创新及成果价值</w:t>
      </w:r>
      <w:r>
        <w:rPr>
          <w:rFonts w:hint="eastAsia" w:ascii="宋体" w:hAnsi="宋体"/>
          <w:sz w:val="24"/>
          <w:szCs w:val="24"/>
        </w:rPr>
        <w:t>：论文要有独到的见解（包括方法论的创新），创新意识强且有较强的应用价值。</w:t>
      </w:r>
    </w:p>
    <w:p>
      <w:pPr>
        <w:ind w:firstLine="435"/>
        <w:rPr>
          <w:rFonts w:hint="eastAsia" w:ascii="宋体" w:hAnsi="宋体"/>
          <w:b/>
          <w:bCs/>
          <w:sz w:val="24"/>
          <w:szCs w:val="24"/>
        </w:rPr>
      </w:pPr>
      <w:r>
        <w:rPr>
          <w:rFonts w:hint="eastAsia" w:ascii="宋体" w:hAnsi="宋体"/>
          <w:b/>
          <w:bCs/>
          <w:sz w:val="24"/>
          <w:szCs w:val="24"/>
        </w:rPr>
        <w:t>2.能力水平要求</w:t>
      </w:r>
    </w:p>
    <w:p>
      <w:pPr>
        <w:ind w:firstLine="240" w:firstLineChars="100"/>
        <w:rPr>
          <w:rFonts w:hint="eastAsia" w:ascii="宋体" w:hAnsi="宋体"/>
          <w:sz w:val="24"/>
          <w:szCs w:val="24"/>
        </w:rPr>
      </w:pPr>
      <w:r>
        <w:rPr>
          <w:rFonts w:hint="eastAsia" w:ascii="宋体" w:hAnsi="宋体"/>
          <w:sz w:val="24"/>
          <w:szCs w:val="24"/>
        </w:rPr>
        <w:t xml:space="preserve"> （1）</w:t>
      </w:r>
      <w:r>
        <w:rPr>
          <w:rFonts w:hint="eastAsia" w:ascii="宋体" w:hAnsi="宋体"/>
          <w:b/>
          <w:bCs/>
          <w:sz w:val="24"/>
          <w:szCs w:val="24"/>
        </w:rPr>
        <w:t>综合运用知识能力</w:t>
      </w:r>
      <w:r>
        <w:rPr>
          <w:rFonts w:hint="eastAsia" w:ascii="宋体" w:hAnsi="宋体"/>
          <w:sz w:val="24"/>
          <w:szCs w:val="24"/>
        </w:rPr>
        <w:t>：论文应能围绕所选课题，综合运用所学的知识进行分析论证；要体现出知识面广、运用适当，分析与解决问题的能力强等特点。</w:t>
      </w:r>
    </w:p>
    <w:p>
      <w:pPr>
        <w:ind w:firstLine="240" w:firstLineChars="100"/>
        <w:rPr>
          <w:rFonts w:hint="eastAsia" w:ascii="宋体" w:hAnsi="宋体"/>
          <w:sz w:val="24"/>
          <w:szCs w:val="24"/>
        </w:rPr>
      </w:pPr>
      <w:r>
        <w:rPr>
          <w:rFonts w:hint="eastAsia" w:ascii="宋体" w:hAnsi="宋体"/>
          <w:sz w:val="24"/>
          <w:szCs w:val="24"/>
        </w:rPr>
        <w:t xml:space="preserve"> （2）</w:t>
      </w:r>
      <w:r>
        <w:rPr>
          <w:rFonts w:hint="eastAsia" w:ascii="宋体" w:hAnsi="宋体"/>
          <w:b/>
          <w:bCs/>
          <w:sz w:val="24"/>
          <w:szCs w:val="24"/>
        </w:rPr>
        <w:t>调研及应用文献能力</w:t>
      </w:r>
      <w:r>
        <w:rPr>
          <w:rFonts w:hint="eastAsia" w:ascii="宋体" w:hAnsi="宋体"/>
          <w:sz w:val="24"/>
          <w:szCs w:val="24"/>
        </w:rPr>
        <w:t>：实习及调研报告内容完整、层次清楚、文字简洁通顺；能独立检索文献资料，</w:t>
      </w:r>
      <w:r>
        <w:rPr>
          <w:rFonts w:hint="eastAsia" w:ascii="宋体" w:hAnsi="宋体"/>
          <w:b/>
          <w:bCs/>
          <w:sz w:val="24"/>
          <w:szCs w:val="24"/>
          <w:u w:val="single"/>
        </w:rPr>
        <w:t>在论文中应用的文献资料不得少于15篇</w:t>
      </w:r>
      <w:r>
        <w:rPr>
          <w:rFonts w:hint="eastAsia" w:ascii="宋体" w:hAnsi="宋体"/>
          <w:sz w:val="24"/>
          <w:szCs w:val="24"/>
        </w:rPr>
        <w:t>。</w:t>
      </w:r>
    </w:p>
    <w:p>
      <w:pPr>
        <w:ind w:firstLine="240" w:firstLineChars="100"/>
        <w:rPr>
          <w:rFonts w:hint="eastAsia" w:ascii="宋体" w:hAnsi="宋体"/>
          <w:sz w:val="24"/>
          <w:szCs w:val="24"/>
        </w:rPr>
      </w:pPr>
      <w:r>
        <w:rPr>
          <w:rFonts w:hint="eastAsia" w:ascii="宋体" w:hAnsi="宋体"/>
          <w:sz w:val="24"/>
          <w:szCs w:val="24"/>
        </w:rPr>
        <w:t xml:space="preserve"> （3）</w:t>
      </w:r>
      <w:r>
        <w:rPr>
          <w:rFonts w:hint="eastAsia" w:ascii="宋体" w:hAnsi="宋体"/>
          <w:b/>
          <w:bCs/>
          <w:sz w:val="24"/>
          <w:szCs w:val="24"/>
        </w:rPr>
        <w:t>外文应用能力</w:t>
      </w:r>
      <w:r>
        <w:rPr>
          <w:rFonts w:hint="eastAsia" w:ascii="宋体" w:hAnsi="宋体"/>
          <w:sz w:val="24"/>
          <w:szCs w:val="24"/>
        </w:rPr>
        <w:t>：</w:t>
      </w:r>
      <w:r>
        <w:rPr>
          <w:rFonts w:hint="eastAsia" w:ascii="宋体" w:hAnsi="宋体"/>
          <w:sz w:val="24"/>
          <w:szCs w:val="24"/>
          <w:u w:val="single"/>
        </w:rPr>
        <w:t>能运用外语翻译至少</w:t>
      </w:r>
      <w:r>
        <w:rPr>
          <w:rFonts w:hint="eastAsia" w:ascii="宋体" w:hAnsi="宋体"/>
          <w:b/>
          <w:bCs/>
          <w:sz w:val="24"/>
          <w:szCs w:val="24"/>
          <w:u w:val="single"/>
        </w:rPr>
        <w:t>2000字以上</w:t>
      </w:r>
      <w:r>
        <w:rPr>
          <w:rFonts w:hint="eastAsia" w:ascii="宋体" w:hAnsi="宋体"/>
          <w:sz w:val="24"/>
          <w:szCs w:val="24"/>
          <w:u w:val="single"/>
        </w:rPr>
        <w:t>的与本专业有关的外文文献</w:t>
      </w:r>
      <w:r>
        <w:rPr>
          <w:rFonts w:hint="eastAsia" w:ascii="宋体" w:hAnsi="宋体"/>
          <w:sz w:val="24"/>
          <w:szCs w:val="24"/>
        </w:rPr>
        <w:t>，译文要准确流畅。</w:t>
      </w:r>
    </w:p>
    <w:p>
      <w:pPr>
        <w:ind w:firstLine="240" w:firstLineChars="100"/>
        <w:rPr>
          <w:rFonts w:hint="eastAsia"/>
          <w:sz w:val="24"/>
          <w:szCs w:val="24"/>
        </w:rPr>
      </w:pPr>
      <w:r>
        <w:rPr>
          <w:rFonts w:hint="eastAsia" w:ascii="宋体" w:hAnsi="宋体"/>
          <w:sz w:val="24"/>
          <w:szCs w:val="24"/>
        </w:rPr>
        <w:t xml:space="preserve"> （4）</w:t>
      </w:r>
      <w:r>
        <w:rPr>
          <w:rFonts w:hint="eastAsia" w:ascii="宋体" w:hAnsi="宋体"/>
          <w:b/>
          <w:bCs/>
          <w:sz w:val="24"/>
          <w:szCs w:val="24"/>
        </w:rPr>
        <w:t>计算机应用能力</w:t>
      </w:r>
      <w:r>
        <w:rPr>
          <w:rFonts w:hint="eastAsia" w:ascii="宋体" w:hAnsi="宋体"/>
          <w:sz w:val="24"/>
          <w:szCs w:val="24"/>
        </w:rPr>
        <w:t>： 能正确上机使用现有软件；</w:t>
      </w:r>
      <w:r>
        <w:rPr>
          <w:rFonts w:hint="eastAsia" w:ascii="宋体" w:hAnsi="宋体"/>
          <w:sz w:val="24"/>
          <w:szCs w:val="24"/>
          <w:u w:val="single"/>
        </w:rPr>
        <w:t>毕业论文要用A4纸打印</w:t>
      </w:r>
      <w:r>
        <w:rPr>
          <w:rFonts w:hint="eastAsia" w:ascii="宋体" w:hAnsi="宋体"/>
          <w:sz w:val="24"/>
          <w:szCs w:val="24"/>
        </w:rPr>
        <w:t>，图表要用计算机绘制。</w:t>
      </w:r>
    </w:p>
    <w:p>
      <w:pPr>
        <w:ind w:left="435"/>
        <w:rPr>
          <w:rFonts w:ascii="宋体" w:hAnsi="宋体"/>
          <w:b/>
          <w:bCs/>
          <w:sz w:val="24"/>
          <w:szCs w:val="24"/>
        </w:rPr>
      </w:pPr>
      <w:r>
        <w:rPr>
          <w:rFonts w:hint="eastAsia" w:ascii="宋体" w:hAnsi="宋体"/>
          <w:b/>
          <w:bCs/>
          <w:sz w:val="24"/>
          <w:szCs w:val="24"/>
        </w:rPr>
        <w:t>3.答辩与成绩评定要求</w:t>
      </w:r>
    </w:p>
    <w:p>
      <w:pPr>
        <w:ind w:firstLine="240" w:firstLineChars="100"/>
        <w:rPr>
          <w:rFonts w:hint="eastAsia" w:ascii="宋体" w:hAnsi="宋体"/>
          <w:sz w:val="24"/>
          <w:szCs w:val="24"/>
        </w:rPr>
      </w:pPr>
      <w:r>
        <w:rPr>
          <w:rFonts w:hint="eastAsia" w:ascii="宋体" w:hAnsi="宋体"/>
          <w:sz w:val="24"/>
          <w:szCs w:val="24"/>
        </w:rPr>
        <w:t xml:space="preserve"> （1）毕业答辩要求内容精练、思路清晰、重点突出，回答问题要有理论根据、正确、切题深入，严禁教师帮助回答问题。</w:t>
      </w:r>
    </w:p>
    <w:p>
      <w:pPr>
        <w:ind w:firstLine="240" w:firstLineChars="100"/>
        <w:rPr>
          <w:rFonts w:hint="eastAsia" w:ascii="宋体" w:hAnsi="宋体"/>
          <w:sz w:val="24"/>
          <w:szCs w:val="24"/>
        </w:rPr>
      </w:pPr>
      <w:r>
        <w:rPr>
          <w:rFonts w:hint="eastAsia" w:ascii="宋体" w:hAnsi="宋体"/>
          <w:sz w:val="24"/>
          <w:szCs w:val="24"/>
          <w:u w:val="single"/>
        </w:rPr>
        <w:t xml:space="preserve"> （2）论文成绩由三部分构成，即：</w:t>
      </w:r>
      <w:r>
        <w:rPr>
          <w:rFonts w:hint="eastAsia" w:ascii="宋体" w:hAnsi="宋体"/>
          <w:b/>
          <w:bCs/>
          <w:sz w:val="24"/>
          <w:szCs w:val="24"/>
          <w:u w:val="single"/>
        </w:rPr>
        <w:t>指导老师占40%，主审老师占</w:t>
      </w:r>
      <w:r>
        <w:rPr>
          <w:rFonts w:hint="eastAsia"/>
          <w:b/>
          <w:bCs/>
          <w:sz w:val="24"/>
          <w:szCs w:val="24"/>
          <w:u w:val="single"/>
        </w:rPr>
        <w:t>15%</w:t>
      </w:r>
      <w:r>
        <w:rPr>
          <w:rFonts w:hint="eastAsia" w:ascii="宋体" w:hAnsi="宋体"/>
          <w:b/>
          <w:bCs/>
          <w:sz w:val="24"/>
          <w:szCs w:val="24"/>
          <w:u w:val="single"/>
        </w:rPr>
        <w:t>，答辩成绩占</w:t>
      </w:r>
      <w:r>
        <w:rPr>
          <w:rFonts w:hint="eastAsia"/>
          <w:b/>
          <w:bCs/>
          <w:sz w:val="24"/>
          <w:szCs w:val="24"/>
          <w:u w:val="single"/>
        </w:rPr>
        <w:t>45%</w:t>
      </w:r>
      <w:r>
        <w:rPr>
          <w:rFonts w:hint="eastAsia" w:ascii="宋体" w:hAnsi="宋体"/>
          <w:b/>
          <w:bCs/>
          <w:sz w:val="24"/>
          <w:szCs w:val="24"/>
          <w:u w:val="single"/>
        </w:rPr>
        <w:t>，</w:t>
      </w:r>
      <w:r>
        <w:rPr>
          <w:rFonts w:hint="eastAsia" w:ascii="宋体" w:hAnsi="宋体"/>
          <w:sz w:val="24"/>
          <w:szCs w:val="24"/>
          <w:u w:val="single"/>
        </w:rPr>
        <w:t>同</w:t>
      </w:r>
      <w:r>
        <w:rPr>
          <w:rFonts w:hint="eastAsia" w:ascii="宋体" w:hAnsi="宋体"/>
          <w:sz w:val="24"/>
          <w:szCs w:val="24"/>
        </w:rPr>
        <w:t>时参考河南省教委的评分标准严格把关。优秀论文（95分以上）要有论文指导委员会集体讨论通过。答辩成绩有答辩委员会集体评定。</w:t>
      </w:r>
    </w:p>
    <w:p>
      <w:pPr>
        <w:ind w:firstLine="240" w:firstLineChars="100"/>
        <w:rPr>
          <w:rFonts w:hint="eastAsia" w:ascii="宋体" w:hAnsi="宋体"/>
          <w:sz w:val="24"/>
          <w:szCs w:val="24"/>
        </w:rPr>
      </w:pPr>
      <w:r>
        <w:rPr>
          <w:rFonts w:hint="eastAsia" w:ascii="宋体" w:hAnsi="宋体"/>
          <w:sz w:val="24"/>
          <w:szCs w:val="24"/>
        </w:rPr>
        <w:t xml:space="preserve"> （3）严格控制毕业设计质量，答辩不及格者不得加分通过。</w:t>
      </w:r>
    </w:p>
    <w:p>
      <w:pPr>
        <w:ind w:firstLine="240" w:firstLineChars="100"/>
        <w:rPr>
          <w:rFonts w:hint="eastAsia" w:ascii="宋体" w:hAnsi="宋体"/>
          <w:b/>
          <w:bCs/>
          <w:color w:val="FF0000"/>
          <w:sz w:val="24"/>
          <w:szCs w:val="24"/>
          <w:u w:val="single"/>
        </w:rPr>
      </w:pPr>
      <w:r>
        <w:rPr>
          <w:rFonts w:hint="eastAsia" w:ascii="宋体" w:hAnsi="宋体"/>
          <w:sz w:val="24"/>
          <w:szCs w:val="24"/>
        </w:rPr>
        <w:t xml:space="preserve"> （4）</w:t>
      </w:r>
      <w:r>
        <w:rPr>
          <w:rFonts w:hint="eastAsia" w:ascii="宋体" w:hAnsi="宋体"/>
          <w:b/>
          <w:bCs/>
          <w:sz w:val="24"/>
          <w:szCs w:val="24"/>
        </w:rPr>
        <w:t>优秀率不得高于15%，但最高分一般不超过</w:t>
      </w:r>
      <w:r>
        <w:rPr>
          <w:rFonts w:hint="eastAsia"/>
          <w:b/>
          <w:bCs/>
          <w:sz w:val="24"/>
          <w:szCs w:val="24"/>
        </w:rPr>
        <w:t>95</w:t>
      </w:r>
      <w:r>
        <w:rPr>
          <w:rFonts w:hint="eastAsia" w:ascii="宋体" w:hAnsi="宋体"/>
          <w:b/>
          <w:bCs/>
          <w:sz w:val="24"/>
          <w:szCs w:val="24"/>
        </w:rPr>
        <w:t>分，良好率</w:t>
      </w:r>
      <w:r>
        <w:rPr>
          <w:rFonts w:hint="eastAsia"/>
          <w:b/>
          <w:bCs/>
          <w:sz w:val="24"/>
          <w:szCs w:val="24"/>
        </w:rPr>
        <w:t>30%</w:t>
      </w:r>
      <w:r>
        <w:rPr>
          <w:rFonts w:hint="eastAsia" w:ascii="宋体" w:hAnsi="宋体"/>
          <w:b/>
          <w:bCs/>
          <w:sz w:val="24"/>
          <w:szCs w:val="24"/>
        </w:rPr>
        <w:t>左右，中等率</w:t>
      </w:r>
      <w:r>
        <w:rPr>
          <w:rFonts w:hint="eastAsia"/>
          <w:b/>
          <w:bCs/>
          <w:sz w:val="24"/>
          <w:szCs w:val="24"/>
        </w:rPr>
        <w:t>30%</w:t>
      </w:r>
      <w:r>
        <w:rPr>
          <w:rFonts w:hint="eastAsia" w:ascii="宋体" w:hAnsi="宋体"/>
          <w:b/>
          <w:bCs/>
          <w:sz w:val="24"/>
          <w:szCs w:val="24"/>
        </w:rPr>
        <w:t>，及格率</w:t>
      </w:r>
      <w:r>
        <w:rPr>
          <w:rFonts w:hint="eastAsia"/>
          <w:b/>
          <w:bCs/>
          <w:sz w:val="24"/>
          <w:szCs w:val="24"/>
        </w:rPr>
        <w:t>15%</w:t>
      </w:r>
      <w:r>
        <w:rPr>
          <w:rFonts w:hint="eastAsia" w:ascii="宋体" w:hAnsi="宋体"/>
          <w:b/>
          <w:bCs/>
          <w:sz w:val="24"/>
          <w:szCs w:val="24"/>
        </w:rPr>
        <w:t>左右，</w:t>
      </w:r>
      <w:r>
        <w:rPr>
          <w:rFonts w:hint="eastAsia" w:ascii="宋体" w:hAnsi="宋体"/>
          <w:b/>
          <w:bCs/>
          <w:color w:val="FF0000"/>
          <w:sz w:val="24"/>
          <w:szCs w:val="24"/>
          <w:u w:val="single"/>
        </w:rPr>
        <w:t>不及格率不低于2%。</w:t>
      </w:r>
    </w:p>
    <w:p>
      <w:pPr>
        <w:ind w:firstLine="241" w:firstLineChars="100"/>
        <w:rPr>
          <w:rFonts w:hint="eastAsia" w:ascii="宋体" w:hAnsi="宋体"/>
          <w:b/>
          <w:bCs/>
          <w:sz w:val="24"/>
          <w:szCs w:val="24"/>
        </w:rPr>
      </w:pPr>
      <w:r>
        <w:rPr>
          <w:rFonts w:hint="eastAsia" w:ascii="宋体" w:hAnsi="宋体"/>
          <w:b/>
          <w:bCs/>
          <w:sz w:val="24"/>
          <w:szCs w:val="24"/>
        </w:rPr>
        <w:t xml:space="preserve"> （5）学校实施毕业论文外审制度，按照当年应届毕业生总数的</w:t>
      </w:r>
      <w:r>
        <w:rPr>
          <w:rFonts w:hint="eastAsia"/>
          <w:b/>
          <w:bCs/>
          <w:sz w:val="24"/>
          <w:szCs w:val="24"/>
        </w:rPr>
        <w:t>2%</w:t>
      </w:r>
      <w:r>
        <w:rPr>
          <w:rFonts w:hint="eastAsia" w:ascii="宋体" w:hAnsi="宋体"/>
          <w:b/>
          <w:bCs/>
          <w:sz w:val="24"/>
          <w:szCs w:val="24"/>
        </w:rPr>
        <w:t>～</w:t>
      </w:r>
      <w:r>
        <w:rPr>
          <w:rFonts w:hint="eastAsia"/>
          <w:b/>
          <w:bCs/>
          <w:sz w:val="24"/>
          <w:szCs w:val="24"/>
        </w:rPr>
        <w:t>4%</w:t>
      </w:r>
      <w:r>
        <w:rPr>
          <w:rFonts w:hint="eastAsia" w:ascii="宋体" w:hAnsi="宋体"/>
          <w:b/>
          <w:bCs/>
          <w:sz w:val="24"/>
          <w:szCs w:val="24"/>
        </w:rPr>
        <w:t>比例随机抽检，送校外审查。外审在毕业答辩后</w:t>
      </w:r>
      <w:r>
        <w:rPr>
          <w:rFonts w:hint="eastAsia"/>
          <w:b/>
          <w:bCs/>
          <w:sz w:val="24"/>
          <w:szCs w:val="24"/>
        </w:rPr>
        <w:t>3</w:t>
      </w:r>
      <w:r>
        <w:rPr>
          <w:rFonts w:hint="eastAsia" w:ascii="宋体" w:hAnsi="宋体"/>
          <w:b/>
          <w:bCs/>
          <w:sz w:val="24"/>
          <w:szCs w:val="24"/>
        </w:rPr>
        <w:t>周内进行。</w:t>
      </w:r>
    </w:p>
    <w:p>
      <w:pPr>
        <w:ind w:firstLine="241" w:firstLineChars="100"/>
        <w:rPr>
          <w:rFonts w:hint="eastAsia" w:ascii="宋体" w:hAnsi="宋体"/>
          <w:b/>
          <w:bCs/>
          <w:sz w:val="24"/>
          <w:szCs w:val="24"/>
        </w:rPr>
      </w:pPr>
      <w:r>
        <w:rPr>
          <w:rFonts w:hint="eastAsia" w:ascii="宋体" w:hAnsi="宋体"/>
          <w:b/>
          <w:bCs/>
          <w:sz w:val="24"/>
          <w:szCs w:val="24"/>
        </w:rPr>
        <w:t xml:space="preserve"> （6）学校实行毕业论文重修制度。毕业论文成绩不及格，应当重修毕业论文。</w:t>
      </w:r>
    </w:p>
    <w:p>
      <w:pPr>
        <w:numPr>
          <w:ilvl w:val="0"/>
          <w:numId w:val="1"/>
        </w:numPr>
        <w:rPr>
          <w:rFonts w:hint="eastAsia" w:ascii="宋体" w:hAnsi="宋体"/>
          <w:b/>
          <w:bCs/>
          <w:sz w:val="28"/>
          <w:szCs w:val="28"/>
        </w:rPr>
      </w:pPr>
      <w:r>
        <w:rPr>
          <w:rFonts w:hint="eastAsia" w:ascii="宋体" w:hAnsi="宋体"/>
          <w:b/>
          <w:bCs/>
          <w:sz w:val="28"/>
          <w:szCs w:val="28"/>
        </w:rPr>
        <w:t>毕业论文指导办法及原则</w:t>
      </w:r>
    </w:p>
    <w:p>
      <w:pPr>
        <w:rPr>
          <w:rFonts w:hint="eastAsia" w:ascii="宋体" w:hAnsi="宋体"/>
          <w:b/>
          <w:bCs/>
          <w:sz w:val="24"/>
          <w:szCs w:val="24"/>
        </w:rPr>
      </w:pPr>
      <w:r>
        <w:rPr>
          <w:rFonts w:hint="eastAsia" w:ascii="宋体" w:hAnsi="宋体"/>
          <w:b/>
          <w:bCs/>
          <w:sz w:val="24"/>
          <w:szCs w:val="24"/>
        </w:rPr>
        <w:t>（一）指导办法</w:t>
      </w:r>
    </w:p>
    <w:p>
      <w:pPr>
        <w:pStyle w:val="2"/>
        <w:rPr>
          <w:rFonts w:hint="eastAsia" w:ascii="宋体" w:hAnsi="宋体"/>
          <w:b/>
          <w:bCs/>
        </w:rPr>
      </w:pPr>
      <w:r>
        <w:rPr>
          <w:rFonts w:hint="eastAsia" w:ascii="宋体" w:hAnsi="宋体"/>
        </w:rPr>
        <w:t>本届毕业生根据自己的兴趣和毕业以后的意项，选择相应的指导组，再结合各指导教师的研究方向，经过毕业论文指导小组统一协调，确定最终的指导教师及相对应的学生。</w:t>
      </w:r>
      <w:r>
        <w:rPr>
          <w:rFonts w:hint="eastAsia" w:ascii="宋体" w:hAnsi="宋体"/>
          <w:b/>
          <w:bCs/>
        </w:rPr>
        <w:t>每个指导教师指导的学生人数不超过10人。</w:t>
      </w:r>
    </w:p>
    <w:p>
      <w:pPr>
        <w:rPr>
          <w:rFonts w:hint="eastAsia" w:ascii="宋体" w:hAnsi="宋体"/>
          <w:b/>
          <w:bCs/>
          <w:sz w:val="24"/>
          <w:szCs w:val="24"/>
        </w:rPr>
      </w:pPr>
      <w:r>
        <w:rPr>
          <w:rFonts w:hint="eastAsia" w:ascii="宋体" w:hAnsi="宋体"/>
          <w:b/>
          <w:bCs/>
          <w:sz w:val="24"/>
          <w:szCs w:val="24"/>
        </w:rPr>
        <w:t>（二）指导教师要求</w:t>
      </w:r>
    </w:p>
    <w:p>
      <w:pPr>
        <w:pStyle w:val="2"/>
        <w:rPr>
          <w:rFonts w:hint="eastAsia" w:ascii="宋体" w:hAnsi="宋体"/>
        </w:rPr>
      </w:pPr>
      <w:r>
        <w:rPr>
          <w:rFonts w:hint="eastAsia" w:ascii="宋体" w:hAnsi="宋体"/>
        </w:rPr>
        <w:t>1.指导教师必须由具有讲师以上职称（助教可协助高级职称教师共同完成毕业论文指导工作）、工作认真负责、具有较扎实的专业理论知识及论文写作经验的教师担任。</w:t>
      </w:r>
    </w:p>
    <w:p>
      <w:pPr>
        <w:ind w:firstLine="420" w:firstLineChars="200"/>
        <w:rPr>
          <w:rFonts w:hint="eastAsia" w:ascii="宋体" w:hAnsi="宋体"/>
          <w:sz w:val="24"/>
          <w:szCs w:val="24"/>
        </w:rPr>
      </w:pPr>
      <w:r>
        <w:rPr>
          <w:rFonts w:hint="eastAsia" w:ascii="宋体" w:hAnsi="宋体"/>
        </w:rPr>
        <w:t>2.</w:t>
      </w:r>
      <w:r>
        <w:rPr>
          <w:rFonts w:hint="eastAsia" w:ascii="宋体" w:hAnsi="宋体"/>
          <w:sz w:val="24"/>
          <w:szCs w:val="24"/>
        </w:rPr>
        <w:t>经双向选择确定的</w:t>
      </w:r>
      <w:r>
        <w:rPr>
          <w:rFonts w:hint="eastAsia" w:ascii="宋体" w:hAnsi="宋体"/>
          <w:color w:val="FF0000"/>
          <w:sz w:val="24"/>
          <w:szCs w:val="24"/>
        </w:rPr>
        <w:t>指导教师，</w:t>
      </w:r>
      <w:r>
        <w:rPr>
          <w:rFonts w:hint="eastAsia" w:ascii="宋体" w:hAnsi="宋体"/>
          <w:color w:val="FF0000"/>
          <w:sz w:val="24"/>
          <w:szCs w:val="24"/>
          <w:u w:val="single"/>
        </w:rPr>
        <w:t>应认真及时地下达毕业论文任务书，并交给所指导学生，装订在附录中，</w:t>
      </w:r>
      <w:r>
        <w:rPr>
          <w:rFonts w:hint="eastAsia" w:ascii="宋体" w:hAnsi="宋体"/>
          <w:sz w:val="24"/>
          <w:szCs w:val="24"/>
        </w:rPr>
        <w:t>任务书的内容包括课题的内容，基本要求，重点研究问题，主要技术指标及其它要说明的问题，</w:t>
      </w:r>
      <w:r>
        <w:rPr>
          <w:rFonts w:hint="eastAsia" w:ascii="宋体" w:hAnsi="宋体"/>
          <w:sz w:val="24"/>
          <w:szCs w:val="24"/>
          <w:u w:val="single"/>
        </w:rPr>
        <w:t>具体格式见附件3。</w:t>
      </w:r>
    </w:p>
    <w:p>
      <w:pPr>
        <w:pStyle w:val="2"/>
        <w:rPr>
          <w:rFonts w:hint="eastAsia" w:ascii="宋体" w:hAnsi="宋体"/>
        </w:rPr>
      </w:pPr>
      <w:r>
        <w:rPr>
          <w:rFonts w:hint="eastAsia" w:ascii="宋体" w:hAnsi="宋体"/>
        </w:rPr>
        <w:t>3.指导教师应制定详细的毕业论文指导书，按照论文写作要求，做好指导毕业论文的写作工作。全过程指导学生完成毕业设计（论文）的各项工作，每周对学生的指导时间不少于</w:t>
      </w:r>
      <w:r>
        <w:rPr>
          <w:rFonts w:hint="eastAsia"/>
        </w:rPr>
        <w:t>10</w:t>
      </w:r>
      <w:r>
        <w:rPr>
          <w:rFonts w:hint="eastAsia" w:ascii="宋体" w:hAnsi="宋体"/>
        </w:rPr>
        <w:t>小时；严格过程管理，定期检查学生的工作进度和工作质量，</w:t>
      </w:r>
      <w:r>
        <w:rPr>
          <w:rFonts w:hint="eastAsia" w:ascii="宋体" w:hAnsi="宋体"/>
          <w:color w:val="FF6600"/>
        </w:rPr>
        <w:t>并填写毕业论文周记录手册</w:t>
      </w:r>
      <w:r>
        <w:rPr>
          <w:rFonts w:hint="eastAsia" w:ascii="宋体" w:hAnsi="宋体"/>
        </w:rPr>
        <w:t>（表格可从教务处主页表格下载栏下载）</w:t>
      </w:r>
      <w:r>
        <w:rPr>
          <w:rFonts w:hint="eastAsia" w:ascii="宋体" w:hAnsi="宋体"/>
          <w:color w:val="FF6600"/>
        </w:rPr>
        <w:t>。</w:t>
      </w:r>
    </w:p>
    <w:p>
      <w:pPr>
        <w:pStyle w:val="2"/>
        <w:rPr>
          <w:rFonts w:hint="eastAsia" w:ascii="宋体" w:hAnsi="宋体"/>
        </w:rPr>
      </w:pPr>
      <w:r>
        <w:rPr>
          <w:rFonts w:hint="eastAsia" w:ascii="宋体" w:hAnsi="宋体"/>
        </w:rPr>
        <w:t>4.对学生的毕业论文进行形式审查，认真评阅学生的毕业论文，并在评语中明确指出学生毕业论文中存在的不足。</w:t>
      </w:r>
    </w:p>
    <w:p>
      <w:pPr>
        <w:pStyle w:val="2"/>
        <w:rPr>
          <w:rFonts w:hint="eastAsia" w:ascii="宋体" w:hAnsi="宋体"/>
        </w:rPr>
      </w:pPr>
      <w:r>
        <w:rPr>
          <w:rFonts w:hint="eastAsia" w:ascii="宋体" w:hAnsi="宋体"/>
        </w:rPr>
        <w:t>5.做好学生毕业论文的归档工作。</w:t>
      </w:r>
    </w:p>
    <w:p>
      <w:pPr>
        <w:rPr>
          <w:rFonts w:hint="eastAsia" w:ascii="宋体" w:hAnsi="宋体"/>
          <w:b/>
          <w:bCs/>
          <w:sz w:val="24"/>
          <w:szCs w:val="24"/>
        </w:rPr>
      </w:pPr>
      <w:r>
        <w:rPr>
          <w:rFonts w:hint="eastAsia" w:ascii="宋体" w:hAnsi="宋体"/>
          <w:b/>
          <w:bCs/>
          <w:sz w:val="24"/>
          <w:szCs w:val="24"/>
        </w:rPr>
        <w:t>（三）参加毕业论文的学生应做到</w:t>
      </w:r>
    </w:p>
    <w:p>
      <w:pPr>
        <w:pStyle w:val="2"/>
        <w:rPr>
          <w:rFonts w:hint="eastAsia" w:ascii="宋体" w:hAnsi="宋体"/>
        </w:rPr>
      </w:pPr>
      <w:r>
        <w:rPr>
          <w:rFonts w:hint="eastAsia" w:ascii="宋体" w:hAnsi="宋体"/>
        </w:rPr>
        <w:t>1.严格遵守本科学生学术工作规范，不弄虚作假，不抄袭作伪；</w:t>
      </w:r>
    </w:p>
    <w:p>
      <w:pPr>
        <w:pStyle w:val="2"/>
        <w:rPr>
          <w:rFonts w:hint="eastAsia" w:ascii="宋体" w:hAnsi="宋体"/>
        </w:rPr>
      </w:pPr>
      <w:r>
        <w:rPr>
          <w:rFonts w:hint="eastAsia" w:ascii="宋体" w:hAnsi="宋体"/>
        </w:rPr>
        <w:t>2.仔细研读毕业论文任务书，做好开题报告，独立完成规定的各项工作任务，必须参加学校组织的毕业答辩；</w:t>
      </w:r>
    </w:p>
    <w:p>
      <w:pPr>
        <w:pStyle w:val="2"/>
        <w:rPr>
          <w:rFonts w:hint="eastAsia" w:ascii="宋体" w:hAnsi="宋体"/>
        </w:rPr>
      </w:pPr>
      <w:r>
        <w:rPr>
          <w:rFonts w:hint="eastAsia" w:ascii="宋体" w:hAnsi="宋体"/>
        </w:rPr>
        <w:t>3.遵守纪律，保证出勤，因事、因病应按相关规定办理请假手续；</w:t>
      </w:r>
    </w:p>
    <w:p>
      <w:pPr>
        <w:pStyle w:val="2"/>
        <w:rPr>
          <w:rFonts w:hint="eastAsia" w:ascii="宋体" w:hAnsi="宋体"/>
        </w:rPr>
      </w:pPr>
      <w:r>
        <w:rPr>
          <w:rFonts w:hint="eastAsia" w:ascii="宋体" w:hAnsi="宋体"/>
        </w:rPr>
        <w:t>4.毕业论文必须符合规范要求，否则不能取得答辩资格；</w:t>
      </w:r>
    </w:p>
    <w:p>
      <w:pPr>
        <w:pStyle w:val="2"/>
        <w:rPr>
          <w:rFonts w:hint="eastAsia" w:ascii="宋体" w:hAnsi="宋体"/>
        </w:rPr>
      </w:pPr>
      <w:r>
        <w:rPr>
          <w:rFonts w:hint="eastAsia" w:ascii="宋体" w:hAnsi="宋体"/>
        </w:rPr>
        <w:t>5.尊重教师，服从安排，经常主动与指导教师沟通、汇报毕业论文进展情况；</w:t>
      </w:r>
    </w:p>
    <w:p>
      <w:pPr>
        <w:pStyle w:val="2"/>
        <w:rPr>
          <w:rFonts w:hint="eastAsia" w:ascii="宋体" w:hAnsi="宋体"/>
        </w:rPr>
      </w:pPr>
      <w:r>
        <w:rPr>
          <w:rFonts w:hint="eastAsia" w:ascii="宋体" w:hAnsi="宋体"/>
        </w:rPr>
        <w:t>6.校外毕业论文的学生应按规定办理相关手续；</w:t>
      </w:r>
    </w:p>
    <w:p>
      <w:pPr>
        <w:rPr>
          <w:rFonts w:hint="eastAsia" w:ascii="宋体" w:hAnsi="宋体"/>
          <w:b/>
          <w:bCs/>
          <w:sz w:val="24"/>
          <w:szCs w:val="24"/>
        </w:rPr>
      </w:pPr>
      <w:r>
        <w:rPr>
          <w:rFonts w:hint="eastAsia" w:ascii="宋体" w:hAnsi="宋体"/>
          <w:b/>
          <w:bCs/>
          <w:sz w:val="24"/>
          <w:szCs w:val="24"/>
        </w:rPr>
        <w:t>（四）具体时间安排</w:t>
      </w:r>
    </w:p>
    <w:p>
      <w:pPr>
        <w:ind w:firstLine="240" w:firstLineChars="100"/>
        <w:rPr>
          <w:rFonts w:hint="eastAsia" w:ascii="宋体" w:hAnsi="宋体"/>
          <w:sz w:val="24"/>
          <w:szCs w:val="24"/>
        </w:rPr>
      </w:pPr>
      <w:r>
        <w:rPr>
          <w:rFonts w:hint="eastAsia" w:ascii="宋体" w:hAnsi="宋体"/>
          <w:sz w:val="24"/>
          <w:szCs w:val="24"/>
        </w:rPr>
        <w:t xml:space="preserve">  1.201</w:t>
      </w:r>
      <w:r>
        <w:rPr>
          <w:rFonts w:hint="eastAsia" w:ascii="宋体" w:hAnsi="宋体"/>
          <w:sz w:val="24"/>
          <w:szCs w:val="24"/>
          <w:lang w:val="en-US" w:eastAsia="zh-CN"/>
        </w:rPr>
        <w:t>6</w:t>
      </w:r>
      <w:r>
        <w:rPr>
          <w:rFonts w:hint="eastAsia" w:ascii="宋体" w:hAnsi="宋体"/>
          <w:sz w:val="24"/>
          <w:szCs w:val="24"/>
        </w:rPr>
        <w:t>年11月1</w:t>
      </w:r>
      <w:r>
        <w:rPr>
          <w:rFonts w:hint="eastAsia" w:ascii="宋体" w:hAnsi="宋体"/>
          <w:sz w:val="24"/>
          <w:szCs w:val="24"/>
          <w:lang w:val="en-US" w:eastAsia="zh-CN"/>
        </w:rPr>
        <w:t>7</w:t>
      </w:r>
      <w:r>
        <w:rPr>
          <w:rFonts w:hint="eastAsia" w:ascii="宋体" w:hAnsi="宋体"/>
          <w:sz w:val="24"/>
          <w:szCs w:val="24"/>
        </w:rPr>
        <w:t>日，召开全体指导教师会议，布置工作。</w:t>
      </w:r>
    </w:p>
    <w:p>
      <w:pPr>
        <w:ind w:firstLine="240" w:firstLineChars="100"/>
        <w:rPr>
          <w:rFonts w:hint="eastAsia" w:ascii="宋体" w:hAnsi="宋体"/>
          <w:sz w:val="24"/>
          <w:szCs w:val="24"/>
        </w:rPr>
      </w:pPr>
      <w:r>
        <w:rPr>
          <w:rFonts w:hint="eastAsia" w:ascii="宋体" w:hAnsi="宋体"/>
          <w:sz w:val="24"/>
          <w:szCs w:val="24"/>
        </w:rPr>
        <w:t xml:space="preserve">  2.201</w:t>
      </w:r>
      <w:r>
        <w:rPr>
          <w:rFonts w:hint="eastAsia" w:ascii="宋体" w:hAnsi="宋体"/>
          <w:sz w:val="24"/>
          <w:szCs w:val="24"/>
          <w:lang w:val="en-US" w:eastAsia="zh-CN"/>
        </w:rPr>
        <w:t>6</w:t>
      </w:r>
      <w:r>
        <w:rPr>
          <w:rFonts w:hint="eastAsia" w:ascii="宋体" w:hAnsi="宋体"/>
          <w:sz w:val="24"/>
          <w:szCs w:val="24"/>
        </w:rPr>
        <w:t>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23</w:t>
      </w:r>
      <w:r>
        <w:rPr>
          <w:rFonts w:hint="eastAsia" w:ascii="宋体" w:hAnsi="宋体"/>
          <w:sz w:val="24"/>
          <w:szCs w:val="24"/>
        </w:rPr>
        <w:t>日-1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日，学生选择论文方向及指导教师。</w:t>
      </w:r>
    </w:p>
    <w:p>
      <w:pPr>
        <w:ind w:firstLine="240" w:firstLineChars="100"/>
        <w:rPr>
          <w:rFonts w:hint="eastAsia" w:ascii="宋体" w:hAnsi="宋体"/>
          <w:sz w:val="24"/>
          <w:szCs w:val="24"/>
        </w:rPr>
      </w:pPr>
      <w:r>
        <w:rPr>
          <w:rFonts w:hint="eastAsia" w:ascii="宋体" w:hAnsi="宋体"/>
          <w:sz w:val="24"/>
          <w:szCs w:val="24"/>
        </w:rPr>
        <w:t xml:space="preserve">  3.201</w:t>
      </w:r>
      <w:r>
        <w:rPr>
          <w:rFonts w:hint="eastAsia" w:ascii="宋体" w:hAnsi="宋体"/>
          <w:sz w:val="24"/>
          <w:szCs w:val="24"/>
          <w:lang w:val="en-US" w:eastAsia="zh-CN"/>
        </w:rPr>
        <w:t>6</w:t>
      </w:r>
      <w:r>
        <w:rPr>
          <w:rFonts w:hint="eastAsia" w:ascii="宋体" w:hAnsi="宋体"/>
          <w:sz w:val="24"/>
          <w:szCs w:val="24"/>
        </w:rPr>
        <w:t>月12月</w:t>
      </w:r>
      <w:r>
        <w:rPr>
          <w:rFonts w:hint="eastAsia" w:ascii="宋体" w:hAnsi="宋体"/>
          <w:sz w:val="24"/>
          <w:szCs w:val="24"/>
          <w:lang w:val="en-US" w:eastAsia="zh-CN"/>
        </w:rPr>
        <w:t>8</w:t>
      </w:r>
      <w:bookmarkStart w:id="0" w:name="_GoBack"/>
      <w:bookmarkEnd w:id="0"/>
      <w:r>
        <w:rPr>
          <w:rFonts w:hint="eastAsia" w:ascii="宋体" w:hAnsi="宋体"/>
          <w:sz w:val="24"/>
          <w:szCs w:val="24"/>
        </w:rPr>
        <w:t>日，召开全体毕业生毕业论文动员大会，全体指导教师、各教研室主任、教学主任、教学秘书参加。宣布指导教师名单，提出有关要求。指导教师与学生见面，分组开会。</w:t>
      </w:r>
    </w:p>
    <w:p>
      <w:pPr>
        <w:ind w:firstLine="240" w:firstLineChars="100"/>
        <w:rPr>
          <w:rFonts w:hint="eastAsia" w:ascii="宋体" w:hAnsi="宋体"/>
          <w:sz w:val="24"/>
          <w:szCs w:val="24"/>
        </w:rPr>
      </w:pPr>
      <w:r>
        <w:rPr>
          <w:rFonts w:hint="eastAsia" w:ascii="宋体" w:hAnsi="宋体"/>
          <w:sz w:val="24"/>
          <w:szCs w:val="24"/>
        </w:rPr>
        <w:t xml:space="preserve">  4.201</w:t>
      </w:r>
      <w:r>
        <w:rPr>
          <w:rFonts w:hint="eastAsia" w:ascii="宋体" w:hAnsi="宋体"/>
          <w:sz w:val="24"/>
          <w:szCs w:val="24"/>
          <w:lang w:val="en-US" w:eastAsia="zh-CN"/>
        </w:rPr>
        <w:t>7</w:t>
      </w:r>
      <w:r>
        <w:rPr>
          <w:rFonts w:hint="eastAsia" w:ascii="宋体" w:hAnsi="宋体"/>
          <w:sz w:val="24"/>
          <w:szCs w:val="24"/>
        </w:rPr>
        <w:t>年</w:t>
      </w:r>
      <w:r>
        <w:rPr>
          <w:rFonts w:hint="eastAsia" w:ascii="宋体" w:hAnsi="宋体"/>
          <w:sz w:val="24"/>
          <w:szCs w:val="24"/>
          <w:lang w:val="en-US" w:eastAsia="zh-CN"/>
        </w:rPr>
        <w:t>2</w:t>
      </w:r>
      <w:r>
        <w:rPr>
          <w:rFonts w:hint="eastAsia" w:ascii="宋体" w:hAnsi="宋体"/>
          <w:sz w:val="24"/>
          <w:szCs w:val="24"/>
        </w:rPr>
        <w:t>月</w:t>
      </w:r>
      <w:r>
        <w:rPr>
          <w:rFonts w:hint="eastAsia" w:ascii="宋体" w:hAnsi="宋体"/>
          <w:sz w:val="24"/>
          <w:szCs w:val="24"/>
          <w:lang w:val="en-US" w:eastAsia="zh-CN"/>
        </w:rPr>
        <w:t>27</w:t>
      </w:r>
      <w:r>
        <w:rPr>
          <w:rFonts w:hint="eastAsia" w:ascii="宋体" w:hAnsi="宋体"/>
          <w:sz w:val="24"/>
          <w:szCs w:val="24"/>
        </w:rPr>
        <w:t>日-3月</w:t>
      </w:r>
      <w:r>
        <w:rPr>
          <w:rFonts w:hint="eastAsia" w:ascii="宋体" w:hAnsi="宋体"/>
          <w:sz w:val="24"/>
          <w:szCs w:val="24"/>
          <w:lang w:val="en-US" w:eastAsia="zh-CN"/>
        </w:rPr>
        <w:t>3</w:t>
      </w:r>
      <w:r>
        <w:rPr>
          <w:rFonts w:hint="eastAsia" w:ascii="宋体" w:hAnsi="宋体"/>
          <w:sz w:val="24"/>
          <w:szCs w:val="24"/>
        </w:rPr>
        <w:t>日，学生向指导教师提交开题报告，教师上交所指定学生的毕业论文题目。</w:t>
      </w:r>
    </w:p>
    <w:p>
      <w:pPr>
        <w:ind w:firstLine="240" w:firstLineChars="100"/>
        <w:rPr>
          <w:rFonts w:hint="eastAsia" w:ascii="宋体" w:hAnsi="宋体"/>
          <w:sz w:val="24"/>
          <w:szCs w:val="24"/>
        </w:rPr>
      </w:pPr>
      <w:r>
        <w:rPr>
          <w:rFonts w:hint="eastAsia" w:ascii="宋体" w:hAnsi="宋体"/>
          <w:sz w:val="24"/>
          <w:szCs w:val="24"/>
        </w:rPr>
        <w:t xml:space="preserve">  5.201</w:t>
      </w:r>
      <w:r>
        <w:rPr>
          <w:rFonts w:hint="eastAsia" w:ascii="宋体" w:hAnsi="宋体"/>
          <w:sz w:val="24"/>
          <w:szCs w:val="24"/>
          <w:lang w:val="en-US" w:eastAsia="zh-CN"/>
        </w:rPr>
        <w:t>7</w:t>
      </w:r>
      <w:r>
        <w:rPr>
          <w:rFonts w:hint="eastAsia" w:ascii="宋体" w:hAnsi="宋体"/>
          <w:sz w:val="24"/>
          <w:szCs w:val="24"/>
        </w:rPr>
        <w:t>年3月</w:t>
      </w:r>
      <w:r>
        <w:rPr>
          <w:rFonts w:hint="eastAsia" w:ascii="宋体" w:hAnsi="宋体"/>
          <w:sz w:val="24"/>
          <w:szCs w:val="24"/>
          <w:lang w:val="en-US" w:eastAsia="zh-CN"/>
        </w:rPr>
        <w:t>3</w:t>
      </w:r>
      <w:r>
        <w:rPr>
          <w:rFonts w:hint="eastAsia" w:ascii="宋体" w:hAnsi="宋体"/>
          <w:sz w:val="24"/>
          <w:szCs w:val="24"/>
        </w:rPr>
        <w:t>日-3月1</w:t>
      </w:r>
      <w:r>
        <w:rPr>
          <w:rFonts w:hint="eastAsia" w:ascii="宋体" w:hAnsi="宋体"/>
          <w:sz w:val="24"/>
          <w:szCs w:val="24"/>
          <w:lang w:val="en-US" w:eastAsia="zh-CN"/>
        </w:rPr>
        <w:t>0</w:t>
      </w:r>
      <w:r>
        <w:rPr>
          <w:rFonts w:hint="eastAsia" w:ascii="宋体" w:hAnsi="宋体"/>
          <w:sz w:val="24"/>
          <w:szCs w:val="24"/>
        </w:rPr>
        <w:t>日，指导教师对开题报告提出修改意见。</w:t>
      </w:r>
    </w:p>
    <w:p>
      <w:pPr>
        <w:ind w:firstLine="240" w:firstLineChars="100"/>
        <w:rPr>
          <w:rFonts w:hint="eastAsia" w:ascii="宋体" w:hAnsi="宋体"/>
          <w:sz w:val="24"/>
          <w:szCs w:val="24"/>
        </w:rPr>
      </w:pPr>
      <w:r>
        <w:rPr>
          <w:rFonts w:hint="eastAsia" w:ascii="宋体" w:hAnsi="宋体"/>
          <w:sz w:val="24"/>
          <w:szCs w:val="24"/>
        </w:rPr>
        <w:t xml:space="preserve">  6.201</w:t>
      </w:r>
      <w:r>
        <w:rPr>
          <w:rFonts w:hint="eastAsia" w:ascii="宋体" w:hAnsi="宋体"/>
          <w:sz w:val="24"/>
          <w:szCs w:val="24"/>
          <w:lang w:val="en-US" w:eastAsia="zh-CN"/>
        </w:rPr>
        <w:t>7</w:t>
      </w:r>
      <w:r>
        <w:rPr>
          <w:rFonts w:hint="eastAsia" w:ascii="宋体" w:hAnsi="宋体"/>
          <w:sz w:val="24"/>
          <w:szCs w:val="24"/>
        </w:rPr>
        <w:t>年3月1</w:t>
      </w:r>
      <w:r>
        <w:rPr>
          <w:rFonts w:hint="eastAsia" w:ascii="宋体" w:hAnsi="宋体"/>
          <w:sz w:val="24"/>
          <w:szCs w:val="24"/>
          <w:lang w:val="en-US" w:eastAsia="zh-CN"/>
        </w:rPr>
        <w:t>0</w:t>
      </w:r>
      <w:r>
        <w:rPr>
          <w:rFonts w:hint="eastAsia" w:ascii="宋体" w:hAnsi="宋体"/>
          <w:sz w:val="24"/>
          <w:szCs w:val="24"/>
        </w:rPr>
        <w:t>日，进入毕业论文的写作时期，教师应给予学生及时指导。</w:t>
      </w:r>
    </w:p>
    <w:p>
      <w:pPr>
        <w:ind w:firstLine="240" w:firstLineChars="100"/>
        <w:rPr>
          <w:rFonts w:hint="eastAsia" w:ascii="宋体" w:hAnsi="宋体"/>
          <w:sz w:val="24"/>
          <w:szCs w:val="24"/>
        </w:rPr>
      </w:pPr>
      <w:r>
        <w:rPr>
          <w:rFonts w:hint="eastAsia" w:ascii="宋体" w:hAnsi="宋体"/>
          <w:sz w:val="24"/>
          <w:szCs w:val="24"/>
        </w:rPr>
        <w:t xml:space="preserve">  7.201</w:t>
      </w:r>
      <w:r>
        <w:rPr>
          <w:rFonts w:hint="eastAsia" w:ascii="宋体" w:hAnsi="宋体"/>
          <w:sz w:val="24"/>
          <w:szCs w:val="24"/>
          <w:lang w:val="en-US" w:eastAsia="zh-CN"/>
        </w:rPr>
        <w:t>7</w:t>
      </w:r>
      <w:r>
        <w:rPr>
          <w:rFonts w:hint="eastAsia" w:ascii="宋体" w:hAnsi="宋体"/>
          <w:sz w:val="24"/>
          <w:szCs w:val="24"/>
        </w:rPr>
        <w:t>年4月</w:t>
      </w:r>
      <w:r>
        <w:rPr>
          <w:rFonts w:hint="eastAsia" w:ascii="宋体" w:hAnsi="宋体"/>
          <w:sz w:val="24"/>
          <w:szCs w:val="24"/>
          <w:lang w:val="en-US" w:eastAsia="zh-CN"/>
        </w:rPr>
        <w:t>17</w:t>
      </w:r>
      <w:r>
        <w:rPr>
          <w:rFonts w:hint="eastAsia" w:ascii="宋体" w:hAnsi="宋体"/>
          <w:sz w:val="24"/>
          <w:szCs w:val="24"/>
        </w:rPr>
        <w:t>日-4月2</w:t>
      </w:r>
      <w:r>
        <w:rPr>
          <w:rFonts w:hint="eastAsia" w:ascii="宋体" w:hAnsi="宋体"/>
          <w:sz w:val="24"/>
          <w:szCs w:val="24"/>
          <w:lang w:val="en-US" w:eastAsia="zh-CN"/>
        </w:rPr>
        <w:t>1</w:t>
      </w:r>
      <w:r>
        <w:rPr>
          <w:rFonts w:hint="eastAsia" w:ascii="宋体" w:hAnsi="宋体"/>
          <w:sz w:val="24"/>
          <w:szCs w:val="24"/>
        </w:rPr>
        <w:t>日，学生向指导教师提交论文初稿。</w:t>
      </w:r>
    </w:p>
    <w:p>
      <w:pPr>
        <w:pStyle w:val="2"/>
        <w:spacing w:line="240" w:lineRule="atLeast"/>
        <w:ind w:firstLine="240" w:firstLineChars="100"/>
        <w:rPr>
          <w:rFonts w:hint="eastAsia" w:ascii="宋体" w:hAnsi="宋体"/>
        </w:rPr>
      </w:pPr>
      <w:r>
        <w:rPr>
          <w:rFonts w:hint="eastAsia" w:ascii="宋体" w:hAnsi="宋体"/>
        </w:rPr>
        <w:t xml:space="preserve">  8.</w:t>
      </w:r>
      <w:r>
        <w:rPr>
          <w:rFonts w:hint="eastAsia" w:ascii="宋体" w:hAnsi="宋体"/>
          <w:color w:val="FF0000"/>
          <w:u w:val="single"/>
        </w:rPr>
        <w:t>201</w:t>
      </w:r>
      <w:r>
        <w:rPr>
          <w:rFonts w:hint="eastAsia" w:ascii="宋体" w:hAnsi="宋体"/>
          <w:color w:val="FF0000"/>
          <w:u w:val="single"/>
          <w:lang w:val="en-US" w:eastAsia="zh-CN"/>
        </w:rPr>
        <w:t>7</w:t>
      </w:r>
      <w:r>
        <w:rPr>
          <w:rFonts w:hint="eastAsia" w:ascii="宋体" w:hAnsi="宋体"/>
          <w:color w:val="FF0000"/>
          <w:u w:val="single"/>
        </w:rPr>
        <w:t>年5月1</w:t>
      </w:r>
      <w:r>
        <w:rPr>
          <w:rFonts w:hint="eastAsia" w:ascii="宋体" w:hAnsi="宋体"/>
          <w:color w:val="FF0000"/>
          <w:u w:val="single"/>
          <w:lang w:val="en-US" w:eastAsia="zh-CN"/>
        </w:rPr>
        <w:t>8</w:t>
      </w:r>
      <w:r>
        <w:rPr>
          <w:rFonts w:hint="eastAsia" w:ascii="宋体" w:hAnsi="宋体"/>
          <w:color w:val="FF0000"/>
          <w:u w:val="single"/>
        </w:rPr>
        <w:t>日，学生向指导教师提交正式论文。5月</w:t>
      </w:r>
      <w:r>
        <w:rPr>
          <w:rFonts w:hint="eastAsia" w:ascii="宋体" w:hAnsi="宋体"/>
          <w:color w:val="FF0000"/>
          <w:u w:val="single"/>
          <w:lang w:val="en-US" w:eastAsia="zh-CN"/>
        </w:rPr>
        <w:t>23</w:t>
      </w:r>
      <w:r>
        <w:rPr>
          <w:rFonts w:hint="eastAsia" w:ascii="宋体" w:hAnsi="宋体"/>
          <w:color w:val="FF0000"/>
          <w:u w:val="single"/>
        </w:rPr>
        <w:t>日论文指导教师提交成绩。</w:t>
      </w:r>
    </w:p>
    <w:p>
      <w:pPr>
        <w:spacing w:line="240" w:lineRule="atLeast"/>
        <w:ind w:firstLine="240" w:firstLineChars="100"/>
        <w:rPr>
          <w:rFonts w:hint="eastAsia" w:ascii="宋体" w:hAnsi="宋体"/>
          <w:sz w:val="24"/>
          <w:szCs w:val="24"/>
        </w:rPr>
      </w:pPr>
      <w:r>
        <w:rPr>
          <w:rFonts w:hint="eastAsia" w:ascii="宋体" w:hAnsi="宋体"/>
          <w:sz w:val="24"/>
          <w:szCs w:val="24"/>
        </w:rPr>
        <w:t xml:space="preserve">  9.201</w:t>
      </w:r>
      <w:r>
        <w:rPr>
          <w:rFonts w:hint="eastAsia" w:ascii="宋体" w:hAnsi="宋体"/>
          <w:sz w:val="24"/>
          <w:szCs w:val="24"/>
          <w:lang w:val="en-US" w:eastAsia="zh-CN"/>
        </w:rPr>
        <w:t>7</w:t>
      </w:r>
      <w:r>
        <w:rPr>
          <w:rFonts w:hint="eastAsia" w:ascii="宋体" w:hAnsi="宋体"/>
          <w:sz w:val="24"/>
          <w:szCs w:val="24"/>
        </w:rPr>
        <w:t>年5月</w:t>
      </w:r>
      <w:r>
        <w:rPr>
          <w:rFonts w:hint="eastAsia" w:ascii="宋体" w:hAnsi="宋体"/>
          <w:sz w:val="24"/>
          <w:szCs w:val="24"/>
          <w:lang w:val="en-US" w:eastAsia="zh-CN"/>
        </w:rPr>
        <w:t>22</w:t>
      </w:r>
      <w:r>
        <w:rPr>
          <w:rFonts w:hint="eastAsia" w:ascii="宋体" w:hAnsi="宋体"/>
          <w:sz w:val="24"/>
          <w:szCs w:val="24"/>
        </w:rPr>
        <w:t>日-5月2</w:t>
      </w:r>
      <w:r>
        <w:rPr>
          <w:rFonts w:hint="eastAsia" w:ascii="宋体" w:hAnsi="宋体"/>
          <w:sz w:val="24"/>
          <w:szCs w:val="24"/>
          <w:lang w:val="en-US" w:eastAsia="zh-CN"/>
        </w:rPr>
        <w:t>6</w:t>
      </w:r>
      <w:r>
        <w:rPr>
          <w:rFonts w:hint="eastAsia" w:ascii="宋体" w:hAnsi="宋体"/>
          <w:sz w:val="24"/>
          <w:szCs w:val="24"/>
        </w:rPr>
        <w:t>日由论文答辩组评阅论文。5月</w:t>
      </w:r>
      <w:r>
        <w:rPr>
          <w:rFonts w:hint="eastAsia" w:ascii="宋体" w:hAnsi="宋体"/>
          <w:sz w:val="24"/>
          <w:szCs w:val="24"/>
          <w:lang w:val="en-US" w:eastAsia="zh-CN"/>
        </w:rPr>
        <w:t>25</w:t>
      </w:r>
      <w:r>
        <w:rPr>
          <w:rFonts w:hint="eastAsia" w:ascii="宋体" w:hAnsi="宋体"/>
          <w:sz w:val="24"/>
          <w:szCs w:val="24"/>
        </w:rPr>
        <w:t>日主审老师给出论文成绩。</w:t>
      </w:r>
    </w:p>
    <w:p>
      <w:pPr>
        <w:spacing w:line="240" w:lineRule="atLeast"/>
        <w:ind w:firstLine="240" w:firstLineChars="100"/>
        <w:rPr>
          <w:rFonts w:hint="eastAsia" w:ascii="宋体" w:hAnsi="宋体"/>
          <w:sz w:val="24"/>
          <w:szCs w:val="24"/>
        </w:rPr>
      </w:pPr>
      <w:r>
        <w:rPr>
          <w:rFonts w:hint="eastAsia" w:ascii="宋体" w:hAnsi="宋体"/>
          <w:sz w:val="24"/>
          <w:szCs w:val="24"/>
        </w:rPr>
        <w:t xml:space="preserve">  10.</w:t>
      </w:r>
      <w:r>
        <w:rPr>
          <w:rFonts w:hint="eastAsia" w:ascii="宋体" w:hAnsi="宋体"/>
          <w:color w:val="FF0000"/>
          <w:sz w:val="24"/>
          <w:szCs w:val="24"/>
          <w:u w:val="single"/>
        </w:rPr>
        <w:t>201</w:t>
      </w:r>
      <w:r>
        <w:rPr>
          <w:rFonts w:hint="eastAsia" w:ascii="宋体" w:hAnsi="宋体"/>
          <w:color w:val="FF0000"/>
          <w:sz w:val="24"/>
          <w:szCs w:val="24"/>
          <w:u w:val="single"/>
          <w:lang w:val="en-US" w:eastAsia="zh-CN"/>
        </w:rPr>
        <w:t>7</w:t>
      </w:r>
      <w:r>
        <w:rPr>
          <w:rFonts w:hint="eastAsia" w:ascii="宋体" w:hAnsi="宋体"/>
          <w:color w:val="FF0000"/>
          <w:sz w:val="24"/>
          <w:szCs w:val="24"/>
          <w:u w:val="single"/>
        </w:rPr>
        <w:t>年5月2</w:t>
      </w:r>
      <w:r>
        <w:rPr>
          <w:rFonts w:hint="eastAsia" w:ascii="宋体" w:hAnsi="宋体"/>
          <w:color w:val="FF0000"/>
          <w:sz w:val="24"/>
          <w:szCs w:val="24"/>
          <w:u w:val="single"/>
          <w:lang w:val="en-US" w:eastAsia="zh-CN"/>
        </w:rPr>
        <w:t>9</w:t>
      </w:r>
      <w:r>
        <w:rPr>
          <w:rFonts w:hint="eastAsia" w:ascii="宋体" w:hAnsi="宋体"/>
          <w:color w:val="FF0000"/>
          <w:sz w:val="24"/>
          <w:szCs w:val="24"/>
          <w:u w:val="single"/>
        </w:rPr>
        <w:t>日-</w:t>
      </w:r>
      <w:r>
        <w:rPr>
          <w:rFonts w:hint="eastAsia" w:ascii="宋体" w:hAnsi="宋体"/>
          <w:color w:val="FF0000"/>
          <w:sz w:val="24"/>
          <w:szCs w:val="24"/>
          <w:u w:val="single"/>
          <w:lang w:val="en-US" w:eastAsia="zh-CN"/>
        </w:rPr>
        <w:t>6</w:t>
      </w:r>
      <w:r>
        <w:rPr>
          <w:rFonts w:hint="eastAsia" w:ascii="宋体" w:hAnsi="宋体"/>
          <w:color w:val="FF0000"/>
          <w:sz w:val="24"/>
          <w:szCs w:val="24"/>
          <w:u w:val="single"/>
        </w:rPr>
        <w:t>月2日论文答辩，</w:t>
      </w:r>
      <w:r>
        <w:rPr>
          <w:rFonts w:hint="eastAsia" w:ascii="宋体" w:hAnsi="宋体"/>
          <w:sz w:val="24"/>
          <w:szCs w:val="24"/>
        </w:rPr>
        <w:t>二次答辩和优秀论文答辩时间随后通知。</w:t>
      </w:r>
    </w:p>
    <w:p>
      <w:pPr>
        <w:spacing w:line="440" w:lineRule="exact"/>
        <w:rPr>
          <w:rFonts w:hint="eastAsia" w:ascii="宋体" w:hAnsi="宋体"/>
          <w:b/>
          <w:bCs/>
          <w:sz w:val="24"/>
          <w:szCs w:val="24"/>
        </w:rPr>
      </w:pPr>
      <w:r>
        <w:rPr>
          <w:rFonts w:hint="eastAsia" w:ascii="宋体" w:hAnsi="宋体"/>
          <w:b/>
          <w:bCs/>
          <w:sz w:val="24"/>
          <w:szCs w:val="24"/>
        </w:rPr>
        <w:t>（五）毕业论文过程管理</w:t>
      </w:r>
    </w:p>
    <w:p>
      <w:pPr>
        <w:ind w:firstLine="480" w:firstLineChars="200"/>
        <w:rPr>
          <w:rFonts w:hint="eastAsia" w:ascii="宋体" w:hAnsi="宋体"/>
          <w:sz w:val="24"/>
          <w:szCs w:val="24"/>
        </w:rPr>
      </w:pPr>
      <w:r>
        <w:rPr>
          <w:rFonts w:hint="eastAsia" w:ascii="宋体" w:hAnsi="宋体"/>
          <w:sz w:val="24"/>
          <w:szCs w:val="24"/>
        </w:rPr>
        <w:t>1．选题。贯彻</w:t>
      </w:r>
      <w:r>
        <w:rPr>
          <w:rFonts w:hint="eastAsia" w:ascii="宋体" w:hAnsi="宋体"/>
          <w:color w:val="FF0000"/>
          <w:sz w:val="24"/>
          <w:szCs w:val="24"/>
          <w:u w:val="single"/>
        </w:rPr>
        <w:t>一人一题</w:t>
      </w:r>
      <w:r>
        <w:rPr>
          <w:rFonts w:hint="eastAsia" w:ascii="宋体" w:hAnsi="宋体"/>
          <w:sz w:val="24"/>
          <w:szCs w:val="24"/>
        </w:rPr>
        <w:t>的选题原则，讨论确定出毕业论文课题，并对学生进行毕业论文工作的动员，组织学生选择课题，公布选题结果，并对选题质量进行检查。</w:t>
      </w:r>
      <w:r>
        <w:rPr>
          <w:rFonts w:hint="eastAsia" w:ascii="宋体" w:hAnsi="宋体"/>
          <w:color w:val="FF6600"/>
          <w:sz w:val="24"/>
          <w:szCs w:val="24"/>
        </w:rPr>
        <w:t>毕业论文答辩前6周，不得变更。</w:t>
      </w:r>
    </w:p>
    <w:p>
      <w:pPr>
        <w:ind w:firstLine="480" w:firstLineChars="200"/>
        <w:rPr>
          <w:rFonts w:hint="eastAsia" w:ascii="宋体" w:hAnsi="宋体"/>
          <w:sz w:val="24"/>
          <w:szCs w:val="24"/>
        </w:rPr>
      </w:pPr>
      <w:r>
        <w:rPr>
          <w:rFonts w:hint="eastAsia" w:ascii="宋体" w:hAnsi="宋体"/>
          <w:sz w:val="24"/>
          <w:szCs w:val="24"/>
        </w:rPr>
        <w:t>2．开题报告。学生在调研、充分理解课题内容和要求的基础上，写出开题报告，经指导教师检查合格后方可进入论文工作，并进行开题过程质量检查。</w:t>
      </w:r>
    </w:p>
    <w:p>
      <w:pPr>
        <w:ind w:firstLine="480" w:firstLineChars="200"/>
        <w:rPr>
          <w:rFonts w:hint="eastAsia" w:ascii="宋体" w:hAnsi="宋体"/>
          <w:sz w:val="24"/>
          <w:szCs w:val="24"/>
        </w:rPr>
      </w:pPr>
      <w:r>
        <w:rPr>
          <w:rFonts w:hint="eastAsia" w:ascii="宋体" w:hAnsi="宋体"/>
          <w:sz w:val="24"/>
          <w:szCs w:val="24"/>
        </w:rPr>
        <w:t>3．中期检查。中期检查一般在期中教学检查周进行。每次检查要有检查纪录，教务处将随时调阅检查结果。检查的主要内容为：教师的指导是否到位；学生进行毕业论文的进度、质量、出勤、纪律；各系管理工作是否到位，是否对毕业设计（论文）中存在的问题及时进行解决和整改等。</w:t>
      </w:r>
    </w:p>
    <w:p>
      <w:pPr>
        <w:ind w:firstLine="480" w:firstLineChars="200"/>
        <w:rPr>
          <w:rFonts w:hint="eastAsia" w:ascii="宋体" w:hAnsi="宋体"/>
          <w:sz w:val="24"/>
          <w:szCs w:val="24"/>
        </w:rPr>
      </w:pPr>
      <w:r>
        <w:rPr>
          <w:rFonts w:hint="eastAsia" w:ascii="宋体" w:hAnsi="宋体"/>
          <w:sz w:val="24"/>
          <w:szCs w:val="24"/>
        </w:rPr>
        <w:t>4．结题评阅。答辩前一周，学生完成毕业论文工作，交指导教师检查评阅。学生根据指导教师的评阅意见修改后，在答辩前将毕业论文按规定装订。指导教师根据检查评阅结果，填写毕业论文评定表，写出评语，给出成绩。结题评阅未通过的学生要限期整改。</w:t>
      </w:r>
    </w:p>
    <w:p>
      <w:pPr>
        <w:ind w:firstLine="480" w:firstLineChars="200"/>
        <w:rPr>
          <w:rFonts w:hint="eastAsia" w:ascii="宋体" w:hAnsi="宋体"/>
          <w:sz w:val="24"/>
          <w:szCs w:val="24"/>
        </w:rPr>
      </w:pPr>
      <w:r>
        <w:rPr>
          <w:rFonts w:hint="eastAsia" w:ascii="宋体" w:hAnsi="宋体"/>
          <w:sz w:val="24"/>
          <w:szCs w:val="24"/>
        </w:rPr>
        <w:t>5．毕业答辩组织</w:t>
      </w:r>
    </w:p>
    <w:p>
      <w:pPr>
        <w:rPr>
          <w:rFonts w:hint="eastAsia" w:ascii="宋体" w:hAnsi="宋体"/>
          <w:b/>
          <w:bCs/>
          <w:sz w:val="28"/>
          <w:szCs w:val="28"/>
        </w:rPr>
      </w:pPr>
      <w:r>
        <w:rPr>
          <w:rFonts w:hint="eastAsia" w:ascii="宋体" w:hAnsi="宋体"/>
          <w:b/>
          <w:bCs/>
          <w:sz w:val="28"/>
          <w:szCs w:val="28"/>
        </w:rPr>
        <w:t>三、毕业论文指导小组成员</w:t>
      </w:r>
    </w:p>
    <w:p>
      <w:pPr>
        <w:rPr>
          <w:rFonts w:hint="eastAsia" w:ascii="宋体" w:hAnsi="宋体"/>
          <w:b/>
          <w:bCs/>
          <w:sz w:val="24"/>
          <w:szCs w:val="24"/>
        </w:rPr>
      </w:pPr>
      <w:r>
        <w:rPr>
          <w:rFonts w:hint="eastAsia" w:ascii="宋体" w:hAnsi="宋体"/>
          <w:b/>
          <w:bCs/>
          <w:sz w:val="24"/>
          <w:szCs w:val="24"/>
        </w:rPr>
        <w:t xml:space="preserve">  1.论文领导小组成员</w:t>
      </w:r>
    </w:p>
    <w:p>
      <w:pPr>
        <w:rPr>
          <w:rFonts w:hint="eastAsia" w:ascii="宋体" w:hAnsi="宋体"/>
          <w:b/>
          <w:bCs/>
          <w:sz w:val="24"/>
          <w:szCs w:val="24"/>
        </w:rPr>
      </w:pPr>
      <w:r>
        <w:rPr>
          <w:rFonts w:hint="eastAsia" w:ascii="宋体" w:hAnsi="宋体"/>
          <w:sz w:val="24"/>
          <w:szCs w:val="24"/>
        </w:rPr>
        <w:t>王延荣  何楠  马歆  张国兴  樊江串  苗彬  桂黄宝 晋晓琴 卢亚丽 胡沛风</w:t>
      </w:r>
    </w:p>
    <w:p>
      <w:pPr>
        <w:rPr>
          <w:rFonts w:hint="eastAsia" w:ascii="宋体" w:hAnsi="宋体"/>
          <w:sz w:val="24"/>
          <w:szCs w:val="24"/>
        </w:rPr>
      </w:pPr>
      <w:r>
        <w:rPr>
          <w:rFonts w:hint="eastAsia" w:ascii="宋体" w:hAnsi="宋体"/>
          <w:b/>
          <w:bCs/>
          <w:sz w:val="24"/>
          <w:szCs w:val="24"/>
        </w:rPr>
        <w:t xml:space="preserve">  2.论文指导小组成员</w:t>
      </w:r>
    </w:p>
    <w:p>
      <w:pPr>
        <w:rPr>
          <w:rFonts w:hint="eastAsia" w:ascii="宋体" w:hAnsi="宋体"/>
          <w:sz w:val="24"/>
          <w:szCs w:val="24"/>
        </w:rPr>
      </w:pPr>
      <w:r>
        <w:rPr>
          <w:rFonts w:hint="eastAsia" w:ascii="宋体" w:hAnsi="宋体"/>
          <w:sz w:val="24"/>
          <w:szCs w:val="24"/>
        </w:rPr>
        <w:t xml:space="preserve">晋晓琴   袁晓燕   朱雪芹  赵景峰   冯自钦  刘铁军  </w:t>
      </w:r>
      <w:r>
        <w:rPr>
          <w:rFonts w:hint="eastAsia" w:ascii="宋体" w:hAnsi="宋体"/>
          <w:sz w:val="24"/>
          <w:szCs w:val="24"/>
          <w:lang w:val="en-US" w:eastAsia="zh-CN"/>
        </w:rPr>
        <w:t xml:space="preserve">  </w:t>
      </w:r>
      <w:r>
        <w:rPr>
          <w:rFonts w:hint="eastAsia" w:ascii="宋体" w:hAnsi="宋体"/>
          <w:sz w:val="24"/>
          <w:szCs w:val="24"/>
        </w:rPr>
        <w:t xml:space="preserve">杨孝海  </w:t>
      </w:r>
      <w:r>
        <w:rPr>
          <w:rFonts w:hint="eastAsia" w:ascii="宋体" w:hAnsi="宋体"/>
          <w:sz w:val="24"/>
          <w:szCs w:val="24"/>
          <w:lang w:val="en-US" w:eastAsia="zh-CN"/>
        </w:rPr>
        <w:t xml:space="preserve">  </w:t>
      </w:r>
      <w:r>
        <w:rPr>
          <w:rFonts w:hint="eastAsia" w:ascii="宋体" w:hAnsi="宋体"/>
          <w:sz w:val="24"/>
          <w:szCs w:val="24"/>
        </w:rPr>
        <w:t xml:space="preserve">张  俊 </w:t>
      </w:r>
    </w:p>
    <w:p>
      <w:pPr>
        <w:rPr>
          <w:rFonts w:hint="eastAsia" w:ascii="宋体" w:hAnsi="宋体"/>
          <w:sz w:val="24"/>
          <w:szCs w:val="24"/>
        </w:rPr>
      </w:pPr>
      <w:r>
        <w:rPr>
          <w:rFonts w:hint="eastAsia" w:ascii="宋体" w:hAnsi="宋体"/>
          <w:sz w:val="24"/>
          <w:szCs w:val="24"/>
        </w:rPr>
        <w:t xml:space="preserve">王希胜  谢德明  </w:t>
      </w:r>
      <w:r>
        <w:rPr>
          <w:rFonts w:hint="eastAsia" w:ascii="宋体" w:hAnsi="宋体"/>
          <w:sz w:val="24"/>
          <w:szCs w:val="24"/>
          <w:lang w:eastAsia="zh-CN"/>
        </w:rPr>
        <w:t>郭玲玲</w:t>
      </w:r>
      <w:r>
        <w:rPr>
          <w:rFonts w:hint="eastAsia" w:ascii="宋体" w:hAnsi="宋体"/>
          <w:sz w:val="24"/>
          <w:szCs w:val="24"/>
          <w:lang w:val="en-US" w:eastAsia="zh-CN"/>
        </w:rPr>
        <w:t xml:space="preserve"> </w:t>
      </w:r>
      <w:r>
        <w:rPr>
          <w:rFonts w:hint="eastAsia" w:ascii="宋体" w:hAnsi="宋体"/>
          <w:sz w:val="24"/>
          <w:szCs w:val="24"/>
        </w:rPr>
        <w:t xml:space="preserve">李红杰  刘艳丽 张文娟  董  飞  刘  夜  </w:t>
      </w:r>
      <w:r>
        <w:rPr>
          <w:rFonts w:hint="eastAsia" w:ascii="宋体" w:hAnsi="宋体"/>
          <w:sz w:val="24"/>
          <w:szCs w:val="24"/>
          <w:lang w:val="en-US" w:eastAsia="zh-CN"/>
        </w:rPr>
        <w:t xml:space="preserve">                </w:t>
      </w:r>
      <w:r>
        <w:rPr>
          <w:rFonts w:hint="eastAsia" w:ascii="宋体" w:hAnsi="宋体"/>
          <w:sz w:val="24"/>
          <w:szCs w:val="24"/>
          <w:lang w:eastAsia="zh-CN"/>
        </w:rPr>
        <w:t>宋春霞</w:t>
      </w:r>
      <w:r>
        <w:rPr>
          <w:rFonts w:hint="eastAsia" w:ascii="宋体" w:hAnsi="宋体"/>
          <w:sz w:val="24"/>
          <w:szCs w:val="24"/>
          <w:lang w:val="en-US" w:eastAsia="zh-CN"/>
        </w:rPr>
        <w:t xml:space="preserve">   </w:t>
      </w:r>
      <w:r>
        <w:rPr>
          <w:rFonts w:hint="eastAsia" w:ascii="宋体" w:hAnsi="宋体"/>
          <w:sz w:val="24"/>
          <w:szCs w:val="24"/>
        </w:rPr>
        <w:t xml:space="preserve">张华平   李花果   岳希宇  王晓燕  </w:t>
      </w:r>
      <w:r>
        <w:rPr>
          <w:rFonts w:hint="eastAsia" w:ascii="宋体" w:hAnsi="宋体"/>
          <w:sz w:val="24"/>
          <w:szCs w:val="24"/>
          <w:lang w:eastAsia="zh-CN"/>
        </w:rPr>
        <w:t>张海英</w:t>
      </w:r>
      <w:r>
        <w:rPr>
          <w:rFonts w:hint="eastAsia" w:ascii="宋体" w:hAnsi="宋体"/>
          <w:sz w:val="24"/>
          <w:szCs w:val="24"/>
          <w:lang w:val="en-US" w:eastAsia="zh-CN"/>
        </w:rPr>
        <w:t xml:space="preserve">  </w:t>
      </w:r>
      <w:r>
        <w:rPr>
          <w:rFonts w:hint="eastAsia" w:ascii="宋体" w:hAnsi="宋体"/>
          <w:sz w:val="24"/>
          <w:szCs w:val="24"/>
        </w:rPr>
        <w:t xml:space="preserve"> 黄志启  胡德朝  罗昭君  </w:t>
      </w:r>
      <w:r>
        <w:rPr>
          <w:rFonts w:hint="eastAsia" w:ascii="宋体" w:hAnsi="宋体"/>
          <w:sz w:val="24"/>
          <w:szCs w:val="24"/>
          <w:lang w:val="en-US" w:eastAsia="zh-CN"/>
        </w:rPr>
        <w:t xml:space="preserve"> </w:t>
      </w:r>
      <w:r>
        <w:rPr>
          <w:rFonts w:hint="eastAsia" w:ascii="宋体" w:hAnsi="宋体"/>
          <w:sz w:val="24"/>
          <w:szCs w:val="24"/>
        </w:rPr>
        <w:t xml:space="preserve">崔  楷  </w:t>
      </w:r>
      <w:r>
        <w:rPr>
          <w:rFonts w:hint="eastAsia" w:ascii="宋体" w:hAnsi="宋体"/>
          <w:sz w:val="24"/>
          <w:szCs w:val="24"/>
          <w:lang w:val="en-US" w:eastAsia="zh-CN"/>
        </w:rPr>
        <w:t xml:space="preserve">  </w:t>
      </w:r>
      <w:r>
        <w:rPr>
          <w:rFonts w:hint="eastAsia" w:ascii="宋体" w:hAnsi="宋体"/>
          <w:sz w:val="24"/>
          <w:szCs w:val="24"/>
        </w:rPr>
        <w:t>赵  云   翟家</w:t>
      </w:r>
      <w:r>
        <w:rPr>
          <w:rFonts w:hint="eastAsia" w:ascii="宋体" w:hAnsi="宋体"/>
          <w:sz w:val="24"/>
          <w:szCs w:val="24"/>
          <w:lang w:eastAsia="zh-CN"/>
        </w:rPr>
        <w:t>保</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王晓妍  魏  杰  </w:t>
      </w:r>
      <w:r>
        <w:rPr>
          <w:rFonts w:hint="eastAsia" w:ascii="宋体" w:hAnsi="宋体"/>
          <w:sz w:val="24"/>
          <w:szCs w:val="24"/>
          <w:lang w:val="en-US" w:eastAsia="zh-CN"/>
        </w:rPr>
        <w:t xml:space="preserve"> </w:t>
      </w:r>
      <w:r>
        <w:rPr>
          <w:rFonts w:hint="eastAsia" w:ascii="宋体" w:hAnsi="宋体"/>
          <w:sz w:val="24"/>
          <w:szCs w:val="24"/>
        </w:rPr>
        <w:t>万军玲</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rPr>
          <w:rFonts w:hint="eastAsia" w:ascii="宋体" w:hAnsi="宋体"/>
          <w:sz w:val="24"/>
          <w:szCs w:val="24"/>
        </w:rPr>
      </w:pPr>
      <w:r>
        <w:rPr>
          <w:rFonts w:hint="eastAsia" w:ascii="宋体" w:hAnsi="宋体"/>
          <w:sz w:val="24"/>
          <w:szCs w:val="24"/>
        </w:rPr>
        <w:t xml:space="preserve"> </w:t>
      </w:r>
    </w:p>
    <w:p>
      <w:pPr>
        <w:ind w:firstLine="5280" w:firstLineChars="2200"/>
        <w:rPr>
          <w:rFonts w:hint="eastAsia" w:ascii="宋体" w:hAnsi="宋体"/>
          <w:sz w:val="24"/>
          <w:szCs w:val="24"/>
        </w:rPr>
      </w:pPr>
      <w:r>
        <w:rPr>
          <w:rFonts w:hint="eastAsia" w:ascii="宋体" w:hAnsi="宋体"/>
          <w:sz w:val="24"/>
          <w:szCs w:val="24"/>
        </w:rPr>
        <w:t xml:space="preserve">管理与经济学院会计学系 </w:t>
      </w:r>
    </w:p>
    <w:p>
      <w:pPr>
        <w:ind w:firstLine="5280" w:firstLineChars="2200"/>
        <w:rPr>
          <w:rFonts w:hint="eastAsia" w:ascii="宋体" w:hAnsi="宋体"/>
          <w:sz w:val="24"/>
          <w:szCs w:val="24"/>
        </w:rPr>
      </w:pPr>
      <w:r>
        <w:rPr>
          <w:rFonts w:hint="eastAsia" w:ascii="宋体" w:hAnsi="宋体"/>
          <w:sz w:val="24"/>
          <w:szCs w:val="24"/>
        </w:rPr>
        <w:t xml:space="preserve">  </w:t>
      </w:r>
    </w:p>
    <w:p>
      <w:pPr>
        <w:ind w:firstLine="5640" w:firstLineChars="2350"/>
        <w:rPr>
          <w:rFonts w:hint="eastAsia" w:ascii="宋体" w:hAnsi="宋体"/>
          <w:sz w:val="24"/>
          <w:szCs w:val="24"/>
        </w:rPr>
      </w:pPr>
      <w:r>
        <w:rPr>
          <w:rFonts w:hint="eastAsia" w:ascii="宋体" w:hAnsi="宋体"/>
          <w:sz w:val="24"/>
          <w:szCs w:val="24"/>
        </w:rPr>
        <w:t>201</w:t>
      </w:r>
      <w:r>
        <w:rPr>
          <w:rFonts w:hint="eastAsia" w:ascii="宋体" w:hAnsi="宋体"/>
          <w:sz w:val="24"/>
          <w:szCs w:val="24"/>
          <w:lang w:val="en-US" w:eastAsia="zh-CN"/>
        </w:rPr>
        <w:t>6</w:t>
      </w:r>
      <w:r>
        <w:rPr>
          <w:rFonts w:hint="eastAsia" w:ascii="宋体" w:hAnsi="宋体"/>
          <w:sz w:val="24"/>
          <w:szCs w:val="24"/>
        </w:rPr>
        <w:t>年1</w:t>
      </w:r>
      <w:r>
        <w:rPr>
          <w:rFonts w:hint="eastAsia" w:ascii="宋体" w:hAnsi="宋体"/>
          <w:sz w:val="24"/>
          <w:szCs w:val="24"/>
          <w:lang w:val="en-US" w:eastAsia="zh-CN"/>
        </w:rPr>
        <w:t>1</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D75A4"/>
    <w:multiLevelType w:val="multilevel"/>
    <w:tmpl w:val="1CDD75A4"/>
    <w:lvl w:ilvl="0" w:tentative="0">
      <w:start w:val="1"/>
      <w:numFmt w:val="japaneseCounting"/>
      <w:lvlText w:val="%1、"/>
      <w:lvlJc w:val="left"/>
      <w:pPr>
        <w:tabs>
          <w:tab w:val="left" w:pos="570"/>
        </w:tabs>
        <w:ind w:left="570" w:hanging="57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216AA"/>
    <w:rsid w:val="00036972"/>
    <w:rsid w:val="00E216AA"/>
    <w:rsid w:val="2E8C1016"/>
    <w:rsid w:val="4F8A31F0"/>
    <w:rsid w:val="7B82463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5"/>
    <w:unhideWhenUsed/>
    <w:uiPriority w:val="99"/>
    <w:pPr>
      <w:ind w:firstLine="540" w:firstLineChars="225"/>
    </w:pPr>
    <w:rPr>
      <w:sz w:val="24"/>
      <w:szCs w:val="24"/>
    </w:rPr>
  </w:style>
  <w:style w:type="character" w:customStyle="1" w:styleId="5">
    <w:name w:val="正文文本缩进 Char"/>
    <w:basedOn w:val="3"/>
    <w:link w:val="2"/>
    <w:qFormat/>
    <w:uiPriority w:val="99"/>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中国石油大学</Company>
  <Pages>4</Pages>
  <Words>577</Words>
  <Characters>3293</Characters>
  <Lines>27</Lines>
  <Paragraphs>7</Paragraphs>
  <ScaleCrop>false</ScaleCrop>
  <LinksUpToDate>false</LinksUpToDate>
  <CharactersWithSpaces>3863</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2016-11-29T08:29:00Z</dcterms:created>
  <dc:creator>微软用户</dc:creator>
  <cp:lastModifiedBy>Administrator</cp:lastModifiedBy>
  <dcterms:modified xsi:type="dcterms:W3CDTF">2016-12-05T07:56:28Z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