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7C" w:rsidRPr="00A4676C" w:rsidRDefault="00B2797C" w:rsidP="00B2797C">
      <w:pPr>
        <w:jc w:val="center"/>
        <w:rPr>
          <w:rFonts w:ascii="仿宋_GB2312" w:eastAsia="仿宋_GB2312" w:hAnsi="Calibri"/>
          <w:b/>
          <w:sz w:val="36"/>
          <w:szCs w:val="36"/>
        </w:rPr>
      </w:pPr>
      <w:r w:rsidRPr="00A4676C">
        <w:rPr>
          <w:rFonts w:ascii="仿宋_GB2312" w:eastAsia="仿宋_GB2312" w:hAnsi="Calibri" w:hint="eastAsia"/>
          <w:b/>
          <w:sz w:val="36"/>
          <w:szCs w:val="36"/>
        </w:rPr>
        <w:t>华北水利水电大学电力学院</w:t>
      </w:r>
    </w:p>
    <w:p w:rsidR="00B2797C" w:rsidRPr="00A4676C" w:rsidRDefault="00B2797C" w:rsidP="00B2797C">
      <w:pPr>
        <w:jc w:val="center"/>
        <w:rPr>
          <w:rFonts w:ascii="仿宋_GB2312" w:eastAsia="仿宋_GB2312" w:hAnsi="Calibri"/>
          <w:b/>
          <w:sz w:val="36"/>
          <w:szCs w:val="36"/>
        </w:rPr>
      </w:pPr>
      <w:r w:rsidRPr="00A4676C">
        <w:rPr>
          <w:rFonts w:ascii="仿宋_GB2312" w:eastAsia="仿宋_GB2312" w:hAnsi="Calibri" w:hint="eastAsia"/>
          <w:b/>
          <w:sz w:val="36"/>
          <w:szCs w:val="36"/>
        </w:rPr>
        <w:t>关于</w:t>
      </w:r>
      <w:r w:rsidRPr="00FC5DC8">
        <w:rPr>
          <w:rFonts w:eastAsia="仿宋_GB2312"/>
          <w:b/>
          <w:sz w:val="36"/>
          <w:szCs w:val="36"/>
        </w:rPr>
        <w:t>201</w:t>
      </w:r>
      <w:r w:rsidR="007554FE" w:rsidRPr="00FC5DC8">
        <w:rPr>
          <w:rFonts w:eastAsia="仿宋_GB2312"/>
          <w:b/>
          <w:sz w:val="36"/>
          <w:szCs w:val="36"/>
        </w:rPr>
        <w:t>9</w:t>
      </w:r>
      <w:r w:rsidR="007E602B">
        <w:rPr>
          <w:rFonts w:ascii="仿宋_GB2312" w:eastAsia="仿宋_GB2312" w:hAnsi="Calibri" w:hint="eastAsia"/>
          <w:b/>
          <w:sz w:val="36"/>
          <w:szCs w:val="36"/>
        </w:rPr>
        <w:t>级</w:t>
      </w:r>
      <w:r>
        <w:rPr>
          <w:rFonts w:ascii="仿宋_GB2312" w:eastAsia="仿宋_GB2312" w:hAnsi="Calibri" w:hint="eastAsia"/>
          <w:b/>
          <w:sz w:val="36"/>
          <w:szCs w:val="36"/>
        </w:rPr>
        <w:t>全日制本科学生转专业</w:t>
      </w:r>
      <w:r w:rsidRPr="00A4676C">
        <w:rPr>
          <w:rFonts w:ascii="仿宋_GB2312" w:eastAsia="仿宋_GB2312" w:hAnsi="Calibri" w:hint="eastAsia"/>
          <w:b/>
          <w:sz w:val="36"/>
          <w:szCs w:val="36"/>
        </w:rPr>
        <w:t>实施细则</w:t>
      </w:r>
    </w:p>
    <w:p w:rsidR="00462898" w:rsidRDefault="00462898"/>
    <w:p w:rsidR="00595736" w:rsidRDefault="00595736" w:rsidP="00595736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595736">
        <w:rPr>
          <w:rFonts w:ascii="仿宋_GB2312" w:eastAsia="仿宋_GB2312" w:hAnsi="宋体" w:cs="宋体" w:hint="eastAsia"/>
          <w:kern w:val="0"/>
          <w:sz w:val="28"/>
          <w:szCs w:val="28"/>
        </w:rPr>
        <w:t>为满足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学生个性发展需求，根据《普通高等学校学生管理规定》（教育部令第</w:t>
      </w:r>
      <w:r w:rsidRPr="00FC5DC8">
        <w:rPr>
          <w:rFonts w:eastAsia="仿宋_GB2312"/>
          <w:kern w:val="0"/>
          <w:sz w:val="28"/>
          <w:szCs w:val="28"/>
        </w:rPr>
        <w:t>41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号）</w:t>
      </w:r>
      <w:r w:rsidR="001C3DA5">
        <w:rPr>
          <w:rFonts w:ascii="仿宋_GB2312" w:eastAsia="仿宋_GB2312" w:hAnsi="宋体" w:cs="宋体" w:hint="eastAsia"/>
          <w:kern w:val="0"/>
          <w:sz w:val="28"/>
          <w:szCs w:val="28"/>
        </w:rPr>
        <w:t>和</w:t>
      </w:r>
      <w:r w:rsidR="00B2022D" w:rsidRPr="00B2022D">
        <w:rPr>
          <w:rFonts w:ascii="仿宋_GB2312" w:eastAsia="仿宋_GB2312" w:hAnsi="宋体" w:cs="宋体" w:hint="eastAsia"/>
          <w:kern w:val="0"/>
          <w:sz w:val="28"/>
          <w:szCs w:val="28"/>
        </w:rPr>
        <w:t>《华北水利水电大学全日制本科生转专业实施办法》（华水政</w:t>
      </w:r>
      <w:r w:rsidR="00B2022D" w:rsidRPr="00FC5DC8">
        <w:rPr>
          <w:rFonts w:eastAsia="仿宋_GB2312"/>
          <w:kern w:val="0"/>
          <w:sz w:val="28"/>
          <w:szCs w:val="28"/>
        </w:rPr>
        <w:t>[2019]29</w:t>
      </w:r>
      <w:r w:rsidR="00B2022D" w:rsidRPr="00B2022D">
        <w:rPr>
          <w:rFonts w:ascii="仿宋_GB2312" w:eastAsia="仿宋_GB2312" w:hAnsi="宋体" w:cs="宋体" w:hint="eastAsia"/>
          <w:kern w:val="0"/>
          <w:sz w:val="28"/>
          <w:szCs w:val="28"/>
        </w:rPr>
        <w:t>号）文件精神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，结合</w:t>
      </w:r>
      <w:r w:rsidR="00FA2A2A">
        <w:rPr>
          <w:rFonts w:ascii="仿宋_GB2312" w:eastAsia="仿宋_GB2312" w:hAnsi="宋体" w:cs="宋体" w:hint="eastAsia"/>
          <w:kern w:val="0"/>
          <w:sz w:val="28"/>
          <w:szCs w:val="28"/>
        </w:rPr>
        <w:t>学院实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际，特制定本办法。</w:t>
      </w:r>
    </w:p>
    <w:p w:rsidR="00595736" w:rsidRPr="00595736" w:rsidRDefault="00595736" w:rsidP="00595736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595736">
        <w:rPr>
          <w:rFonts w:ascii="仿宋_GB2312" w:eastAsia="仿宋_GB2312" w:hAnsi="宋体" w:cs="宋体" w:hint="eastAsia"/>
          <w:kern w:val="0"/>
          <w:sz w:val="28"/>
          <w:szCs w:val="28"/>
        </w:rPr>
        <w:t>一、</w:t>
      </w:r>
      <w:r w:rsidR="00FA2A2A"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基本原则</w:t>
      </w:r>
    </w:p>
    <w:p w:rsidR="00495C22" w:rsidRDefault="00595736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学生转专业</w:t>
      </w:r>
      <w:r w:rsidR="00FB243A">
        <w:rPr>
          <w:rFonts w:ascii="仿宋_GB2312" w:eastAsia="仿宋_GB2312" w:hAnsi="宋体" w:cs="宋体"/>
          <w:kern w:val="0"/>
          <w:sz w:val="28"/>
          <w:szCs w:val="28"/>
        </w:rPr>
        <w:t>工作</w:t>
      </w:r>
      <w:r w:rsidRPr="00595736">
        <w:rPr>
          <w:rFonts w:ascii="仿宋_GB2312" w:eastAsia="仿宋_GB2312" w:hAnsi="宋体" w:cs="宋体"/>
          <w:kern w:val="0"/>
          <w:sz w:val="28"/>
          <w:szCs w:val="28"/>
        </w:rPr>
        <w:t>坚持公开、公平、公正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原则</w:t>
      </w:r>
      <w:r w:rsidR="00495C22">
        <w:rPr>
          <w:rFonts w:ascii="仿宋_GB2312" w:eastAsia="仿宋_GB2312" w:hAnsi="宋体" w:cs="宋体" w:hint="eastAsia"/>
          <w:kern w:val="0"/>
          <w:sz w:val="28"/>
          <w:szCs w:val="28"/>
        </w:rPr>
        <w:t>。学院</w:t>
      </w:r>
      <w:r w:rsidR="00495C22" w:rsidRPr="00495C22">
        <w:rPr>
          <w:rFonts w:ascii="仿宋_GB2312" w:eastAsia="仿宋_GB2312" w:hAnsi="宋体" w:cs="宋体"/>
          <w:kern w:val="0"/>
          <w:sz w:val="28"/>
          <w:szCs w:val="28"/>
        </w:rPr>
        <w:t>全面考核、择优录取，坚持有利于学校深化教学改革和创新人</w:t>
      </w:r>
      <w:r w:rsidR="00BC732D">
        <w:rPr>
          <w:rFonts w:ascii="仿宋_GB2312" w:eastAsia="仿宋_GB2312" w:hAnsi="宋体" w:cs="宋体" w:hint="eastAsia"/>
          <w:kern w:val="0"/>
          <w:sz w:val="28"/>
          <w:szCs w:val="28"/>
        </w:rPr>
        <w:t>才</w:t>
      </w:r>
      <w:r w:rsidR="00495C22" w:rsidRPr="00495C22">
        <w:rPr>
          <w:rFonts w:ascii="仿宋_GB2312" w:eastAsia="仿宋_GB2312" w:hAnsi="宋体" w:cs="宋体"/>
          <w:kern w:val="0"/>
          <w:sz w:val="28"/>
          <w:szCs w:val="28"/>
        </w:rPr>
        <w:t>培养</w:t>
      </w:r>
      <w:r w:rsidR="00AF0349">
        <w:rPr>
          <w:rFonts w:ascii="仿宋_GB2312" w:eastAsia="仿宋_GB2312" w:hAnsi="宋体" w:cs="宋体" w:hint="eastAsia"/>
          <w:kern w:val="0"/>
          <w:sz w:val="28"/>
          <w:szCs w:val="28"/>
        </w:rPr>
        <w:t>的原则。</w:t>
      </w:r>
    </w:p>
    <w:p w:rsidR="00AF0349" w:rsidRPr="00A4676C" w:rsidRDefault="004D0B60" w:rsidP="00AF0349">
      <w:pPr>
        <w:widowControl/>
        <w:spacing w:before="225" w:after="225" w:line="460" w:lineRule="exact"/>
        <w:ind w:firstLineChars="200" w:firstLine="562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二、组织</w:t>
      </w:r>
      <w:r w:rsidR="00AF0349" w:rsidRPr="00A467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领导</w:t>
      </w:r>
    </w:p>
    <w:p w:rsidR="004D0B60" w:rsidRDefault="004D0B60" w:rsidP="00910B09">
      <w:pPr>
        <w:widowControl/>
        <w:spacing w:before="225" w:after="225" w:line="4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学院成立</w:t>
      </w:r>
      <w:r w:rsidR="007E56BE">
        <w:rPr>
          <w:rFonts w:ascii="仿宋_GB2312" w:eastAsia="仿宋_GB2312" w:hAnsi="宋体" w:cs="宋体" w:hint="eastAsia"/>
          <w:kern w:val="0"/>
          <w:sz w:val="28"/>
          <w:szCs w:val="28"/>
        </w:rPr>
        <w:t>转专业</w:t>
      </w: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7E56BE">
        <w:rPr>
          <w:rFonts w:ascii="仿宋_GB2312" w:eastAsia="仿宋_GB2312" w:hAnsi="宋体" w:cs="宋体" w:hint="eastAsia"/>
          <w:kern w:val="0"/>
          <w:sz w:val="28"/>
          <w:szCs w:val="28"/>
        </w:rPr>
        <w:t>领导</w:t>
      </w: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小组，负责组织</w:t>
      </w:r>
      <w:r w:rsidR="0073215B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综合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测评</w:t>
      </w: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等</w:t>
      </w:r>
      <w:r w:rsidR="000805E0">
        <w:rPr>
          <w:rFonts w:ascii="仿宋_GB2312" w:eastAsia="仿宋_GB2312" w:hAnsi="宋体" w:cs="宋体" w:hint="eastAsia"/>
          <w:kern w:val="0"/>
          <w:sz w:val="28"/>
          <w:szCs w:val="28"/>
        </w:rPr>
        <w:t>各项工作。</w:t>
      </w:r>
    </w:p>
    <w:p w:rsidR="00AF0349" w:rsidRPr="00A4676C" w:rsidRDefault="00AF0349" w:rsidP="00AF0349">
      <w:pPr>
        <w:widowControl/>
        <w:spacing w:before="225" w:after="225" w:line="4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组  长：</w:t>
      </w:r>
      <w:r w:rsidR="005E041D">
        <w:rPr>
          <w:rFonts w:ascii="仿宋_GB2312" w:eastAsia="仿宋_GB2312" w:hAnsi="宋体" w:cs="宋体" w:hint="eastAsia"/>
          <w:kern w:val="0"/>
          <w:sz w:val="28"/>
          <w:szCs w:val="28"/>
        </w:rPr>
        <w:t>张红涛、李</w:t>
      </w:r>
      <w:r w:rsidR="007D0B6D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5E041D">
        <w:rPr>
          <w:rFonts w:ascii="仿宋_GB2312" w:eastAsia="仿宋_GB2312" w:hAnsi="宋体" w:cs="宋体" w:hint="eastAsia"/>
          <w:kern w:val="0"/>
          <w:sz w:val="28"/>
          <w:szCs w:val="28"/>
        </w:rPr>
        <w:t>伟</w:t>
      </w:r>
    </w:p>
    <w:p w:rsidR="00AF0349" w:rsidRPr="00A4676C" w:rsidRDefault="00AF0349" w:rsidP="00AF0349">
      <w:pPr>
        <w:widowControl/>
        <w:spacing w:before="225" w:after="225" w:line="4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副组长：</w:t>
      </w:r>
      <w:r w:rsidR="005E041D">
        <w:rPr>
          <w:rFonts w:ascii="仿宋_GB2312" w:eastAsia="仿宋_GB2312" w:hAnsi="宋体" w:cs="宋体" w:hint="eastAsia"/>
          <w:kern w:val="0"/>
          <w:sz w:val="28"/>
          <w:szCs w:val="28"/>
        </w:rPr>
        <w:t>王为术</w:t>
      </w:r>
      <w:r w:rsidR="008E29CD">
        <w:rPr>
          <w:rFonts w:ascii="仿宋_GB2312" w:eastAsia="仿宋_GB2312" w:hAnsi="宋体" w:cs="宋体" w:hint="eastAsia"/>
          <w:kern w:val="0"/>
          <w:sz w:val="28"/>
          <w:szCs w:val="28"/>
        </w:rPr>
        <w:t>、徐</w:t>
      </w:r>
      <w:r w:rsidR="007D0B6D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8E29CD">
        <w:rPr>
          <w:rFonts w:ascii="仿宋_GB2312" w:eastAsia="仿宋_GB2312" w:hAnsi="宋体" w:cs="宋体" w:hint="eastAsia"/>
          <w:kern w:val="0"/>
          <w:sz w:val="28"/>
          <w:szCs w:val="28"/>
        </w:rPr>
        <w:t>启</w:t>
      </w:r>
    </w:p>
    <w:p w:rsidR="00EF01F9" w:rsidRDefault="00AF0349" w:rsidP="00EF01F9">
      <w:pPr>
        <w:widowControl/>
        <w:adjustRightInd w:val="0"/>
        <w:snapToGrid w:val="0"/>
        <w:spacing w:before="225" w:after="225" w:line="460" w:lineRule="exact"/>
        <w:ind w:leftChars="267" w:left="1821" w:hangingChars="450" w:hanging="12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成  员：</w:t>
      </w:r>
      <w:r w:rsidR="005E041D">
        <w:rPr>
          <w:rFonts w:ascii="仿宋_GB2312" w:eastAsia="仿宋_GB2312" w:hAnsi="宋体" w:cs="宋体" w:hint="eastAsia"/>
          <w:kern w:val="0"/>
          <w:sz w:val="28"/>
          <w:szCs w:val="28"/>
        </w:rPr>
        <w:t>王玲花、朱雪凌、任</w:t>
      </w:r>
      <w:r w:rsidR="00EF01F9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2A598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EF01F9">
        <w:rPr>
          <w:rFonts w:ascii="仿宋_GB2312" w:eastAsia="仿宋_GB2312" w:hAnsi="宋体" w:cs="宋体" w:hint="eastAsia"/>
          <w:kern w:val="0"/>
          <w:sz w:val="28"/>
          <w:szCs w:val="28"/>
        </w:rPr>
        <w:t>岩、马</w:t>
      </w:r>
      <w:r w:rsidR="002A5982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EF01F9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强、熊军华、刘新宇、</w:t>
      </w:r>
    </w:p>
    <w:p w:rsidR="009B3A32" w:rsidRDefault="00EF01F9" w:rsidP="00EF01F9">
      <w:pPr>
        <w:widowControl/>
        <w:adjustRightInd w:val="0"/>
        <w:snapToGrid w:val="0"/>
        <w:spacing w:before="225" w:after="225" w:line="460" w:lineRule="exact"/>
        <w:ind w:leftChars="800" w:left="1820" w:hangingChars="50" w:hanging="14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李</w:t>
      </w:r>
      <w:r w:rsidR="005E041D">
        <w:rPr>
          <w:rFonts w:ascii="仿宋_GB2312" w:eastAsia="仿宋_GB2312" w:hAnsi="宋体" w:cs="宋体" w:hint="eastAsia"/>
          <w:kern w:val="0"/>
          <w:sz w:val="28"/>
          <w:szCs w:val="28"/>
        </w:rPr>
        <w:t>忠</w:t>
      </w:r>
      <w:r w:rsidR="00D06839">
        <w:rPr>
          <w:rFonts w:ascii="仿宋_GB2312" w:eastAsia="仿宋_GB2312" w:hAnsi="宋体" w:cs="宋体" w:hint="eastAsia"/>
          <w:kern w:val="0"/>
          <w:sz w:val="28"/>
          <w:szCs w:val="28"/>
        </w:rPr>
        <w:t>洋、宋小勇、王亭岭、何小可、</w:t>
      </w:r>
      <w:r w:rsidR="009B3A32">
        <w:rPr>
          <w:rFonts w:ascii="仿宋_GB2312" w:eastAsia="仿宋_GB2312" w:hAnsi="宋体" w:cs="宋体" w:hint="eastAsia"/>
          <w:kern w:val="0"/>
          <w:sz w:val="28"/>
          <w:szCs w:val="28"/>
        </w:rPr>
        <w:t>郭香静</w:t>
      </w:r>
      <w:r w:rsidR="00021A1D">
        <w:rPr>
          <w:rFonts w:ascii="仿宋_GB2312" w:eastAsia="仿宋_GB2312" w:hAnsi="宋体" w:cs="宋体" w:hint="eastAsia"/>
          <w:kern w:val="0"/>
          <w:sz w:val="28"/>
          <w:szCs w:val="28"/>
        </w:rPr>
        <w:t>、王志勇、</w:t>
      </w:r>
    </w:p>
    <w:p w:rsidR="00EF5C4E" w:rsidRPr="00EF5C4E" w:rsidRDefault="00EF5C4E" w:rsidP="00EF01F9">
      <w:pPr>
        <w:widowControl/>
        <w:adjustRightInd w:val="0"/>
        <w:snapToGrid w:val="0"/>
        <w:spacing w:before="225" w:after="225" w:line="460" w:lineRule="exact"/>
        <w:ind w:leftChars="800" w:left="1820" w:hangingChars="50" w:hanging="14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陈立娜</w:t>
      </w:r>
    </w:p>
    <w:p w:rsidR="00AF0349" w:rsidRPr="005E041D" w:rsidRDefault="005E041D" w:rsidP="005E041D">
      <w:pPr>
        <w:widowControl/>
        <w:spacing w:before="225" w:after="225" w:line="460" w:lineRule="exact"/>
        <w:ind w:firstLineChars="200" w:firstLine="562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5E041D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三、转专业条件</w:t>
      </w:r>
      <w:r w:rsidRPr="005E041D">
        <w:rPr>
          <w:rFonts w:ascii="仿宋_GB2312" w:eastAsia="仿宋_GB2312" w:hAnsi="宋体" w:cs="宋体"/>
          <w:b/>
          <w:kern w:val="0"/>
          <w:sz w:val="28"/>
          <w:szCs w:val="28"/>
        </w:rPr>
        <w:t xml:space="preserve"> </w:t>
      </w:r>
    </w:p>
    <w:p w:rsidR="00A446DA" w:rsidRPr="00A4676C" w:rsidRDefault="00A446DA" w:rsidP="00A446DA">
      <w:pPr>
        <w:ind w:firstLineChars="150" w:firstLine="420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（一）基本条件</w:t>
      </w:r>
    </w:p>
    <w:p w:rsidR="00AF0349" w:rsidRDefault="005F6B6C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1、学生在学习期间，对</w:t>
      </w:r>
      <w:r w:rsidR="007357D0">
        <w:rPr>
          <w:rFonts w:ascii="仿宋_GB2312" w:eastAsia="仿宋_GB2312" w:hAnsi="宋体" w:cs="宋体" w:hint="eastAsia"/>
          <w:kern w:val="0"/>
          <w:sz w:val="28"/>
          <w:szCs w:val="28"/>
        </w:rPr>
        <w:t>学院相关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专业有兴趣和专长；</w:t>
      </w:r>
    </w:p>
    <w:p w:rsidR="005F6B6C" w:rsidRDefault="005F6B6C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2、诚实守信，遵守校规校纪，具备良好的思想品德；</w:t>
      </w:r>
    </w:p>
    <w:p w:rsidR="005F6B6C" w:rsidRDefault="005F6B6C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3、修完本专业第一学期所有课程，课程考核良好；</w:t>
      </w:r>
    </w:p>
    <w:p w:rsidR="005F6B6C" w:rsidRDefault="005F6B6C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4、休学创业或退役后复学的学生，因自身情况需要转专业的，</w:t>
      </w:r>
      <w:r w:rsidR="00DD064B">
        <w:rPr>
          <w:rFonts w:ascii="仿宋_GB2312" w:eastAsia="仿宋_GB2312" w:hAnsi="宋体" w:cs="宋体" w:hint="eastAsia"/>
          <w:kern w:val="0"/>
          <w:sz w:val="28"/>
          <w:szCs w:val="28"/>
        </w:rPr>
        <w:t>学院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优先考虑；</w:t>
      </w:r>
    </w:p>
    <w:p w:rsidR="007F7A09" w:rsidRDefault="007F7A09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DD064B">
        <w:rPr>
          <w:rFonts w:ascii="仿宋_GB2312" w:eastAsia="仿宋_GB2312" w:hAnsi="宋体" w:cs="宋体" w:hint="eastAsia"/>
          <w:kern w:val="0"/>
          <w:sz w:val="28"/>
          <w:szCs w:val="28"/>
        </w:rPr>
        <w:t>、学院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根据社会对人才需求情况的发展变化，需要适当调整专业的，允许在读学生转到其他</w:t>
      </w:r>
      <w:r w:rsidR="00C50FE8">
        <w:rPr>
          <w:rFonts w:ascii="仿宋_GB2312" w:eastAsia="仿宋_GB2312" w:hAnsi="宋体" w:cs="宋体" w:hint="eastAsia"/>
          <w:kern w:val="0"/>
          <w:sz w:val="28"/>
          <w:szCs w:val="28"/>
        </w:rPr>
        <w:t>相关专业就读。</w:t>
      </w:r>
    </w:p>
    <w:p w:rsidR="005F6B6C" w:rsidRDefault="005F6B6C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（二）学业条件</w:t>
      </w:r>
    </w:p>
    <w:p w:rsidR="005F6B6C" w:rsidRPr="00261755" w:rsidRDefault="003B7B2D" w:rsidP="00495C2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申请转专业</w:t>
      </w:r>
      <w:r w:rsidR="00271E34">
        <w:rPr>
          <w:rFonts w:ascii="仿宋_GB2312" w:eastAsia="仿宋_GB2312" w:hAnsi="宋体" w:cs="宋体" w:hint="eastAsia"/>
          <w:kern w:val="0"/>
          <w:sz w:val="28"/>
          <w:szCs w:val="28"/>
        </w:rPr>
        <w:t>（转入、转出）</w:t>
      </w:r>
      <w:r w:rsidR="00705241">
        <w:rPr>
          <w:rFonts w:ascii="仿宋_GB2312" w:eastAsia="仿宋_GB2312" w:hAnsi="宋体" w:cs="宋体" w:hint="eastAsia"/>
          <w:kern w:val="0"/>
          <w:sz w:val="28"/>
          <w:szCs w:val="28"/>
        </w:rPr>
        <w:t>学生，按所在</w:t>
      </w:r>
      <w:r w:rsidR="00705241"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专业</w:t>
      </w:r>
      <w:r w:rsidR="00705241">
        <w:rPr>
          <w:rFonts w:ascii="仿宋_GB2312" w:eastAsia="仿宋_GB2312" w:hAnsi="宋体" w:cs="宋体" w:hint="eastAsia"/>
          <w:kern w:val="0"/>
          <w:sz w:val="28"/>
          <w:szCs w:val="28"/>
        </w:rPr>
        <w:t>第一</w:t>
      </w:r>
      <w:r w:rsidR="00705241"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学期培养方案规定的</w:t>
      </w:r>
      <w:r w:rsidR="00F63E9B">
        <w:rPr>
          <w:rFonts w:ascii="仿宋_GB2312" w:eastAsia="仿宋_GB2312" w:hAnsi="宋体" w:cs="宋体" w:hint="eastAsia"/>
          <w:kern w:val="0"/>
          <w:sz w:val="28"/>
          <w:szCs w:val="28"/>
        </w:rPr>
        <w:t>所有</w:t>
      </w:r>
      <w:r w:rsidR="00271E34">
        <w:rPr>
          <w:rFonts w:ascii="仿宋_GB2312" w:eastAsia="仿宋_GB2312" w:hAnsi="宋体" w:cs="宋体" w:hint="eastAsia"/>
          <w:kern w:val="0"/>
          <w:sz w:val="28"/>
          <w:szCs w:val="28"/>
        </w:rPr>
        <w:t>课程</w:t>
      </w:r>
      <w:r w:rsidR="00705241"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705241">
        <w:rPr>
          <w:rFonts w:ascii="仿宋_GB2312" w:eastAsia="仿宋_GB2312" w:hAnsi="宋体" w:cs="宋体" w:hint="eastAsia"/>
          <w:kern w:val="0"/>
          <w:sz w:val="28"/>
          <w:szCs w:val="28"/>
        </w:rPr>
        <w:t>课程考核</w:t>
      </w:r>
      <w:r w:rsidR="00271E34">
        <w:rPr>
          <w:rFonts w:ascii="仿宋_GB2312" w:eastAsia="仿宋_GB2312" w:hAnsi="宋体" w:cs="宋体" w:hint="eastAsia"/>
          <w:kern w:val="0"/>
          <w:sz w:val="28"/>
          <w:szCs w:val="28"/>
        </w:rPr>
        <w:t>合格</w:t>
      </w:r>
      <w:r w:rsidR="00705241"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，平均学分绩点</w:t>
      </w:r>
      <w:r w:rsidR="00705241" w:rsidRPr="00FC5DC8">
        <w:rPr>
          <w:rFonts w:eastAsia="仿宋_GB2312"/>
          <w:kern w:val="0"/>
          <w:sz w:val="28"/>
          <w:szCs w:val="28"/>
        </w:rPr>
        <w:t>2.5</w:t>
      </w:r>
      <w:r w:rsidR="00EE6496">
        <w:rPr>
          <w:rFonts w:ascii="仿宋_GB2312" w:eastAsia="仿宋_GB2312" w:hAnsi="宋体" w:cs="宋体" w:hint="eastAsia"/>
          <w:kern w:val="0"/>
          <w:sz w:val="28"/>
          <w:szCs w:val="28"/>
        </w:rPr>
        <w:t>及</w:t>
      </w:r>
      <w:r w:rsidR="00705241">
        <w:rPr>
          <w:rFonts w:ascii="仿宋_GB2312" w:eastAsia="仿宋_GB2312" w:hAnsi="宋体" w:cs="宋体" w:hint="eastAsia"/>
          <w:kern w:val="0"/>
          <w:sz w:val="28"/>
          <w:szCs w:val="28"/>
        </w:rPr>
        <w:t>以上</w:t>
      </w:r>
      <w:r w:rsidR="00705241"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（三）</w:t>
      </w:r>
      <w:r w:rsidR="006E2947">
        <w:rPr>
          <w:rFonts w:ascii="仿宋_GB2312" w:eastAsia="仿宋_GB2312" w:hAnsi="宋体" w:cs="宋体" w:hint="eastAsia"/>
          <w:kern w:val="0"/>
          <w:sz w:val="28"/>
          <w:szCs w:val="28"/>
        </w:rPr>
        <w:t>具备下列情形之一的学生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不得申请转专业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1、以特殊类型招生形式录取；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2、国家有相关规定或者录取前与学校有明确约定；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3、入学未满一个学期；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4、专升本各专业；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5、受学校纪律处分且在处分期内；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6、已经转过一次专业（含放弃资格）；</w:t>
      </w:r>
    </w:p>
    <w:p w:rsidR="00294342" w:rsidRDefault="00294342" w:rsidP="0029434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7、合作办学类（含一般合作办学、中外合作办学）的学生不得申请转入普通专业，可以在同类别各专业中申请转专业；</w:t>
      </w:r>
    </w:p>
    <w:p w:rsidR="006A4F8F" w:rsidRPr="0014208C" w:rsidRDefault="00294342" w:rsidP="0014208C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8、艺术类专业的学生不得申请转入普通专业，可以在同类别各专业中申请转专业。</w:t>
      </w:r>
    </w:p>
    <w:p w:rsidR="00E61E3F" w:rsidRDefault="00E61E3F" w:rsidP="00E61E3F">
      <w:pPr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E61E3F"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四、报名方法和流程</w:t>
      </w:r>
    </w:p>
    <w:p w:rsidR="00414B87" w:rsidRDefault="00AB0FA3" w:rsidP="00AB0FA3">
      <w:pPr>
        <w:ind w:firstLineChars="200" w:firstLine="560"/>
        <w:rPr>
          <w:rFonts w:ascii="仿宋_GB2312" w:eastAsia="仿宋_GB2312" w:cs="Arial"/>
          <w:color w:val="000000"/>
          <w:sz w:val="28"/>
          <w:szCs w:val="28"/>
        </w:rPr>
      </w:pPr>
      <w:r w:rsidRPr="00AB0FA3">
        <w:rPr>
          <w:rFonts w:ascii="仿宋_GB2312" w:eastAsia="仿宋_GB2312" w:hAnsi="宋体" w:cs="宋体" w:hint="eastAsia"/>
          <w:kern w:val="0"/>
          <w:sz w:val="28"/>
          <w:szCs w:val="28"/>
        </w:rPr>
        <w:t>（一）</w:t>
      </w:r>
      <w:r>
        <w:rPr>
          <w:rFonts w:hint="eastAsia"/>
          <w:color w:val="000000"/>
          <w:sz w:val="28"/>
          <w:szCs w:val="28"/>
        </w:rPr>
        <w:t>20</w:t>
      </w:r>
      <w:r w:rsidR="005563D5">
        <w:rPr>
          <w:rFonts w:hint="eastAsia"/>
          <w:color w:val="000000"/>
          <w:sz w:val="28"/>
          <w:szCs w:val="28"/>
        </w:rPr>
        <w:t>20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年</w:t>
      </w:r>
      <w:r w:rsidR="005563D5">
        <w:rPr>
          <w:rFonts w:hint="eastAsia"/>
          <w:color w:val="000000"/>
          <w:sz w:val="28"/>
          <w:szCs w:val="28"/>
        </w:rPr>
        <w:t>2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>1</w:t>
      </w:r>
      <w:r w:rsidR="005563D5">
        <w:rPr>
          <w:rFonts w:hint="eastAsia"/>
          <w:color w:val="000000"/>
          <w:sz w:val="28"/>
          <w:szCs w:val="28"/>
        </w:rPr>
        <w:t>7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日</w:t>
      </w:r>
      <w:r w:rsidRPr="007744A7">
        <w:rPr>
          <w:rFonts w:hint="eastAsia"/>
          <w:color w:val="000000"/>
          <w:sz w:val="28"/>
          <w:szCs w:val="28"/>
        </w:rPr>
        <w:t>～</w:t>
      </w:r>
      <w:r w:rsidR="00802BD6">
        <w:rPr>
          <w:rFonts w:hint="eastAsia"/>
          <w:color w:val="000000"/>
          <w:sz w:val="28"/>
          <w:szCs w:val="28"/>
        </w:rPr>
        <w:t>2</w:t>
      </w:r>
      <w:r w:rsidR="00802BD6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5563D5">
        <w:rPr>
          <w:rFonts w:hint="eastAsia"/>
          <w:color w:val="000000"/>
          <w:sz w:val="28"/>
          <w:szCs w:val="28"/>
        </w:rPr>
        <w:t>18</w:t>
      </w:r>
      <w:r>
        <w:rPr>
          <w:rFonts w:ascii="仿宋_GB2312" w:eastAsia="仿宋_GB2312" w:cs="Arial" w:hint="eastAsia"/>
          <w:color w:val="000000"/>
          <w:sz w:val="28"/>
          <w:szCs w:val="28"/>
        </w:rPr>
        <w:t>日，学生本人</w:t>
      </w:r>
      <w:r w:rsidR="00CE1CAA">
        <w:rPr>
          <w:rFonts w:ascii="仿宋_GB2312" w:eastAsia="仿宋_GB2312" w:cs="Arial" w:hint="eastAsia"/>
          <w:color w:val="000000"/>
          <w:sz w:val="28"/>
          <w:szCs w:val="28"/>
        </w:rPr>
        <w:t>提出申请</w:t>
      </w:r>
      <w:r>
        <w:rPr>
          <w:rFonts w:ascii="仿宋_GB2312" w:eastAsia="仿宋_GB2312" w:cs="Arial" w:hint="eastAsia"/>
          <w:color w:val="000000"/>
          <w:sz w:val="28"/>
          <w:szCs w:val="28"/>
        </w:rPr>
        <w:t>，填写《华北水利水电大学本科生转专业申请表》，并将申请表交至学生本</w:t>
      </w:r>
      <w:r>
        <w:rPr>
          <w:rFonts w:ascii="仿宋_GB2312" w:eastAsia="仿宋_GB2312" w:cs="Arial" w:hint="eastAsia"/>
          <w:color w:val="000000"/>
          <w:sz w:val="28"/>
          <w:szCs w:val="28"/>
        </w:rPr>
        <w:lastRenderedPageBreak/>
        <w:t>人所在学院。</w:t>
      </w:r>
      <w:r>
        <w:rPr>
          <w:rFonts w:ascii="仿宋_GB2312" w:eastAsia="仿宋_GB2312" w:cs="Arial" w:hint="eastAsia"/>
          <w:b/>
          <w:bCs/>
          <w:color w:val="000000"/>
          <w:sz w:val="28"/>
          <w:szCs w:val="28"/>
        </w:rPr>
        <w:t>逾期提出转专业申请，</w:t>
      </w:r>
      <w:r w:rsidR="00B2022D">
        <w:rPr>
          <w:rFonts w:ascii="仿宋_GB2312" w:eastAsia="仿宋_GB2312" w:cs="Arial" w:hint="eastAsia"/>
          <w:b/>
          <w:bCs/>
          <w:color w:val="000000"/>
          <w:sz w:val="28"/>
          <w:szCs w:val="28"/>
        </w:rPr>
        <w:t>学院</w:t>
      </w:r>
      <w:r>
        <w:rPr>
          <w:rFonts w:ascii="仿宋_GB2312" w:eastAsia="仿宋_GB2312" w:cs="Arial" w:hint="eastAsia"/>
          <w:b/>
          <w:bCs/>
          <w:color w:val="000000"/>
          <w:sz w:val="28"/>
          <w:szCs w:val="28"/>
        </w:rPr>
        <w:t>不予受理</w:t>
      </w:r>
      <w:r>
        <w:rPr>
          <w:rFonts w:ascii="仿宋_GB2312" w:eastAsia="仿宋_GB2312" w:cs="Arial" w:hint="eastAsia"/>
          <w:color w:val="000000"/>
          <w:sz w:val="28"/>
          <w:szCs w:val="28"/>
        </w:rPr>
        <w:t>。</w:t>
      </w:r>
    </w:p>
    <w:p w:rsidR="00AB0FA3" w:rsidRDefault="00AB0FA3" w:rsidP="00AB0FA3">
      <w:pPr>
        <w:ind w:firstLineChars="200" w:firstLine="560"/>
        <w:rPr>
          <w:rFonts w:ascii="仿宋_GB2312" w:eastAsia="仿宋_GB2312" w:cs="Arial"/>
          <w:bCs/>
          <w:color w:val="000000"/>
          <w:sz w:val="28"/>
          <w:szCs w:val="28"/>
        </w:rPr>
      </w:pPr>
      <w:r>
        <w:rPr>
          <w:rFonts w:ascii="仿宋_GB2312" w:eastAsia="仿宋_GB2312" w:cs="Arial" w:hint="eastAsia"/>
          <w:color w:val="000000"/>
          <w:sz w:val="28"/>
          <w:szCs w:val="28"/>
        </w:rPr>
        <w:t>（二）</w:t>
      </w:r>
      <w:r w:rsidR="00F5659C">
        <w:rPr>
          <w:rFonts w:hint="eastAsia"/>
          <w:color w:val="000000"/>
          <w:sz w:val="28"/>
          <w:szCs w:val="28"/>
        </w:rPr>
        <w:t>2</w:t>
      </w:r>
      <w:r w:rsidR="00981FFF" w:rsidRPr="008234E1">
        <w:rPr>
          <w:rFonts w:ascii="仿宋_GB2312" w:eastAsia="仿宋_GB2312" w:cs="Arial"/>
          <w:color w:val="000000"/>
          <w:sz w:val="28"/>
          <w:szCs w:val="28"/>
        </w:rPr>
        <w:t>月</w:t>
      </w:r>
      <w:r w:rsidR="00F5659C">
        <w:rPr>
          <w:rFonts w:hint="eastAsia"/>
          <w:color w:val="000000"/>
          <w:sz w:val="28"/>
          <w:szCs w:val="28"/>
        </w:rPr>
        <w:t>19</w:t>
      </w:r>
      <w:r w:rsidR="00981FFF" w:rsidRPr="008234E1">
        <w:rPr>
          <w:rFonts w:ascii="仿宋_GB2312" w:eastAsia="仿宋_GB2312" w:cs="Arial"/>
          <w:color w:val="000000"/>
          <w:sz w:val="28"/>
          <w:szCs w:val="28"/>
        </w:rPr>
        <w:t>日</w:t>
      </w:r>
      <w:r w:rsidR="00981FFF">
        <w:rPr>
          <w:rFonts w:ascii="仿宋_GB2312" w:eastAsia="仿宋_GB2312" w:cs="Arial" w:hint="eastAsia"/>
          <w:bCs/>
          <w:color w:val="000000"/>
          <w:sz w:val="28"/>
          <w:szCs w:val="28"/>
        </w:rPr>
        <w:t>，转出学院进行审核，签署意见后报送教务处。</w:t>
      </w:r>
    </w:p>
    <w:p w:rsidR="00981FFF" w:rsidRDefault="00981FFF" w:rsidP="00981FFF">
      <w:pPr>
        <w:pStyle w:val="a3"/>
        <w:spacing w:before="0" w:after="0" w:line="560" w:lineRule="exact"/>
        <w:ind w:firstLine="560"/>
        <w:jc w:val="both"/>
        <w:rPr>
          <w:rFonts w:cs="Arial"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="006C37A8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6C37A8" w:rsidRPr="00CF6CD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70F1C">
        <w:rPr>
          <w:rFonts w:ascii="Times New Roman" w:hAnsi="Times New Roman" w:cs="Times New Roman" w:hint="eastAsia"/>
          <w:color w:val="000000"/>
          <w:sz w:val="28"/>
          <w:szCs w:val="28"/>
        </w:rPr>
        <w:t>0</w:t>
      </w:r>
      <w:r w:rsidR="006C37A8" w:rsidRPr="00CF6CD6">
        <w:rPr>
          <w:rFonts w:ascii="Times New Roman" w:eastAsia="仿宋_GB2312" w:hAnsi="Times New Roman" w:cs="Times New Roman"/>
          <w:color w:val="000000"/>
          <w:sz w:val="28"/>
          <w:szCs w:val="28"/>
        </w:rPr>
        <w:t>日</w:t>
      </w:r>
      <w:r w:rsidR="006C37A8" w:rsidRPr="00CF6CD6">
        <w:rPr>
          <w:rFonts w:ascii="Times New Roman" w:hAnsi="Times New Roman" w:cs="Times New Roman"/>
          <w:color w:val="000000"/>
          <w:sz w:val="28"/>
          <w:szCs w:val="28"/>
        </w:rPr>
        <w:t>～</w:t>
      </w:r>
      <w:r w:rsidR="00802BD6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802BD6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870F1C">
        <w:rPr>
          <w:rFonts w:ascii="Times New Roman" w:hAnsi="Times New Roman" w:cs="Times New Roman" w:hint="eastAsia"/>
          <w:color w:val="000000"/>
          <w:sz w:val="28"/>
          <w:szCs w:val="28"/>
        </w:rPr>
        <w:t>21</w:t>
      </w:r>
      <w:r w:rsidR="006C37A8" w:rsidRPr="00CF6CD6">
        <w:rPr>
          <w:rFonts w:ascii="Times New Roman" w:eastAsia="仿宋_GB2312" w:hAnsi="Times New Roman" w:cs="Times New Roman"/>
          <w:color w:val="000000"/>
          <w:sz w:val="28"/>
          <w:szCs w:val="28"/>
        </w:rPr>
        <w:t>日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，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教务</w:t>
      </w:r>
      <w:r>
        <w:rPr>
          <w:rFonts w:ascii="仿宋_GB2312" w:eastAsia="仿宋_GB2312" w:cs="Arial" w:hint="eastAsia"/>
          <w:color w:val="000000"/>
          <w:sz w:val="28"/>
          <w:szCs w:val="28"/>
        </w:rPr>
        <w:t>处复核后将</w:t>
      </w:r>
      <w:r w:rsidR="00AA4A69">
        <w:rPr>
          <w:rFonts w:ascii="仿宋_GB2312" w:eastAsia="仿宋_GB2312" w:cs="Arial" w:hint="eastAsia"/>
          <w:color w:val="000000"/>
          <w:sz w:val="28"/>
          <w:szCs w:val="28"/>
        </w:rPr>
        <w:t>学生</w:t>
      </w:r>
      <w:r w:rsidR="00925885">
        <w:rPr>
          <w:rFonts w:ascii="仿宋_GB2312" w:eastAsia="仿宋_GB2312" w:cs="Arial" w:hint="eastAsia"/>
          <w:color w:val="000000"/>
          <w:sz w:val="28"/>
          <w:szCs w:val="28"/>
        </w:rPr>
        <w:t>申请</w:t>
      </w:r>
      <w:r w:rsidR="00AA4A69">
        <w:rPr>
          <w:rFonts w:ascii="仿宋_GB2312" w:eastAsia="仿宋_GB2312" w:cs="Arial" w:hint="eastAsia"/>
          <w:color w:val="000000"/>
          <w:sz w:val="28"/>
          <w:szCs w:val="28"/>
        </w:rPr>
        <w:t>表</w:t>
      </w:r>
      <w:r>
        <w:rPr>
          <w:rFonts w:ascii="仿宋_GB2312" w:eastAsia="仿宋_GB2312" w:cs="Arial" w:hint="eastAsia"/>
          <w:color w:val="000000"/>
          <w:sz w:val="28"/>
          <w:szCs w:val="28"/>
        </w:rPr>
        <w:t>交</w:t>
      </w:r>
      <w:r w:rsidR="00AA4A69">
        <w:rPr>
          <w:rFonts w:ascii="仿宋_GB2312" w:eastAsia="仿宋_GB2312" w:cs="Arial" w:hint="eastAsia"/>
          <w:color w:val="000000"/>
          <w:sz w:val="28"/>
          <w:szCs w:val="28"/>
        </w:rPr>
        <w:t>转入</w:t>
      </w:r>
      <w:r>
        <w:rPr>
          <w:rFonts w:ascii="仿宋_GB2312" w:eastAsia="仿宋_GB2312" w:cs="Arial" w:hint="eastAsia"/>
          <w:color w:val="000000"/>
          <w:sz w:val="28"/>
          <w:szCs w:val="28"/>
        </w:rPr>
        <w:t>学院。</w:t>
      </w:r>
    </w:p>
    <w:p w:rsidR="00981FFF" w:rsidRDefault="00981FFF" w:rsidP="00AB0FA3">
      <w:pPr>
        <w:ind w:firstLineChars="200" w:firstLine="560"/>
        <w:rPr>
          <w:rFonts w:ascii="仿宋_GB2312" w:eastAsia="仿宋_GB2312" w:cs="Arial"/>
          <w:color w:val="00000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（四）</w:t>
      </w:r>
      <w:r w:rsidR="000A168A">
        <w:rPr>
          <w:rFonts w:hint="eastAsia"/>
          <w:color w:val="000000"/>
          <w:sz w:val="28"/>
          <w:szCs w:val="28"/>
        </w:rPr>
        <w:t>2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</w:rPr>
        <w:t>2</w:t>
      </w:r>
      <w:r w:rsidR="000A168A">
        <w:rPr>
          <w:rFonts w:hint="eastAsia"/>
          <w:color w:val="000000"/>
          <w:sz w:val="28"/>
          <w:szCs w:val="28"/>
        </w:rPr>
        <w:t>2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日</w:t>
      </w:r>
      <w:r w:rsidR="000A168A" w:rsidRPr="00CF6CD6">
        <w:rPr>
          <w:color w:val="000000"/>
          <w:sz w:val="28"/>
          <w:szCs w:val="28"/>
        </w:rPr>
        <w:t>～</w:t>
      </w:r>
      <w:r w:rsidR="00802BD6">
        <w:rPr>
          <w:rFonts w:hint="eastAsia"/>
          <w:color w:val="000000"/>
          <w:sz w:val="28"/>
          <w:szCs w:val="28"/>
        </w:rPr>
        <w:t>2</w:t>
      </w:r>
      <w:r w:rsidR="00802BD6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0A168A">
        <w:rPr>
          <w:rFonts w:hint="eastAsia"/>
          <w:color w:val="000000"/>
          <w:sz w:val="28"/>
          <w:szCs w:val="28"/>
        </w:rPr>
        <w:t>24</w:t>
      </w:r>
      <w:r w:rsidR="000313B4" w:rsidRPr="008234E1">
        <w:rPr>
          <w:rFonts w:ascii="仿宋_GB2312" w:eastAsia="仿宋_GB2312" w:cs="Arial"/>
          <w:color w:val="000000"/>
          <w:sz w:val="28"/>
          <w:szCs w:val="28"/>
        </w:rPr>
        <w:t>日</w:t>
      </w:r>
      <w:r w:rsidR="002205B3">
        <w:rPr>
          <w:rFonts w:hint="eastAsia"/>
          <w:color w:val="000000"/>
          <w:sz w:val="28"/>
          <w:szCs w:val="28"/>
        </w:rPr>
        <w:t>，</w:t>
      </w:r>
      <w:r w:rsidR="002205B3">
        <w:rPr>
          <w:rFonts w:ascii="仿宋_GB2312" w:eastAsia="仿宋_GB2312" w:cs="Arial" w:hint="eastAsia"/>
          <w:color w:val="000000"/>
          <w:sz w:val="28"/>
          <w:szCs w:val="28"/>
        </w:rPr>
        <w:t>电力</w:t>
      </w:r>
      <w:r>
        <w:rPr>
          <w:rFonts w:ascii="仿宋_GB2312" w:eastAsia="仿宋_GB2312" w:cs="Arial" w:hint="eastAsia"/>
          <w:color w:val="000000"/>
          <w:sz w:val="28"/>
          <w:szCs w:val="28"/>
        </w:rPr>
        <w:t>学院</w:t>
      </w:r>
      <w:r w:rsidR="002205B3">
        <w:rPr>
          <w:rFonts w:ascii="仿宋_GB2312" w:eastAsia="仿宋_GB2312" w:cs="Arial" w:hint="eastAsia"/>
          <w:color w:val="000000"/>
          <w:sz w:val="28"/>
          <w:szCs w:val="28"/>
        </w:rPr>
        <w:t>对申请转入学生</w:t>
      </w:r>
      <w:r>
        <w:rPr>
          <w:rFonts w:ascii="仿宋_GB2312" w:eastAsia="仿宋_GB2312" w:cs="Arial" w:hint="eastAsia"/>
          <w:color w:val="000000"/>
          <w:sz w:val="28"/>
          <w:szCs w:val="28"/>
        </w:rPr>
        <w:t>进行综合</w:t>
      </w:r>
      <w:r w:rsidR="0053294C">
        <w:rPr>
          <w:rFonts w:ascii="仿宋_GB2312" w:eastAsia="仿宋_GB2312" w:cs="Arial" w:hint="eastAsia"/>
          <w:color w:val="000000"/>
          <w:sz w:val="28"/>
          <w:szCs w:val="28"/>
        </w:rPr>
        <w:t>测评</w:t>
      </w:r>
      <w:r>
        <w:rPr>
          <w:rFonts w:ascii="仿宋_GB2312" w:eastAsia="仿宋_GB2312" w:cs="Arial" w:hint="eastAsia"/>
          <w:color w:val="000000"/>
          <w:sz w:val="28"/>
          <w:szCs w:val="28"/>
        </w:rPr>
        <w:t>，</w:t>
      </w:r>
      <w:r w:rsidR="00AB2EF4">
        <w:rPr>
          <w:rFonts w:ascii="仿宋_GB2312" w:eastAsia="仿宋_GB2312" w:cs="Arial" w:hint="eastAsia"/>
          <w:color w:val="000000"/>
          <w:sz w:val="28"/>
          <w:szCs w:val="28"/>
        </w:rPr>
        <w:t>按综合</w:t>
      </w:r>
      <w:r w:rsidR="0053294C">
        <w:rPr>
          <w:rFonts w:ascii="仿宋_GB2312" w:eastAsia="仿宋_GB2312" w:cs="Arial" w:hint="eastAsia"/>
          <w:color w:val="000000"/>
          <w:sz w:val="28"/>
          <w:szCs w:val="28"/>
        </w:rPr>
        <w:t>测评总</w:t>
      </w:r>
      <w:r w:rsidR="00AB2EF4">
        <w:rPr>
          <w:rFonts w:ascii="仿宋_GB2312" w:eastAsia="仿宋_GB2312" w:cs="Arial" w:hint="eastAsia"/>
          <w:color w:val="000000"/>
          <w:sz w:val="28"/>
          <w:szCs w:val="28"/>
        </w:rPr>
        <w:t>成绩</w:t>
      </w:r>
      <w:r w:rsidR="002A7619">
        <w:rPr>
          <w:rFonts w:ascii="仿宋_GB2312" w:eastAsia="仿宋_GB2312" w:cs="Arial" w:hint="eastAsia"/>
          <w:color w:val="000000"/>
          <w:sz w:val="28"/>
          <w:szCs w:val="28"/>
        </w:rPr>
        <w:t>从高到低</w:t>
      </w:r>
      <w:r w:rsidR="00AB2EF4">
        <w:rPr>
          <w:rFonts w:ascii="仿宋_GB2312" w:eastAsia="仿宋_GB2312" w:cs="Arial" w:hint="eastAsia"/>
          <w:color w:val="000000"/>
          <w:sz w:val="28"/>
          <w:szCs w:val="28"/>
        </w:rPr>
        <w:t>排名，</w:t>
      </w:r>
      <w:r>
        <w:rPr>
          <w:rFonts w:ascii="仿宋_GB2312" w:eastAsia="仿宋_GB2312" w:cs="Arial" w:hint="eastAsia"/>
          <w:color w:val="000000"/>
          <w:sz w:val="28"/>
          <w:szCs w:val="28"/>
        </w:rPr>
        <w:t>将拟接收的转专业学生名单及全部申请表送至教务处。</w:t>
      </w:r>
    </w:p>
    <w:p w:rsidR="00981FFF" w:rsidRPr="00EC7CE4" w:rsidRDefault="00981FFF" w:rsidP="00981FFF">
      <w:pPr>
        <w:pStyle w:val="a3"/>
        <w:spacing w:before="0" w:after="0" w:line="560" w:lineRule="exact"/>
        <w:ind w:firstLine="560"/>
        <w:jc w:val="both"/>
        <w:rPr>
          <w:rFonts w:ascii="仿宋_GB2312" w:eastAsia="仿宋_GB2312" w:cs="Arial"/>
          <w:color w:val="000000"/>
          <w:sz w:val="28"/>
          <w:szCs w:val="28"/>
        </w:rPr>
      </w:pPr>
      <w:r>
        <w:rPr>
          <w:rFonts w:ascii="仿宋_GB2312" w:eastAsia="仿宋_GB2312" w:cs="Arial" w:hint="eastAsia"/>
          <w:color w:val="000000"/>
          <w:sz w:val="28"/>
          <w:szCs w:val="28"/>
        </w:rPr>
        <w:t>（五）</w:t>
      </w:r>
      <w:r w:rsidR="000A168A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8279B">
        <w:rPr>
          <w:rFonts w:ascii="Times New Roman" w:hAnsi="Times New Roman" w:cs="Times New Roman" w:hint="eastAsia"/>
          <w:color w:val="000000"/>
          <w:sz w:val="28"/>
          <w:szCs w:val="28"/>
        </w:rPr>
        <w:t>5</w:t>
      </w:r>
      <w:r w:rsidRPr="008234E1">
        <w:rPr>
          <w:rFonts w:ascii="仿宋_GB2312" w:eastAsia="仿宋_GB2312" w:cs="Arial" w:hint="eastAsia"/>
          <w:color w:val="000000"/>
          <w:sz w:val="28"/>
          <w:szCs w:val="28"/>
        </w:rPr>
        <w:t>日</w:t>
      </w:r>
      <w:r w:rsidR="0028279B" w:rsidRPr="00CF6CD6">
        <w:rPr>
          <w:rFonts w:ascii="Times New Roman" w:hAnsi="Times New Roman" w:cs="Times New Roman"/>
          <w:color w:val="000000"/>
          <w:sz w:val="28"/>
          <w:szCs w:val="28"/>
        </w:rPr>
        <w:t>～</w:t>
      </w:r>
      <w:r w:rsidR="00802BD6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802BD6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28279B">
        <w:rPr>
          <w:rFonts w:ascii="Times New Roman" w:hAnsi="Times New Roman" w:cs="Times New Roman" w:hint="eastAsia"/>
          <w:color w:val="000000"/>
          <w:sz w:val="28"/>
          <w:szCs w:val="28"/>
        </w:rPr>
        <w:t>26</w:t>
      </w:r>
      <w:r w:rsidRPr="008234E1">
        <w:rPr>
          <w:rFonts w:ascii="仿宋_GB2312" w:eastAsia="仿宋_GB2312" w:cs="Arial"/>
          <w:color w:val="000000"/>
          <w:sz w:val="28"/>
          <w:szCs w:val="28"/>
        </w:rPr>
        <w:t>日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，</w:t>
      </w:r>
      <w:r>
        <w:rPr>
          <w:rFonts w:ascii="仿宋_GB2312" w:eastAsia="仿宋_GB2312" w:cs="Arial" w:hint="eastAsia"/>
          <w:color w:val="000000"/>
          <w:sz w:val="28"/>
          <w:szCs w:val="28"/>
        </w:rPr>
        <w:t>教务处对拟转入学生名单进行审核后，在</w:t>
      </w:r>
      <w:r w:rsidRPr="008457D3">
        <w:rPr>
          <w:rFonts w:ascii="仿宋_GB2312" w:eastAsia="仿宋_GB2312" w:cs="Arial" w:hint="eastAsia"/>
          <w:color w:val="000000"/>
          <w:sz w:val="28"/>
          <w:szCs w:val="28"/>
        </w:rPr>
        <w:t>教务系统</w:t>
      </w:r>
      <w:r>
        <w:rPr>
          <w:rFonts w:ascii="仿宋_GB2312" w:eastAsia="仿宋_GB2312" w:cs="Arial" w:hint="eastAsia"/>
          <w:color w:val="000000"/>
          <w:sz w:val="28"/>
          <w:szCs w:val="28"/>
        </w:rPr>
        <w:t>进行</w:t>
      </w:r>
      <w:r w:rsidRPr="008457D3">
        <w:rPr>
          <w:rFonts w:ascii="仿宋_GB2312" w:eastAsia="仿宋_GB2312" w:cs="Arial" w:hint="eastAsia"/>
          <w:color w:val="000000"/>
          <w:sz w:val="28"/>
          <w:szCs w:val="28"/>
        </w:rPr>
        <w:t>公示</w:t>
      </w:r>
      <w:r>
        <w:rPr>
          <w:rFonts w:ascii="仿宋_GB2312" w:eastAsia="仿宋_GB2312" w:cs="Arial" w:hint="eastAsia"/>
          <w:color w:val="000000"/>
          <w:sz w:val="28"/>
          <w:szCs w:val="28"/>
        </w:rPr>
        <w:t>，无异议后将学生名单及申请表转学生处。</w:t>
      </w:r>
    </w:p>
    <w:p w:rsidR="000118C1" w:rsidRPr="000118C1" w:rsidRDefault="00407B8F" w:rsidP="000118C1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（六）</w:t>
      </w:r>
      <w:r w:rsidR="00380D2F">
        <w:rPr>
          <w:rFonts w:hint="eastAsia"/>
          <w:color w:val="000000"/>
          <w:sz w:val="28"/>
          <w:szCs w:val="28"/>
        </w:rPr>
        <w:t>2</w:t>
      </w:r>
      <w:r w:rsidR="0014208C" w:rsidRPr="008234E1">
        <w:rPr>
          <w:rFonts w:ascii="仿宋_GB2312" w:eastAsia="仿宋_GB2312" w:cs="Arial"/>
          <w:color w:val="000000"/>
          <w:sz w:val="28"/>
          <w:szCs w:val="28"/>
        </w:rPr>
        <w:t>月</w:t>
      </w:r>
      <w:r w:rsidR="00380D2F" w:rsidRPr="00380D2F">
        <w:rPr>
          <w:rFonts w:eastAsia="仿宋_GB2312"/>
          <w:color w:val="000000"/>
          <w:sz w:val="28"/>
          <w:szCs w:val="28"/>
        </w:rPr>
        <w:t>27</w:t>
      </w:r>
      <w:r w:rsidR="0014208C" w:rsidRPr="008234E1">
        <w:rPr>
          <w:rFonts w:ascii="仿宋_GB2312" w:eastAsia="仿宋_GB2312" w:cs="Arial" w:hint="eastAsia"/>
          <w:color w:val="000000"/>
          <w:sz w:val="28"/>
          <w:szCs w:val="28"/>
        </w:rPr>
        <w:t>日</w:t>
      </w:r>
      <w:r w:rsidR="00380D2F" w:rsidRPr="00CF6CD6">
        <w:rPr>
          <w:color w:val="000000"/>
          <w:sz w:val="28"/>
          <w:szCs w:val="28"/>
        </w:rPr>
        <w:t>～</w:t>
      </w:r>
      <w:r w:rsidR="00802BD6">
        <w:rPr>
          <w:rFonts w:hint="eastAsia"/>
          <w:color w:val="000000"/>
          <w:sz w:val="28"/>
          <w:szCs w:val="28"/>
        </w:rPr>
        <w:t>2</w:t>
      </w:r>
      <w:r w:rsidR="00802BD6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380D2F">
        <w:rPr>
          <w:rFonts w:hint="eastAsia"/>
          <w:color w:val="000000"/>
          <w:sz w:val="28"/>
          <w:szCs w:val="28"/>
        </w:rPr>
        <w:t>28</w:t>
      </w:r>
      <w:r w:rsidR="0014208C" w:rsidRPr="008234E1">
        <w:rPr>
          <w:rFonts w:ascii="仿宋_GB2312" w:eastAsia="仿宋_GB2312" w:cs="Arial"/>
          <w:color w:val="000000"/>
          <w:sz w:val="28"/>
          <w:szCs w:val="28"/>
        </w:rPr>
        <w:t>日</w:t>
      </w:r>
      <w:r w:rsidR="00DB3771">
        <w:rPr>
          <w:rFonts w:ascii="仿宋_GB2312" w:eastAsia="仿宋_GB2312" w:cs="Arial" w:hint="eastAsia"/>
          <w:color w:val="000000"/>
          <w:sz w:val="28"/>
          <w:szCs w:val="28"/>
        </w:rPr>
        <w:t>，</w:t>
      </w:r>
      <w:r w:rsidR="000118C1" w:rsidRPr="000118C1">
        <w:rPr>
          <w:rFonts w:ascii="仿宋_GB2312" w:eastAsia="仿宋_GB2312" w:hint="eastAsia"/>
          <w:sz w:val="28"/>
          <w:szCs w:val="28"/>
        </w:rPr>
        <w:t>学校学生工作委员会审议和批准，学生处发放《学籍异动单》，并将审核后的申请表交回教务处。</w:t>
      </w:r>
    </w:p>
    <w:p w:rsidR="00981FFF" w:rsidRPr="00AB0FA3" w:rsidRDefault="00407B8F" w:rsidP="00952D7C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（七）</w:t>
      </w:r>
      <w:r w:rsidR="00366843" w:rsidRPr="00366843">
        <w:rPr>
          <w:rFonts w:eastAsia="仿宋_GB2312"/>
          <w:kern w:val="0"/>
          <w:sz w:val="28"/>
          <w:szCs w:val="28"/>
        </w:rPr>
        <w:t>3</w:t>
      </w:r>
      <w:r w:rsidRPr="00366843">
        <w:rPr>
          <w:rFonts w:eastAsia="仿宋_GB2312"/>
          <w:kern w:val="0"/>
          <w:sz w:val="28"/>
          <w:szCs w:val="28"/>
        </w:rPr>
        <w:t>月</w:t>
      </w:r>
      <w:r w:rsidR="00366843" w:rsidRPr="00366843">
        <w:rPr>
          <w:rFonts w:eastAsia="仿宋_GB2312"/>
          <w:kern w:val="0"/>
          <w:sz w:val="28"/>
          <w:szCs w:val="28"/>
        </w:rPr>
        <w:t>2</w:t>
      </w:r>
      <w:r w:rsidR="00366843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  <w:r w:rsidRPr="00407B8F">
        <w:rPr>
          <w:rFonts w:ascii="仿宋_GB2312" w:eastAsia="仿宋_GB2312" w:hAnsi="宋体" w:cs="宋体" w:hint="eastAsia"/>
          <w:kern w:val="0"/>
          <w:sz w:val="28"/>
          <w:szCs w:val="28"/>
        </w:rPr>
        <w:t>～</w:t>
      </w:r>
      <w:r w:rsidR="00802BD6" w:rsidRPr="00366843">
        <w:rPr>
          <w:rFonts w:eastAsia="仿宋_GB2312"/>
          <w:kern w:val="0"/>
          <w:sz w:val="28"/>
          <w:szCs w:val="28"/>
        </w:rPr>
        <w:t>3</w:t>
      </w:r>
      <w:r w:rsidR="00802BD6" w:rsidRPr="00366843">
        <w:rPr>
          <w:rFonts w:eastAsia="仿宋_GB2312"/>
          <w:kern w:val="0"/>
          <w:sz w:val="28"/>
          <w:szCs w:val="28"/>
        </w:rPr>
        <w:t>月</w:t>
      </w:r>
      <w:r w:rsidR="00366843" w:rsidRPr="00366843">
        <w:rPr>
          <w:rFonts w:eastAsia="仿宋_GB2312"/>
          <w:kern w:val="0"/>
          <w:sz w:val="28"/>
          <w:szCs w:val="28"/>
        </w:rPr>
        <w:t>6</w:t>
      </w:r>
      <w:r w:rsidRPr="00407B8F">
        <w:rPr>
          <w:rFonts w:ascii="仿宋_GB2312" w:eastAsia="仿宋_GB2312" w:hAnsi="宋体" w:cs="宋体" w:hint="eastAsia"/>
          <w:kern w:val="0"/>
          <w:sz w:val="28"/>
          <w:szCs w:val="28"/>
        </w:rPr>
        <w:t>日，转专业学生持《学籍异动单》完成各项转专业手续，转入</w:t>
      </w:r>
      <w:r w:rsidRPr="00407B8F">
        <w:rPr>
          <w:rFonts w:ascii="仿宋_GB2312" w:eastAsia="仿宋_GB2312" w:hAnsi="宋体" w:cs="宋体"/>
          <w:kern w:val="0"/>
          <w:sz w:val="28"/>
          <w:szCs w:val="28"/>
        </w:rPr>
        <w:t>新专业学习</w:t>
      </w:r>
      <w:r w:rsidRPr="00407B8F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294342" w:rsidRPr="00A4676C" w:rsidRDefault="00952D7C" w:rsidP="00294342">
      <w:pPr>
        <w:ind w:firstLine="615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五</w:t>
      </w:r>
      <w:r w:rsidR="00294342" w:rsidRPr="00A467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综合</w:t>
      </w:r>
      <w:r w:rsidR="0053294C">
        <w:rPr>
          <w:rFonts w:ascii="仿宋_GB2312" w:eastAsia="仿宋_GB2312" w:hAnsi="宋体" w:cs="宋体" w:hint="eastAsia"/>
          <w:b/>
          <w:kern w:val="0"/>
          <w:sz w:val="28"/>
          <w:szCs w:val="28"/>
        </w:rPr>
        <w:t>测评</w:t>
      </w:r>
      <w:r w:rsidR="00294342" w:rsidRPr="00A467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方案</w:t>
      </w:r>
    </w:p>
    <w:p w:rsidR="00C17917" w:rsidRDefault="00C17917" w:rsidP="007504D9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综合</w:t>
      </w:r>
      <w:r w:rsidR="00D65043">
        <w:rPr>
          <w:rFonts w:ascii="仿宋_GB2312" w:eastAsia="仿宋_GB2312" w:hAnsi="宋体" w:cs="宋体" w:hint="eastAsia"/>
          <w:kern w:val="0"/>
          <w:sz w:val="28"/>
          <w:szCs w:val="28"/>
        </w:rPr>
        <w:t>测评</w:t>
      </w:r>
      <w:r w:rsidR="0082592D">
        <w:rPr>
          <w:rFonts w:ascii="仿宋_GB2312" w:eastAsia="仿宋_GB2312" w:hAnsi="宋体" w:cs="宋体" w:hint="eastAsia"/>
          <w:kern w:val="0"/>
          <w:sz w:val="28"/>
          <w:szCs w:val="28"/>
        </w:rPr>
        <w:t>采用闭卷</w:t>
      </w:r>
      <w:r w:rsidR="00CD1F8B">
        <w:rPr>
          <w:rFonts w:ascii="仿宋_GB2312" w:eastAsia="仿宋_GB2312" w:hAnsi="宋体" w:cs="宋体" w:hint="eastAsia"/>
          <w:kern w:val="0"/>
          <w:sz w:val="28"/>
          <w:szCs w:val="28"/>
        </w:rPr>
        <w:t>考核</w:t>
      </w:r>
      <w:r w:rsidR="00C7481C">
        <w:rPr>
          <w:rFonts w:ascii="仿宋_GB2312" w:eastAsia="仿宋_GB2312" w:hAnsi="宋体" w:cs="宋体" w:hint="eastAsia"/>
          <w:kern w:val="0"/>
          <w:sz w:val="28"/>
          <w:szCs w:val="28"/>
        </w:rPr>
        <w:t>方式</w:t>
      </w:r>
      <w:r w:rsidR="0082592D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考试时间</w:t>
      </w:r>
      <w:r w:rsidRPr="00525EA3">
        <w:rPr>
          <w:rFonts w:eastAsia="仿宋_GB2312"/>
          <w:kern w:val="0"/>
          <w:sz w:val="28"/>
          <w:szCs w:val="28"/>
        </w:rPr>
        <w:t>90</w:t>
      </w:r>
      <w:r w:rsidR="00412A2C">
        <w:rPr>
          <w:rFonts w:ascii="仿宋_GB2312" w:eastAsia="仿宋_GB2312" w:hAnsi="宋体" w:cs="宋体" w:hint="eastAsia"/>
          <w:kern w:val="0"/>
          <w:sz w:val="28"/>
          <w:szCs w:val="28"/>
        </w:rPr>
        <w:t>分钟，满分</w:t>
      </w:r>
      <w:r w:rsidRPr="00525EA3">
        <w:rPr>
          <w:rFonts w:eastAsia="仿宋_GB2312"/>
          <w:kern w:val="0"/>
          <w:sz w:val="28"/>
          <w:szCs w:val="28"/>
        </w:rPr>
        <w:t>100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分。</w:t>
      </w:r>
      <w:r w:rsidR="00422FDE">
        <w:rPr>
          <w:rFonts w:ascii="仿宋_GB2312" w:eastAsia="仿宋_GB2312" w:hAnsi="宋体" w:cs="宋体" w:hint="eastAsia"/>
          <w:kern w:val="0"/>
          <w:sz w:val="28"/>
          <w:szCs w:val="28"/>
        </w:rPr>
        <w:t>综合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测评内容涵盖高等数学</w:t>
      </w:r>
      <w:r w:rsidR="00370042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物理学基础</w:t>
      </w:r>
      <w:r w:rsidR="00370042">
        <w:rPr>
          <w:rFonts w:ascii="仿宋_GB2312" w:eastAsia="仿宋_GB2312" w:hAnsi="宋体" w:cs="宋体" w:hint="eastAsia"/>
          <w:kern w:val="0"/>
          <w:sz w:val="28"/>
          <w:szCs w:val="28"/>
        </w:rPr>
        <w:t>、时事政治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，其中高等数学占</w:t>
      </w:r>
      <w:r w:rsidRPr="00525EA3">
        <w:rPr>
          <w:rFonts w:eastAsia="仿宋_GB2312"/>
          <w:kern w:val="0"/>
          <w:sz w:val="28"/>
          <w:szCs w:val="28"/>
        </w:rPr>
        <w:t>7</w:t>
      </w:r>
      <w:r w:rsidR="00370042">
        <w:rPr>
          <w:rFonts w:eastAsia="仿宋_GB2312" w:hint="eastAsia"/>
          <w:kern w:val="0"/>
          <w:sz w:val="28"/>
          <w:szCs w:val="28"/>
        </w:rPr>
        <w:t>0</w:t>
      </w:r>
      <w:r w:rsidRPr="00525EA3">
        <w:rPr>
          <w:rFonts w:eastAsia="仿宋_GB2312"/>
          <w:kern w:val="0"/>
          <w:sz w:val="28"/>
          <w:szCs w:val="28"/>
        </w:rPr>
        <w:t>%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，物理学基础占</w:t>
      </w:r>
      <w:r w:rsidR="00370042">
        <w:rPr>
          <w:rFonts w:eastAsia="仿宋_GB2312"/>
          <w:kern w:val="0"/>
          <w:sz w:val="28"/>
          <w:szCs w:val="28"/>
        </w:rPr>
        <w:t>2</w:t>
      </w:r>
      <w:r w:rsidR="00370042">
        <w:rPr>
          <w:rFonts w:eastAsia="仿宋_GB2312" w:hint="eastAsia"/>
          <w:kern w:val="0"/>
          <w:sz w:val="28"/>
          <w:szCs w:val="28"/>
        </w:rPr>
        <w:t>0</w:t>
      </w:r>
      <w:r w:rsidRPr="00525EA3">
        <w:rPr>
          <w:rFonts w:eastAsia="仿宋_GB2312"/>
          <w:kern w:val="0"/>
          <w:sz w:val="28"/>
          <w:szCs w:val="28"/>
        </w:rPr>
        <w:t>%</w:t>
      </w:r>
      <w:r w:rsidR="00370042">
        <w:rPr>
          <w:rFonts w:eastAsia="仿宋_GB2312" w:hint="eastAsia"/>
          <w:kern w:val="0"/>
          <w:sz w:val="28"/>
          <w:szCs w:val="28"/>
        </w:rPr>
        <w:t>，时事政治占</w:t>
      </w:r>
      <w:r w:rsidR="00370042">
        <w:rPr>
          <w:rFonts w:eastAsia="仿宋_GB2312" w:hint="eastAsia"/>
          <w:kern w:val="0"/>
          <w:sz w:val="28"/>
          <w:szCs w:val="28"/>
        </w:rPr>
        <w:t>1</w:t>
      </w:r>
      <w:bookmarkStart w:id="0" w:name="_GoBack"/>
      <w:bookmarkEnd w:id="0"/>
      <w:r w:rsidR="00370042">
        <w:rPr>
          <w:rFonts w:eastAsia="仿宋_GB2312" w:hint="eastAsia"/>
          <w:kern w:val="0"/>
          <w:sz w:val="28"/>
          <w:szCs w:val="28"/>
        </w:rPr>
        <w:t>0</w:t>
      </w:r>
      <w:r w:rsidR="00370042" w:rsidRPr="00525EA3">
        <w:rPr>
          <w:rFonts w:eastAsia="仿宋_GB2312"/>
          <w:kern w:val="0"/>
          <w:sz w:val="28"/>
          <w:szCs w:val="28"/>
        </w:rPr>
        <w:t>%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952D7C" w:rsidRDefault="00C17917" w:rsidP="007504D9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综合测评</w:t>
      </w:r>
      <w:r w:rsidR="0082592D">
        <w:rPr>
          <w:rFonts w:ascii="仿宋_GB2312" w:eastAsia="仿宋_GB2312" w:hAnsi="宋体" w:cs="宋体" w:hint="eastAsia"/>
          <w:kern w:val="0"/>
          <w:sz w:val="28"/>
          <w:szCs w:val="28"/>
        </w:rPr>
        <w:t>时间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为</w:t>
      </w:r>
      <w:r w:rsidR="00C346EE" w:rsidRPr="00C346EE">
        <w:rPr>
          <w:rFonts w:eastAsia="仿宋_GB2312"/>
          <w:kern w:val="0"/>
          <w:sz w:val="28"/>
          <w:szCs w:val="28"/>
        </w:rPr>
        <w:t>2020</w:t>
      </w:r>
      <w:r w:rsidR="00C346EE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C346EE">
        <w:rPr>
          <w:rFonts w:hint="eastAsia"/>
          <w:color w:val="000000"/>
          <w:sz w:val="28"/>
          <w:szCs w:val="28"/>
        </w:rPr>
        <w:t>2</w:t>
      </w:r>
      <w:r w:rsidR="00C346EE" w:rsidRPr="008234E1">
        <w:rPr>
          <w:rFonts w:ascii="仿宋_GB2312" w:eastAsia="仿宋_GB2312" w:cs="Arial" w:hint="eastAsia"/>
          <w:color w:val="000000"/>
          <w:sz w:val="28"/>
          <w:szCs w:val="28"/>
        </w:rPr>
        <w:t>月</w:t>
      </w:r>
      <w:r w:rsidR="00C346EE">
        <w:rPr>
          <w:color w:val="000000"/>
          <w:sz w:val="28"/>
          <w:szCs w:val="28"/>
        </w:rPr>
        <w:t>2</w:t>
      </w:r>
      <w:r w:rsidR="00C346EE">
        <w:rPr>
          <w:rFonts w:hint="eastAsia"/>
          <w:color w:val="000000"/>
          <w:sz w:val="28"/>
          <w:szCs w:val="28"/>
        </w:rPr>
        <w:t>2</w:t>
      </w:r>
      <w:r w:rsidR="00C346EE" w:rsidRPr="008234E1">
        <w:rPr>
          <w:rFonts w:ascii="仿宋_GB2312" w:eastAsia="仿宋_GB2312" w:cs="Arial" w:hint="eastAsia"/>
          <w:color w:val="000000"/>
          <w:sz w:val="28"/>
          <w:szCs w:val="28"/>
        </w:rPr>
        <w:t>日</w:t>
      </w:r>
      <w:r w:rsidRPr="00DF0CBD">
        <w:rPr>
          <w:rFonts w:eastAsia="仿宋_GB2312"/>
          <w:kern w:val="0"/>
          <w:sz w:val="28"/>
          <w:szCs w:val="28"/>
        </w:rPr>
        <w:t>19:00-20:30</w:t>
      </w:r>
      <w:r w:rsidR="002F618D">
        <w:rPr>
          <w:rFonts w:ascii="仿宋_GB2312" w:eastAsia="仿宋_GB2312" w:hAnsi="宋体" w:cs="宋体" w:hint="eastAsia"/>
          <w:kern w:val="0"/>
          <w:sz w:val="28"/>
          <w:szCs w:val="28"/>
        </w:rPr>
        <w:t>，地点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在龙子湖校区，</w:t>
      </w:r>
      <w:r w:rsidR="002F618D">
        <w:rPr>
          <w:rFonts w:ascii="仿宋_GB2312" w:eastAsia="仿宋_GB2312" w:hAnsi="宋体" w:cs="宋体" w:hint="eastAsia"/>
          <w:kern w:val="0"/>
          <w:sz w:val="28"/>
          <w:szCs w:val="28"/>
        </w:rPr>
        <w:t>学院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将于</w:t>
      </w:r>
      <w:r w:rsidR="00BF0D0D">
        <w:rPr>
          <w:rFonts w:eastAsia="仿宋_GB2312" w:hint="eastAsia"/>
          <w:kern w:val="0"/>
          <w:sz w:val="28"/>
          <w:szCs w:val="28"/>
        </w:rPr>
        <w:t>2</w:t>
      </w:r>
      <w:r w:rsidRPr="00596954">
        <w:rPr>
          <w:rFonts w:eastAsia="仿宋_GB2312"/>
          <w:kern w:val="0"/>
          <w:sz w:val="28"/>
          <w:szCs w:val="28"/>
        </w:rPr>
        <w:t>月</w:t>
      </w:r>
      <w:r w:rsidRPr="00596954">
        <w:rPr>
          <w:rFonts w:eastAsia="仿宋_GB2312"/>
          <w:kern w:val="0"/>
          <w:sz w:val="28"/>
          <w:szCs w:val="28"/>
        </w:rPr>
        <w:t>2</w:t>
      </w:r>
      <w:r w:rsidR="00BF0D0D">
        <w:rPr>
          <w:rFonts w:eastAsia="仿宋_GB2312" w:hint="eastAsia"/>
          <w:kern w:val="0"/>
          <w:sz w:val="28"/>
          <w:szCs w:val="28"/>
        </w:rPr>
        <w:t>2</w:t>
      </w:r>
      <w:r w:rsidRPr="00596954">
        <w:rPr>
          <w:rFonts w:eastAsia="仿宋_GB2312"/>
          <w:kern w:val="0"/>
          <w:sz w:val="28"/>
          <w:szCs w:val="28"/>
        </w:rPr>
        <w:t>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下午</w:t>
      </w:r>
      <w:r w:rsidR="002F618D">
        <w:rPr>
          <w:rFonts w:ascii="仿宋_GB2312" w:eastAsia="仿宋_GB2312" w:hAnsi="宋体" w:cs="宋体" w:hint="eastAsia"/>
          <w:kern w:val="0"/>
          <w:sz w:val="28"/>
          <w:szCs w:val="28"/>
        </w:rPr>
        <w:t>在电力学院网站和电力学院微信公众号同步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公布</w:t>
      </w:r>
      <w:r w:rsidR="00C165DB">
        <w:rPr>
          <w:rFonts w:ascii="仿宋_GB2312" w:eastAsia="仿宋_GB2312" w:hAnsi="宋体" w:cs="宋体" w:hint="eastAsia"/>
          <w:kern w:val="0"/>
          <w:sz w:val="28"/>
          <w:szCs w:val="28"/>
        </w:rPr>
        <w:t>具体教室</w:t>
      </w:r>
      <w:r w:rsidR="008A5052">
        <w:rPr>
          <w:rFonts w:ascii="仿宋_GB2312" w:eastAsia="仿宋_GB2312" w:hAnsi="宋体" w:cs="宋体" w:hint="eastAsia"/>
          <w:kern w:val="0"/>
          <w:sz w:val="28"/>
          <w:szCs w:val="28"/>
        </w:rPr>
        <w:t>，请</w:t>
      </w:r>
      <w:r w:rsidR="00422FDE">
        <w:rPr>
          <w:rFonts w:ascii="仿宋_GB2312" w:eastAsia="仿宋_GB2312" w:hAnsi="宋体" w:cs="宋体" w:hint="eastAsia"/>
          <w:kern w:val="0"/>
          <w:sz w:val="28"/>
          <w:szCs w:val="28"/>
        </w:rPr>
        <w:t>相关学生</w:t>
      </w:r>
      <w:r w:rsidR="008A5052">
        <w:rPr>
          <w:rFonts w:ascii="仿宋_GB2312" w:eastAsia="仿宋_GB2312" w:hAnsi="宋体" w:cs="宋体" w:hint="eastAsia"/>
          <w:kern w:val="0"/>
          <w:sz w:val="28"/>
          <w:szCs w:val="28"/>
        </w:rPr>
        <w:t>及时关注</w:t>
      </w:r>
      <w:r w:rsidR="007504D9">
        <w:rPr>
          <w:rFonts w:ascii="仿宋_GB2312" w:eastAsia="仿宋_GB2312" w:hAnsi="宋体" w:cs="宋体" w:hint="eastAsia"/>
          <w:kern w:val="0"/>
          <w:sz w:val="28"/>
          <w:szCs w:val="28"/>
        </w:rPr>
        <w:t>，并携带身份证和学生证按时参加。</w:t>
      </w:r>
      <w:r w:rsidR="008A2515">
        <w:rPr>
          <w:rFonts w:ascii="仿宋_GB2312" w:eastAsia="仿宋_GB2312" w:hAnsi="宋体" w:cs="宋体" w:hint="eastAsia"/>
          <w:kern w:val="0"/>
          <w:sz w:val="28"/>
          <w:szCs w:val="28"/>
        </w:rPr>
        <w:t>未在规定时间</w:t>
      </w:r>
      <w:r w:rsidR="005A15BA">
        <w:rPr>
          <w:rFonts w:ascii="仿宋_GB2312" w:eastAsia="仿宋_GB2312" w:hAnsi="宋体" w:cs="宋体" w:hint="eastAsia"/>
          <w:kern w:val="0"/>
          <w:sz w:val="28"/>
          <w:szCs w:val="28"/>
        </w:rPr>
        <w:t>内</w:t>
      </w:r>
      <w:r w:rsidR="008A2515">
        <w:rPr>
          <w:rFonts w:ascii="仿宋_GB2312" w:eastAsia="仿宋_GB2312" w:hAnsi="宋体" w:cs="宋体" w:hint="eastAsia"/>
          <w:kern w:val="0"/>
          <w:sz w:val="28"/>
          <w:szCs w:val="28"/>
        </w:rPr>
        <w:t>参加测评者视为自动放弃</w:t>
      </w:r>
      <w:r w:rsidR="00C54DC7">
        <w:rPr>
          <w:rFonts w:ascii="仿宋_GB2312" w:eastAsia="仿宋_GB2312" w:hAnsi="宋体" w:cs="宋体" w:hint="eastAsia"/>
          <w:kern w:val="0"/>
          <w:sz w:val="28"/>
          <w:szCs w:val="28"/>
        </w:rPr>
        <w:t>转专业资格</w:t>
      </w:r>
      <w:r w:rsidR="008A2515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A8682C" w:rsidRDefault="00A8682C" w:rsidP="007504D9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</w:p>
    <w:p w:rsidR="00923391" w:rsidRDefault="00752AE2" w:rsidP="00923391">
      <w:pPr>
        <w:ind w:firstLine="615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lastRenderedPageBreak/>
        <w:t>六</w:t>
      </w:r>
      <w:r w:rsidRPr="00A467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</w:t>
      </w:r>
      <w:r w:rsidR="006B0B73">
        <w:rPr>
          <w:rFonts w:ascii="仿宋_GB2312" w:eastAsia="仿宋_GB2312" w:hAnsi="宋体" w:cs="宋体" w:hint="eastAsia"/>
          <w:b/>
          <w:kern w:val="0"/>
          <w:sz w:val="28"/>
          <w:szCs w:val="28"/>
        </w:rPr>
        <w:t>拟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转</w:t>
      </w:r>
      <w:r w:rsidR="007312E5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专业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学生指标数</w:t>
      </w:r>
    </w:p>
    <w:p w:rsidR="002043D4" w:rsidRDefault="00A8682C" w:rsidP="00C75D30">
      <w:pPr>
        <w:ind w:firstLine="615"/>
        <w:rPr>
          <w:rFonts w:ascii="仿宋_GB2312" w:eastAsia="仿宋_GB2312" w:cs="Arial"/>
          <w:color w:val="000000"/>
          <w:sz w:val="28"/>
          <w:szCs w:val="28"/>
        </w:rPr>
      </w:pPr>
      <w:r w:rsidRPr="00A8682C">
        <w:rPr>
          <w:rFonts w:ascii="仿宋_GB2312" w:eastAsia="仿宋_GB2312" w:cs="Arial" w:hint="eastAsia"/>
          <w:color w:val="000000"/>
          <w:sz w:val="28"/>
          <w:szCs w:val="28"/>
        </w:rPr>
        <w:t>学院根据各专业</w:t>
      </w:r>
      <w:r>
        <w:rPr>
          <w:rFonts w:ascii="仿宋_GB2312" w:eastAsia="仿宋_GB2312" w:cs="Arial" w:hint="eastAsia"/>
          <w:color w:val="000000"/>
          <w:sz w:val="28"/>
          <w:szCs w:val="28"/>
        </w:rPr>
        <w:t>的建设规划</w:t>
      </w:r>
      <w:r w:rsidR="002043D4">
        <w:rPr>
          <w:rFonts w:ascii="仿宋_GB2312" w:eastAsia="仿宋_GB2312" w:cs="Arial" w:hint="eastAsia"/>
          <w:color w:val="000000"/>
          <w:sz w:val="28"/>
          <w:szCs w:val="28"/>
        </w:rPr>
        <w:t>和</w:t>
      </w:r>
      <w:r w:rsidR="007E0003">
        <w:rPr>
          <w:rFonts w:ascii="仿宋_GB2312" w:eastAsia="仿宋_GB2312" w:cs="Arial" w:hint="eastAsia"/>
          <w:color w:val="000000"/>
          <w:sz w:val="28"/>
          <w:szCs w:val="28"/>
        </w:rPr>
        <w:t>招生</w:t>
      </w:r>
      <w:r w:rsidR="002043D4">
        <w:rPr>
          <w:rFonts w:ascii="仿宋_GB2312" w:eastAsia="仿宋_GB2312" w:cs="Arial" w:hint="eastAsia"/>
          <w:color w:val="000000"/>
          <w:sz w:val="28"/>
          <w:szCs w:val="28"/>
        </w:rPr>
        <w:t>规模，结合现有教育资源和办学条件，确定出</w:t>
      </w:r>
      <w:r w:rsidR="007E0003">
        <w:rPr>
          <w:rFonts w:ascii="仿宋_GB2312" w:eastAsia="仿宋_GB2312" w:cs="Arial" w:hint="eastAsia"/>
          <w:color w:val="000000"/>
          <w:sz w:val="28"/>
          <w:szCs w:val="28"/>
        </w:rPr>
        <w:t>学院</w:t>
      </w:r>
      <w:r w:rsidR="002043D4">
        <w:rPr>
          <w:rFonts w:ascii="仿宋_GB2312" w:eastAsia="仿宋_GB2312" w:cs="Arial" w:hint="eastAsia"/>
          <w:color w:val="000000"/>
          <w:sz w:val="28"/>
          <w:szCs w:val="28"/>
        </w:rPr>
        <w:t>各专业拟接收转专业人数。</w:t>
      </w:r>
    </w:p>
    <w:p w:rsidR="00C75D30" w:rsidRPr="00C75D30" w:rsidRDefault="00560E78" w:rsidP="00560E78">
      <w:pPr>
        <w:jc w:val="center"/>
        <w:rPr>
          <w:rFonts w:ascii="仿宋_GB2312" w:eastAsia="仿宋_GB2312" w:cs="Arial"/>
          <w:color w:val="000000"/>
          <w:sz w:val="28"/>
          <w:szCs w:val="28"/>
        </w:rPr>
      </w:pPr>
      <w:r>
        <w:rPr>
          <w:rFonts w:ascii="仿宋_GB2312" w:eastAsia="仿宋_GB2312" w:cs="Arial" w:hint="eastAsia"/>
          <w:color w:val="000000"/>
          <w:sz w:val="28"/>
          <w:szCs w:val="28"/>
        </w:rPr>
        <w:t>表1 电力学院2019级</w:t>
      </w:r>
      <w:r w:rsidR="00913D2D">
        <w:rPr>
          <w:rFonts w:ascii="仿宋_GB2312" w:eastAsia="仿宋_GB2312" w:cs="Arial" w:hint="eastAsia"/>
          <w:color w:val="000000"/>
          <w:sz w:val="28"/>
          <w:szCs w:val="28"/>
        </w:rPr>
        <w:t>拟转入学生人数</w:t>
      </w:r>
    </w:p>
    <w:tbl>
      <w:tblPr>
        <w:tblStyle w:val="a4"/>
        <w:tblW w:w="0" w:type="auto"/>
        <w:jc w:val="center"/>
        <w:tblInd w:w="341" w:type="dxa"/>
        <w:tblLook w:val="04A0" w:firstRow="1" w:lastRow="0" w:firstColumn="1" w:lastColumn="0" w:noHBand="0" w:noVBand="1"/>
      </w:tblPr>
      <w:tblGrid>
        <w:gridCol w:w="698"/>
        <w:gridCol w:w="2856"/>
        <w:gridCol w:w="1903"/>
      </w:tblGrid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专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 </w:t>
            </w:r>
            <w:r w:rsidRPr="006B0B7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业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212C03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拟转入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学生</w:t>
            </w:r>
            <w:r w:rsidRPr="006B0B7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人数</w:t>
            </w:r>
          </w:p>
        </w:tc>
      </w:tr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821E4E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21E4E"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212C03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kern w:val="0"/>
                <w:sz w:val="24"/>
              </w:rPr>
              <w:t>能源与动力工程（水动）</w:t>
            </w:r>
          </w:p>
        </w:tc>
        <w:tc>
          <w:tcPr>
            <w:tcW w:w="0" w:type="auto"/>
            <w:vAlign w:val="center"/>
          </w:tcPr>
          <w:p w:rsidR="00212C03" w:rsidRPr="00CA78A2" w:rsidRDefault="001F01AD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5</w:t>
            </w:r>
          </w:p>
        </w:tc>
      </w:tr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821E4E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21E4E"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212C03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kern w:val="0"/>
                <w:sz w:val="24"/>
              </w:rPr>
              <w:t>能源与动力工程（热动）</w:t>
            </w:r>
          </w:p>
        </w:tc>
        <w:tc>
          <w:tcPr>
            <w:tcW w:w="0" w:type="auto"/>
            <w:vAlign w:val="center"/>
          </w:tcPr>
          <w:p w:rsidR="00212C03" w:rsidRPr="00CA78A2" w:rsidRDefault="001F01AD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15</w:t>
            </w:r>
          </w:p>
        </w:tc>
      </w:tr>
      <w:tr w:rsidR="00212C03" w:rsidRPr="006B0B73" w:rsidTr="00212C03">
        <w:trPr>
          <w:trHeight w:val="603"/>
          <w:jc w:val="center"/>
        </w:trPr>
        <w:tc>
          <w:tcPr>
            <w:tcW w:w="0" w:type="auto"/>
            <w:vAlign w:val="center"/>
          </w:tcPr>
          <w:p w:rsidR="00212C03" w:rsidRPr="00821E4E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21E4E"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212C03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kern w:val="0"/>
                <w:sz w:val="24"/>
              </w:rPr>
              <w:t>电气工程及其自动化</w:t>
            </w:r>
          </w:p>
        </w:tc>
        <w:tc>
          <w:tcPr>
            <w:tcW w:w="0" w:type="auto"/>
            <w:vAlign w:val="center"/>
          </w:tcPr>
          <w:p w:rsidR="00212C03" w:rsidRPr="00CA78A2" w:rsidRDefault="001F01AD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72</w:t>
            </w:r>
          </w:p>
        </w:tc>
      </w:tr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821E4E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21E4E"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kern w:val="0"/>
                <w:sz w:val="24"/>
              </w:rPr>
              <w:t>自动化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类</w:t>
            </w:r>
          </w:p>
        </w:tc>
        <w:tc>
          <w:tcPr>
            <w:tcW w:w="0" w:type="auto"/>
            <w:vAlign w:val="center"/>
          </w:tcPr>
          <w:p w:rsidR="00212C03" w:rsidRPr="00CA78A2" w:rsidRDefault="001F01AD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30</w:t>
            </w:r>
          </w:p>
        </w:tc>
      </w:tr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821E4E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21E4E"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6B0B73">
              <w:rPr>
                <w:rFonts w:ascii="仿宋_GB2312" w:eastAsia="仿宋_GB2312" w:hAnsi="宋体" w:cs="宋体" w:hint="eastAsia"/>
                <w:kern w:val="0"/>
                <w:sz w:val="24"/>
              </w:rPr>
              <w:t>核工程与核技术</w:t>
            </w:r>
          </w:p>
        </w:tc>
        <w:tc>
          <w:tcPr>
            <w:tcW w:w="0" w:type="auto"/>
            <w:vAlign w:val="center"/>
          </w:tcPr>
          <w:p w:rsidR="00212C03" w:rsidRPr="00CA78A2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</w:t>
            </w:r>
          </w:p>
        </w:tc>
      </w:tr>
      <w:tr w:rsidR="00212C03" w:rsidRPr="006B0B73" w:rsidTr="00212C03">
        <w:trPr>
          <w:trHeight w:val="632"/>
          <w:jc w:val="center"/>
        </w:trPr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0" w:type="auto"/>
            <w:vAlign w:val="center"/>
          </w:tcPr>
          <w:p w:rsidR="00212C03" w:rsidRPr="006B0B73" w:rsidRDefault="00212C03" w:rsidP="00FC5DC8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212C03" w:rsidRPr="00CA78A2" w:rsidRDefault="00212C03" w:rsidP="00FC5DC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  <w:r w:rsidR="001F01AD">
              <w:rPr>
                <w:rFonts w:eastAsia="仿宋_GB2312" w:hint="eastAsia"/>
                <w:kern w:val="0"/>
                <w:sz w:val="24"/>
              </w:rPr>
              <w:t>3</w:t>
            </w:r>
            <w:r w:rsidRPr="00CA78A2">
              <w:rPr>
                <w:rFonts w:eastAsia="仿宋_GB2312"/>
                <w:kern w:val="0"/>
                <w:sz w:val="24"/>
              </w:rPr>
              <w:t>7</w:t>
            </w:r>
          </w:p>
        </w:tc>
      </w:tr>
    </w:tbl>
    <w:p w:rsidR="006A4F8F" w:rsidRDefault="006A4F8F" w:rsidP="00923391">
      <w:pPr>
        <w:rPr>
          <w:rFonts w:ascii="仿宋_GB2312" w:eastAsia="仿宋_GB2312" w:hAnsi="宋体" w:cs="宋体"/>
          <w:b/>
          <w:kern w:val="0"/>
          <w:sz w:val="28"/>
          <w:szCs w:val="28"/>
        </w:rPr>
      </w:pPr>
    </w:p>
    <w:p w:rsidR="00742EFE" w:rsidRPr="00742EFE" w:rsidRDefault="006A4F8F" w:rsidP="00742EFE">
      <w:pPr>
        <w:ind w:firstLine="615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七</w:t>
      </w:r>
      <w:r w:rsidR="00742EFE" w:rsidRPr="00A4676C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</w:t>
      </w:r>
      <w:r w:rsidR="00742EFE" w:rsidRPr="00742EFE">
        <w:rPr>
          <w:rFonts w:ascii="仿宋_GB2312" w:eastAsia="仿宋_GB2312" w:hAnsi="宋体" w:cs="宋体" w:hint="eastAsia"/>
          <w:b/>
          <w:kern w:val="0"/>
          <w:sz w:val="28"/>
          <w:szCs w:val="28"/>
        </w:rPr>
        <w:t>注意事项</w:t>
      </w:r>
    </w:p>
    <w:p w:rsidR="00742EFE" w:rsidRPr="00742EFE" w:rsidRDefault="00742EFE" w:rsidP="00742EFE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 w:rsidRPr="00742EFE">
        <w:rPr>
          <w:rFonts w:ascii="仿宋_GB2312" w:eastAsia="仿宋_GB2312" w:hAnsi="宋体" w:cs="宋体" w:hint="eastAsia"/>
          <w:kern w:val="0"/>
          <w:sz w:val="28"/>
          <w:szCs w:val="28"/>
        </w:rPr>
        <w:t>（一）凡转专业的学生，执行新专业的人才培养方案。</w:t>
      </w:r>
    </w:p>
    <w:p w:rsidR="00742EFE" w:rsidRPr="00742EFE" w:rsidRDefault="00742EFE" w:rsidP="00742EFE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 w:rsidRPr="00742EFE">
        <w:rPr>
          <w:rFonts w:ascii="仿宋_GB2312" w:eastAsia="仿宋_GB2312" w:hAnsi="宋体" w:cs="宋体" w:hint="eastAsia"/>
          <w:kern w:val="0"/>
          <w:sz w:val="28"/>
          <w:szCs w:val="28"/>
        </w:rPr>
        <w:t>（二）领取《学籍异动单》的学生逾期不办理转专业手续的，视为自动放弃转专业资格。</w:t>
      </w:r>
    </w:p>
    <w:p w:rsidR="00742EFE" w:rsidRDefault="00742EFE" w:rsidP="00742EFE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 w:rsidRPr="00742EFE">
        <w:rPr>
          <w:rFonts w:ascii="仿宋_GB2312" w:eastAsia="仿宋_GB2312" w:hAnsi="宋体" w:cs="宋体" w:hint="eastAsia"/>
          <w:kern w:val="0"/>
          <w:sz w:val="28"/>
          <w:szCs w:val="28"/>
        </w:rPr>
        <w:t>（三）转入新专业后，应补修新专业未修读的课程（与原专业相近或相同课程直接认定，可以不再申请补修），转专业学生须根据相关通知规定合理安排补修课程学习时间。</w:t>
      </w:r>
    </w:p>
    <w:p w:rsidR="00DF2BE9" w:rsidRPr="00742EFE" w:rsidRDefault="00DF2BE9" w:rsidP="00742EFE">
      <w:pPr>
        <w:ind w:firstLine="615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（四）转专业的学生应当按所转入</w:t>
      </w:r>
      <w:r w:rsidR="00555198">
        <w:rPr>
          <w:rFonts w:ascii="仿宋_GB2312" w:eastAsia="仿宋_GB2312" w:hAnsi="宋体" w:cs="宋体" w:hint="eastAsia"/>
          <w:kern w:val="0"/>
          <w:sz w:val="28"/>
          <w:szCs w:val="28"/>
        </w:rPr>
        <w:t>专业学费标准缴纳学费。</w:t>
      </w:r>
    </w:p>
    <w:p w:rsidR="00D033AC" w:rsidRDefault="00D033AC" w:rsidP="00C167D2">
      <w:pPr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</w:p>
    <w:p w:rsidR="007E0003" w:rsidRDefault="007E0003" w:rsidP="00C167D2">
      <w:pPr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</w:p>
    <w:p w:rsidR="00C167D2" w:rsidRPr="00C167D2" w:rsidRDefault="006A4F8F" w:rsidP="00C167D2">
      <w:pPr>
        <w:ind w:firstLineChars="200" w:firstLine="562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lastRenderedPageBreak/>
        <w:t>八</w:t>
      </w:r>
      <w:r w:rsidR="00C167D2" w:rsidRPr="00C167D2">
        <w:rPr>
          <w:rFonts w:ascii="仿宋_GB2312" w:eastAsia="仿宋_GB2312" w:hAnsi="宋体" w:cs="宋体" w:hint="eastAsia"/>
          <w:b/>
          <w:kern w:val="0"/>
          <w:sz w:val="28"/>
          <w:szCs w:val="28"/>
        </w:rPr>
        <w:t>、附则</w:t>
      </w:r>
    </w:p>
    <w:p w:rsidR="00C167D2" w:rsidRDefault="00C167D2" w:rsidP="00C167D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C167D2">
        <w:rPr>
          <w:rFonts w:ascii="仿宋_GB2312" w:eastAsia="仿宋_GB2312" w:hAnsi="宋体" w:cs="宋体" w:hint="eastAsia"/>
          <w:kern w:val="0"/>
          <w:sz w:val="28"/>
          <w:szCs w:val="28"/>
        </w:rPr>
        <w:t>本实施细则仅适用于电力学院</w:t>
      </w:r>
      <w:r w:rsidR="00E72709" w:rsidRPr="00E72709">
        <w:rPr>
          <w:rFonts w:eastAsia="仿宋_GB2312"/>
          <w:kern w:val="0"/>
          <w:sz w:val="28"/>
          <w:szCs w:val="28"/>
        </w:rPr>
        <w:t>2019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级转专业</w:t>
      </w:r>
      <w:r w:rsidRPr="00C167D2">
        <w:rPr>
          <w:rFonts w:ascii="仿宋_GB2312" w:eastAsia="仿宋_GB2312" w:hAnsi="宋体" w:cs="宋体" w:hint="eastAsia"/>
          <w:kern w:val="0"/>
          <w:sz w:val="28"/>
          <w:szCs w:val="28"/>
        </w:rPr>
        <w:t>工作，最终解释权归电力学院。</w:t>
      </w:r>
    </w:p>
    <w:p w:rsidR="0082290E" w:rsidRDefault="00417569" w:rsidP="00417569">
      <w:pPr>
        <w:ind w:firstLineChars="250" w:firstLine="700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="007E0003"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 w:rsidR="0082290E">
        <w:rPr>
          <w:rFonts w:ascii="仿宋_GB2312" w:eastAsia="仿宋_GB2312" w:hAnsi="宋体" w:cs="宋体" w:hint="eastAsia"/>
          <w:kern w:val="0"/>
          <w:sz w:val="28"/>
          <w:szCs w:val="28"/>
        </w:rPr>
        <w:t>本科生转专业申请表</w:t>
      </w:r>
    </w:p>
    <w:p w:rsidR="00417569" w:rsidRPr="007E0003" w:rsidRDefault="00C8079C" w:rsidP="00D61D52">
      <w:pPr>
        <w:ind w:firstLineChars="650" w:firstLine="1365"/>
        <w:rPr>
          <w:rFonts w:ascii="仿宋_GB2312" w:eastAsia="仿宋_GB2312" w:hAnsi="宋体" w:cs="宋体"/>
          <w:kern w:val="0"/>
          <w:sz w:val="28"/>
          <w:szCs w:val="28"/>
        </w:rPr>
      </w:pPr>
      <w:hyperlink r:id="rId8" w:history="1">
        <w:r w:rsidR="008400AA" w:rsidRPr="008400AA">
          <w:rPr>
            <w:rStyle w:val="a7"/>
            <w:rFonts w:ascii="仿宋_GB2312" w:eastAsia="仿宋_GB2312" w:hAnsi="宋体" w:cs="宋体" w:hint="eastAsia"/>
            <w:kern w:val="0"/>
            <w:sz w:val="28"/>
            <w:szCs w:val="28"/>
          </w:rPr>
          <w:t>本科生转专业申请表</w:t>
        </w:r>
        <w:r w:rsidR="008400AA" w:rsidRPr="008400AA">
          <w:rPr>
            <w:rStyle w:val="a7"/>
            <w:rFonts w:ascii="仿宋_GB2312" w:eastAsia="仿宋_GB2312" w:hAnsi="宋体" w:cs="宋体"/>
            <w:kern w:val="0"/>
            <w:sz w:val="28"/>
            <w:szCs w:val="28"/>
          </w:rPr>
          <w:t>.doc</w:t>
        </w:r>
      </w:hyperlink>
    </w:p>
    <w:p w:rsidR="001E3E10" w:rsidRDefault="007E0003" w:rsidP="007E0003">
      <w:pPr>
        <w:ind w:firstLineChars="250" w:firstLine="700"/>
        <w:rPr>
          <w:rFonts w:ascii="仿宋_GB2312" w:eastAsia="仿宋_GB2312" w:hAnsi="宋体" w:cs="宋体"/>
          <w:kern w:val="0"/>
          <w:sz w:val="28"/>
          <w:szCs w:val="28"/>
        </w:rPr>
      </w:pPr>
      <w:r w:rsidRPr="007E0003">
        <w:rPr>
          <w:rFonts w:ascii="仿宋_GB2312" w:eastAsia="仿宋_GB2312" w:hAnsi="宋体" w:cs="宋体" w:hint="eastAsia"/>
          <w:kern w:val="0"/>
          <w:sz w:val="28"/>
          <w:szCs w:val="28"/>
        </w:rPr>
        <w:t>附件2：</w:t>
      </w:r>
      <w:r w:rsidR="001E3E10">
        <w:rPr>
          <w:rFonts w:ascii="仿宋_GB2312" w:eastAsia="仿宋_GB2312" w:hAnsi="宋体" w:cs="宋体" w:hint="eastAsia"/>
          <w:kern w:val="0"/>
          <w:sz w:val="28"/>
          <w:szCs w:val="28"/>
        </w:rPr>
        <w:t>电力学院网址</w:t>
      </w:r>
    </w:p>
    <w:p w:rsidR="007E0003" w:rsidRDefault="00C8079C" w:rsidP="00D61D52">
      <w:pPr>
        <w:ind w:firstLineChars="650" w:firstLine="1365"/>
        <w:rPr>
          <w:rFonts w:ascii="仿宋_GB2312" w:eastAsia="仿宋_GB2312" w:hAnsi="宋体" w:cs="宋体"/>
          <w:kern w:val="0"/>
          <w:sz w:val="28"/>
          <w:szCs w:val="28"/>
        </w:rPr>
      </w:pPr>
      <w:hyperlink r:id="rId9" w:history="1">
        <w:r w:rsidR="008400AA" w:rsidRPr="00BB2102">
          <w:rPr>
            <w:rStyle w:val="a7"/>
            <w:rFonts w:ascii="仿宋_GB2312" w:eastAsia="仿宋_GB2312" w:hAnsi="宋体" w:cs="宋体"/>
            <w:kern w:val="0"/>
            <w:sz w:val="28"/>
            <w:szCs w:val="28"/>
          </w:rPr>
          <w:t>http://www5.ncwu.edu.cn/dianli/</w:t>
        </w:r>
      </w:hyperlink>
    </w:p>
    <w:p w:rsidR="008400AA" w:rsidRDefault="008400AA" w:rsidP="007E0003">
      <w:pPr>
        <w:ind w:firstLineChars="250" w:firstLine="70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附件3：</w:t>
      </w:r>
      <w:r w:rsidR="001E3E10">
        <w:rPr>
          <w:rFonts w:ascii="仿宋_GB2312" w:eastAsia="仿宋_GB2312" w:hAnsi="宋体" w:cs="宋体" w:hint="eastAsia"/>
          <w:kern w:val="0"/>
          <w:sz w:val="28"/>
          <w:szCs w:val="28"/>
        </w:rPr>
        <w:t>电力学院微信公众号</w:t>
      </w:r>
    </w:p>
    <w:p w:rsidR="001E3E10" w:rsidRPr="001E3E10" w:rsidRDefault="001E3E10" w:rsidP="007E0003">
      <w:pPr>
        <w:ind w:firstLineChars="250" w:firstLine="70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</w:t>
      </w:r>
      <w:r w:rsidR="00E15F64">
        <w:rPr>
          <w:rFonts w:ascii="仿宋_GB2312" w:eastAsia="仿宋_GB2312" w:hAnsi="宋体" w:cs="宋体" w:hint="eastAsia"/>
          <w:noProof/>
          <w:kern w:val="0"/>
          <w:sz w:val="28"/>
          <w:szCs w:val="28"/>
        </w:rPr>
        <w:drawing>
          <wp:inline distT="0" distB="0" distL="0" distR="0">
            <wp:extent cx="1905000" cy="184102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41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7D2" w:rsidRDefault="00C167D2" w:rsidP="00C167D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C167D2" w:rsidRPr="007E0003" w:rsidRDefault="00C167D2" w:rsidP="00712E55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C167D2" w:rsidRDefault="00C167D2" w:rsidP="00C167D2">
      <w:pPr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C167D2" w:rsidRPr="00A4676C" w:rsidRDefault="00C167D2" w:rsidP="00C167D2">
      <w:pPr>
        <w:ind w:firstLineChars="1717" w:firstLine="4808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 w:hint="eastAsia"/>
          <w:kern w:val="0"/>
          <w:sz w:val="28"/>
          <w:szCs w:val="28"/>
        </w:rPr>
        <w:t>华北水利水电大学电力学院</w:t>
      </w:r>
    </w:p>
    <w:p w:rsidR="002B4208" w:rsidRDefault="00C167D2" w:rsidP="00B6288C">
      <w:pPr>
        <w:ind w:firstLineChars="1967" w:firstLine="5508"/>
        <w:rPr>
          <w:rFonts w:ascii="仿宋_GB2312" w:eastAsia="仿宋_GB2312" w:hAnsi="宋体" w:cs="宋体"/>
          <w:kern w:val="0"/>
          <w:sz w:val="28"/>
          <w:szCs w:val="28"/>
        </w:rPr>
      </w:pPr>
      <w:r w:rsidRPr="00A4676C">
        <w:rPr>
          <w:rFonts w:ascii="仿宋_GB2312" w:eastAsia="仿宋_GB2312" w:hAnsi="宋体" w:cs="宋体"/>
          <w:kern w:val="0"/>
          <w:sz w:val="28"/>
          <w:szCs w:val="28"/>
        </w:rPr>
        <w:t>201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 w:rsidRPr="00A4676C"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0673C2">
        <w:rPr>
          <w:rFonts w:ascii="仿宋_GB2312" w:eastAsia="仿宋_GB2312" w:hAnsi="宋体" w:cs="宋体" w:hint="eastAsia"/>
          <w:kern w:val="0"/>
          <w:sz w:val="28"/>
          <w:szCs w:val="28"/>
        </w:rPr>
        <w:t>12</w:t>
      </w:r>
      <w:r w:rsidRPr="00A4676C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0673C2">
        <w:rPr>
          <w:rFonts w:ascii="仿宋_GB2312" w:eastAsia="仿宋_GB2312" w:hAnsi="宋体" w:cs="宋体" w:hint="eastAsia"/>
          <w:kern w:val="0"/>
          <w:sz w:val="28"/>
          <w:szCs w:val="28"/>
        </w:rPr>
        <w:t>26</w:t>
      </w:r>
      <w:r w:rsidRPr="00A4676C">
        <w:rPr>
          <w:rFonts w:ascii="仿宋_GB2312" w:eastAsia="仿宋_GB2312" w:hAnsi="宋体" w:cs="宋体"/>
          <w:kern w:val="0"/>
          <w:sz w:val="28"/>
          <w:szCs w:val="28"/>
        </w:rPr>
        <w:t>日</w:t>
      </w:r>
    </w:p>
    <w:sectPr w:rsidR="002B4208" w:rsidSect="00462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79C" w:rsidRDefault="00C8079C" w:rsidP="000673C2">
      <w:r>
        <w:separator/>
      </w:r>
    </w:p>
  </w:endnote>
  <w:endnote w:type="continuationSeparator" w:id="0">
    <w:p w:rsidR="00C8079C" w:rsidRDefault="00C8079C" w:rsidP="0006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79C" w:rsidRDefault="00C8079C" w:rsidP="000673C2">
      <w:r>
        <w:separator/>
      </w:r>
    </w:p>
  </w:footnote>
  <w:footnote w:type="continuationSeparator" w:id="0">
    <w:p w:rsidR="00C8079C" w:rsidRDefault="00C8079C" w:rsidP="00067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797C"/>
    <w:rsid w:val="000118C1"/>
    <w:rsid w:val="00021A1D"/>
    <w:rsid w:val="000313B4"/>
    <w:rsid w:val="00035012"/>
    <w:rsid w:val="00043421"/>
    <w:rsid w:val="000673C2"/>
    <w:rsid w:val="000805E0"/>
    <w:rsid w:val="00095F3D"/>
    <w:rsid w:val="000A168A"/>
    <w:rsid w:val="000E6E3E"/>
    <w:rsid w:val="000E6E87"/>
    <w:rsid w:val="00105563"/>
    <w:rsid w:val="00133F11"/>
    <w:rsid w:val="0014208C"/>
    <w:rsid w:val="001A4EFD"/>
    <w:rsid w:val="001C3DA5"/>
    <w:rsid w:val="001D1E38"/>
    <w:rsid w:val="001D347C"/>
    <w:rsid w:val="001E3E10"/>
    <w:rsid w:val="001F01AD"/>
    <w:rsid w:val="002043D4"/>
    <w:rsid w:val="00212C03"/>
    <w:rsid w:val="002205B3"/>
    <w:rsid w:val="002271ED"/>
    <w:rsid w:val="00230D02"/>
    <w:rsid w:val="0026103F"/>
    <w:rsid w:val="00261755"/>
    <w:rsid w:val="00271E34"/>
    <w:rsid w:val="0028279B"/>
    <w:rsid w:val="00294342"/>
    <w:rsid w:val="002A5982"/>
    <w:rsid w:val="002A7619"/>
    <w:rsid w:val="002B4208"/>
    <w:rsid w:val="002E7E2E"/>
    <w:rsid w:val="002F5804"/>
    <w:rsid w:val="002F618D"/>
    <w:rsid w:val="002F6D39"/>
    <w:rsid w:val="003236C7"/>
    <w:rsid w:val="00325977"/>
    <w:rsid w:val="00343252"/>
    <w:rsid w:val="0035223D"/>
    <w:rsid w:val="00366843"/>
    <w:rsid w:val="00370042"/>
    <w:rsid w:val="00380D2F"/>
    <w:rsid w:val="00386977"/>
    <w:rsid w:val="003A5069"/>
    <w:rsid w:val="003B7B2D"/>
    <w:rsid w:val="003B7DB2"/>
    <w:rsid w:val="003E16E9"/>
    <w:rsid w:val="003E32A6"/>
    <w:rsid w:val="00407B8F"/>
    <w:rsid w:val="00412A2C"/>
    <w:rsid w:val="00414B87"/>
    <w:rsid w:val="00417569"/>
    <w:rsid w:val="00422FDE"/>
    <w:rsid w:val="00454976"/>
    <w:rsid w:val="00462494"/>
    <w:rsid w:val="00462898"/>
    <w:rsid w:val="00465B5C"/>
    <w:rsid w:val="00477C76"/>
    <w:rsid w:val="00484C1D"/>
    <w:rsid w:val="00495C22"/>
    <w:rsid w:val="004D0B60"/>
    <w:rsid w:val="004D37FE"/>
    <w:rsid w:val="004D659F"/>
    <w:rsid w:val="00525EA3"/>
    <w:rsid w:val="0053294C"/>
    <w:rsid w:val="00543A55"/>
    <w:rsid w:val="00555198"/>
    <w:rsid w:val="005563D5"/>
    <w:rsid w:val="00560E78"/>
    <w:rsid w:val="00561DE3"/>
    <w:rsid w:val="00595736"/>
    <w:rsid w:val="00596954"/>
    <w:rsid w:val="005A15BA"/>
    <w:rsid w:val="005E041D"/>
    <w:rsid w:val="005F6B6C"/>
    <w:rsid w:val="00621FBF"/>
    <w:rsid w:val="00675314"/>
    <w:rsid w:val="00693A2C"/>
    <w:rsid w:val="006A4F8F"/>
    <w:rsid w:val="006B0B73"/>
    <w:rsid w:val="006C37A8"/>
    <w:rsid w:val="006E2947"/>
    <w:rsid w:val="00705241"/>
    <w:rsid w:val="00712E55"/>
    <w:rsid w:val="00724D35"/>
    <w:rsid w:val="007312E5"/>
    <w:rsid w:val="0073215B"/>
    <w:rsid w:val="007357D0"/>
    <w:rsid w:val="00737470"/>
    <w:rsid w:val="00742EFE"/>
    <w:rsid w:val="007445B7"/>
    <w:rsid w:val="007504D9"/>
    <w:rsid w:val="00752271"/>
    <w:rsid w:val="0075283A"/>
    <w:rsid w:val="00752AE2"/>
    <w:rsid w:val="007554FE"/>
    <w:rsid w:val="00756D2D"/>
    <w:rsid w:val="0076152F"/>
    <w:rsid w:val="00777361"/>
    <w:rsid w:val="00796393"/>
    <w:rsid w:val="007B0AD6"/>
    <w:rsid w:val="007D0B6D"/>
    <w:rsid w:val="007D55B0"/>
    <w:rsid w:val="007E0003"/>
    <w:rsid w:val="007E56BE"/>
    <w:rsid w:val="007E602B"/>
    <w:rsid w:val="007F7A09"/>
    <w:rsid w:val="00802BD6"/>
    <w:rsid w:val="00821E4E"/>
    <w:rsid w:val="0082290E"/>
    <w:rsid w:val="0082592D"/>
    <w:rsid w:val="00832A52"/>
    <w:rsid w:val="008400AA"/>
    <w:rsid w:val="008602B7"/>
    <w:rsid w:val="008609F9"/>
    <w:rsid w:val="00870F1C"/>
    <w:rsid w:val="008A2515"/>
    <w:rsid w:val="008A5052"/>
    <w:rsid w:val="008C6789"/>
    <w:rsid w:val="008D0E18"/>
    <w:rsid w:val="008D1121"/>
    <w:rsid w:val="008D3D42"/>
    <w:rsid w:val="008E005D"/>
    <w:rsid w:val="008E29CD"/>
    <w:rsid w:val="008F7564"/>
    <w:rsid w:val="00910B09"/>
    <w:rsid w:val="00912117"/>
    <w:rsid w:val="00913D2D"/>
    <w:rsid w:val="00923391"/>
    <w:rsid w:val="00925885"/>
    <w:rsid w:val="00930D68"/>
    <w:rsid w:val="00952D7C"/>
    <w:rsid w:val="009572B0"/>
    <w:rsid w:val="00981FFF"/>
    <w:rsid w:val="009B3A32"/>
    <w:rsid w:val="009C11ED"/>
    <w:rsid w:val="009C58DE"/>
    <w:rsid w:val="00A446DA"/>
    <w:rsid w:val="00A76290"/>
    <w:rsid w:val="00A8682C"/>
    <w:rsid w:val="00AA0863"/>
    <w:rsid w:val="00AA4A69"/>
    <w:rsid w:val="00AB0FA3"/>
    <w:rsid w:val="00AB2EF4"/>
    <w:rsid w:val="00AF0349"/>
    <w:rsid w:val="00B07A58"/>
    <w:rsid w:val="00B2022D"/>
    <w:rsid w:val="00B2797C"/>
    <w:rsid w:val="00B36B38"/>
    <w:rsid w:val="00B6288C"/>
    <w:rsid w:val="00B765D1"/>
    <w:rsid w:val="00B7776D"/>
    <w:rsid w:val="00B85C2B"/>
    <w:rsid w:val="00B94AB4"/>
    <w:rsid w:val="00B94FE2"/>
    <w:rsid w:val="00BC732D"/>
    <w:rsid w:val="00BE69B9"/>
    <w:rsid w:val="00BE79F0"/>
    <w:rsid w:val="00BF0D0D"/>
    <w:rsid w:val="00C165DB"/>
    <w:rsid w:val="00C167D2"/>
    <w:rsid w:val="00C17917"/>
    <w:rsid w:val="00C346EE"/>
    <w:rsid w:val="00C50FE8"/>
    <w:rsid w:val="00C54DC7"/>
    <w:rsid w:val="00C552BD"/>
    <w:rsid w:val="00C62641"/>
    <w:rsid w:val="00C733F6"/>
    <w:rsid w:val="00C7481C"/>
    <w:rsid w:val="00C75D30"/>
    <w:rsid w:val="00C8079C"/>
    <w:rsid w:val="00C84DD0"/>
    <w:rsid w:val="00C93053"/>
    <w:rsid w:val="00C951F6"/>
    <w:rsid w:val="00CA78A2"/>
    <w:rsid w:val="00CC6DDE"/>
    <w:rsid w:val="00CD01D6"/>
    <w:rsid w:val="00CD1F8B"/>
    <w:rsid w:val="00CE1CAA"/>
    <w:rsid w:val="00CE6A3E"/>
    <w:rsid w:val="00CF6CD6"/>
    <w:rsid w:val="00D033AC"/>
    <w:rsid w:val="00D06012"/>
    <w:rsid w:val="00D06839"/>
    <w:rsid w:val="00D13A65"/>
    <w:rsid w:val="00D61D52"/>
    <w:rsid w:val="00D65043"/>
    <w:rsid w:val="00D957AF"/>
    <w:rsid w:val="00DA508F"/>
    <w:rsid w:val="00DA7C17"/>
    <w:rsid w:val="00DB3771"/>
    <w:rsid w:val="00DB5BE5"/>
    <w:rsid w:val="00DC4299"/>
    <w:rsid w:val="00DC77C7"/>
    <w:rsid w:val="00DD064B"/>
    <w:rsid w:val="00DF0CBD"/>
    <w:rsid w:val="00DF2BE9"/>
    <w:rsid w:val="00E15F64"/>
    <w:rsid w:val="00E16DDC"/>
    <w:rsid w:val="00E23C36"/>
    <w:rsid w:val="00E277EE"/>
    <w:rsid w:val="00E36B5F"/>
    <w:rsid w:val="00E452B7"/>
    <w:rsid w:val="00E61E3F"/>
    <w:rsid w:val="00E726D3"/>
    <w:rsid w:val="00E72709"/>
    <w:rsid w:val="00E8437A"/>
    <w:rsid w:val="00E95304"/>
    <w:rsid w:val="00EB5E5E"/>
    <w:rsid w:val="00EC7F00"/>
    <w:rsid w:val="00EE6496"/>
    <w:rsid w:val="00EF01F9"/>
    <w:rsid w:val="00EF5C4E"/>
    <w:rsid w:val="00F13A97"/>
    <w:rsid w:val="00F5659C"/>
    <w:rsid w:val="00F63E9B"/>
    <w:rsid w:val="00F86100"/>
    <w:rsid w:val="00FA2A2A"/>
    <w:rsid w:val="00FB243A"/>
    <w:rsid w:val="00FB7009"/>
    <w:rsid w:val="00FC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1FFF"/>
    <w:pPr>
      <w:widowControl/>
      <w:spacing w:before="150" w:after="150" w:line="345" w:lineRule="atLeast"/>
      <w:jc w:val="left"/>
    </w:pPr>
    <w:rPr>
      <w:rFonts w:ascii="宋体" w:hAnsi="宋体" w:cs="宋体"/>
      <w:kern w:val="0"/>
      <w:sz w:val="26"/>
      <w:szCs w:val="26"/>
    </w:rPr>
  </w:style>
  <w:style w:type="table" w:styleId="a4">
    <w:name w:val="Table Grid"/>
    <w:basedOn w:val="a1"/>
    <w:uiPriority w:val="59"/>
    <w:rsid w:val="006B0B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E32A6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3E32A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3E32A6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2B420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B4208"/>
    <w:rPr>
      <w:color w:val="800080" w:themeColor="followedHyperlink"/>
      <w:u w:val="single"/>
    </w:rPr>
  </w:style>
  <w:style w:type="paragraph" w:styleId="a9">
    <w:name w:val="header"/>
    <w:basedOn w:val="a"/>
    <w:link w:val="Char0"/>
    <w:uiPriority w:val="99"/>
    <w:unhideWhenUsed/>
    <w:rsid w:val="00067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0673C2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067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0673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412;&#31185;&#29983;&#36716;&#19987;&#19994;&#30003;&#35831;&#34920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5.ncwu.edu.cn/dianli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CF6D29-06BA-438A-8E6F-E49AF022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9040315</TotalTime>
  <Pages>5</Pages>
  <Words>297</Words>
  <Characters>1695</Characters>
  <Application>Microsoft Office Word</Application>
  <DocSecurity>0</DocSecurity>
  <Lines>14</Lines>
  <Paragraphs>3</Paragraphs>
  <ScaleCrop>false</ScaleCrop>
  <Company>微软中国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yilijah</cp:lastModifiedBy>
  <cp:revision>264</cp:revision>
  <cp:lastPrinted>2019-03-13T02:13:00Z</cp:lastPrinted>
  <dcterms:created xsi:type="dcterms:W3CDTF">2019-03-08T08:32:00Z</dcterms:created>
  <dcterms:modified xsi:type="dcterms:W3CDTF">2019-12-31T02:27:00Z</dcterms:modified>
</cp:coreProperties>
</file>