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vertAlign w:val="baseline"/>
          <w:lang w:val="en-US" w:eastAsia="zh-CN"/>
        </w:rPr>
        <w:t>华北水利水电大学电力学院20</w:t>
      </w:r>
      <w:r>
        <w:rPr>
          <w:rFonts w:hint="eastAsia" w:ascii="黑体" w:hAnsi="黑体" w:eastAsia="黑体" w:cs="黑体"/>
          <w:sz w:val="36"/>
          <w:szCs w:val="36"/>
          <w:u w:val="single"/>
          <w:vertAlign w:val="baseli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6"/>
          <w:szCs w:val="36"/>
          <w:u w:val="none"/>
          <w:vertAlign w:val="baseline"/>
          <w:lang w:val="en-US" w:eastAsia="zh-CN"/>
        </w:rPr>
        <w:t>年</w:t>
      </w:r>
      <w:r>
        <w:rPr>
          <w:rFonts w:hint="eastAsia" w:ascii="黑体" w:hAnsi="黑体" w:eastAsia="黑体" w:cs="黑体"/>
          <w:sz w:val="36"/>
          <w:szCs w:val="36"/>
          <w:vertAlign w:val="baseline"/>
          <w:lang w:val="en-US" w:eastAsia="zh-CN"/>
        </w:rPr>
        <w:t>各类成果备案表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 xml:space="preserve">                                         填表日期：20</w:t>
      </w:r>
      <w:r>
        <w:rPr>
          <w:rFonts w:hint="eastAsia" w:ascii="仿宋" w:hAnsi="仿宋" w:eastAsia="仿宋" w:cs="仿宋"/>
          <w:sz w:val="24"/>
          <w:szCs w:val="24"/>
          <w:u w:val="single"/>
          <w:vertAlign w:val="baseli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none"/>
          <w:vertAlign w:val="baseline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vertAlign w:val="baseli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none"/>
          <w:vertAlign w:val="baseline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vertAlign w:val="baseli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none"/>
          <w:vertAlign w:val="baseline"/>
          <w:lang w:val="en-US" w:eastAsia="zh-CN"/>
        </w:rPr>
        <w:t>日</w:t>
      </w:r>
    </w:p>
    <w:tbl>
      <w:tblPr>
        <w:tblStyle w:val="6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968"/>
        <w:gridCol w:w="540"/>
        <w:gridCol w:w="922"/>
        <w:gridCol w:w="458"/>
        <w:gridCol w:w="65"/>
        <w:gridCol w:w="967"/>
        <w:gridCol w:w="521"/>
        <w:gridCol w:w="13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  号</w:t>
            </w:r>
          </w:p>
        </w:tc>
        <w:tc>
          <w:tcPr>
            <w:tcW w:w="3328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328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  <w:jc w:val="center"/>
        </w:trPr>
        <w:tc>
          <w:tcPr>
            <w:tcW w:w="1303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各类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竞赛</w:t>
            </w:r>
          </w:p>
        </w:tc>
        <w:tc>
          <w:tcPr>
            <w:tcW w:w="1968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竞赛类别</w:t>
            </w:r>
          </w:p>
        </w:tc>
        <w:tc>
          <w:tcPr>
            <w:tcW w:w="5248" w:type="dxa"/>
            <w:gridSpan w:val="8"/>
            <w:tcBorders>
              <w:bottom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□科技创新类  □文化艺术类  □体育竞技类</w:t>
            </w:r>
          </w:p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□思想政治类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竞赛级别</w:t>
            </w:r>
          </w:p>
        </w:tc>
        <w:tc>
          <w:tcPr>
            <w:tcW w:w="5248" w:type="dxa"/>
            <w:gridSpan w:val="8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□国家级      □省部级      □市校级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竞赛名称</w:t>
            </w:r>
          </w:p>
        </w:tc>
        <w:tc>
          <w:tcPr>
            <w:tcW w:w="5248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5248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参赛作品名称</w:t>
            </w:r>
          </w:p>
        </w:tc>
        <w:tc>
          <w:tcPr>
            <w:tcW w:w="5248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是否项目负责人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ind w:right="0" w:rightChars="0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□是  □否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获奖等级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获奖时间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3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学术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论文</w:t>
            </w:r>
          </w:p>
        </w:tc>
        <w:tc>
          <w:tcPr>
            <w:tcW w:w="1968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期刊类型</w:t>
            </w:r>
          </w:p>
        </w:tc>
        <w:tc>
          <w:tcPr>
            <w:tcW w:w="5248" w:type="dxa"/>
            <w:gridSpan w:val="8"/>
            <w:tcBorders>
              <w:bottom w:val="nil"/>
            </w:tcBorders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□SCI     □EI     □北大核心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期刊名称及期数</w:t>
            </w:r>
          </w:p>
        </w:tc>
        <w:tc>
          <w:tcPr>
            <w:tcW w:w="5248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5248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ISSN刊号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CN刊号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是否合著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□是  □否</w:t>
            </w:r>
          </w:p>
        </w:tc>
        <w:tc>
          <w:tcPr>
            <w:tcW w:w="2150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是否第一作者</w:t>
            </w:r>
          </w:p>
        </w:tc>
        <w:tc>
          <w:tcPr>
            <w:tcW w:w="163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3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专利</w:t>
            </w:r>
          </w:p>
        </w:tc>
        <w:tc>
          <w:tcPr>
            <w:tcW w:w="1968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专利类型</w:t>
            </w:r>
          </w:p>
        </w:tc>
        <w:tc>
          <w:tcPr>
            <w:tcW w:w="5248" w:type="dxa"/>
            <w:gridSpan w:val="8"/>
            <w:tcBorders>
              <w:bottom w:val="nil"/>
            </w:tcBorders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□发明专利 □实用新型专利 □外观设计专利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专利名称</w:t>
            </w:r>
          </w:p>
        </w:tc>
        <w:tc>
          <w:tcPr>
            <w:tcW w:w="5248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专利受理号</w:t>
            </w:r>
          </w:p>
        </w:tc>
        <w:tc>
          <w:tcPr>
            <w:tcW w:w="5248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是否团队申请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□是  □否</w:t>
            </w:r>
          </w:p>
        </w:tc>
        <w:tc>
          <w:tcPr>
            <w:tcW w:w="2150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是否第一专利权</w:t>
            </w:r>
          </w:p>
        </w:tc>
        <w:tc>
          <w:tcPr>
            <w:tcW w:w="1636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□是  □否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注：本表格单面打印，如手写，要求字迹清晰；如电子版打印，请勿改变表格格式。</w:t>
      </w:r>
    </w:p>
    <w:p>
      <w:pPr>
        <w:ind w:firstLine="42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学院所有奖励、评优评先、研究生推免等均以此备案表为准，未备案项目一律不予承认。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134" w:right="1134" w:bottom="1134" w:left="1134" w:header="720" w:footer="1021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8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BlJ&#10;OSy2AQAAUw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71D10"/>
    <w:rsid w:val="39871D1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2242;&#22996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2018-04-30T06:34:00Z</dcterms:created>
  <dc:creator>团委</dc:creator>
  <cp:lastModifiedBy>团委</cp:lastModifiedBy>
  <dcterms:modified xsi:type="dcterms:W3CDTF">2018-04-30T06:35:20Z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