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0A6" w:rsidRPr="008C2801" w:rsidRDefault="004827E4" w:rsidP="004827E4">
      <w:pPr>
        <w:spacing w:afterLines="50" w:after="156"/>
        <w:jc w:val="center"/>
        <w:rPr>
          <w:rFonts w:eastAsia="黑体"/>
          <w:sz w:val="32"/>
          <w:szCs w:val="32"/>
        </w:rPr>
      </w:pPr>
      <w:r w:rsidRPr="008C2801">
        <w:rPr>
          <w:rFonts w:eastAsia="黑体" w:hint="eastAsia"/>
          <w:sz w:val="32"/>
          <w:szCs w:val="32"/>
        </w:rPr>
        <w:t>关于</w:t>
      </w:r>
      <w:r w:rsidRPr="008C2801">
        <w:rPr>
          <w:rFonts w:eastAsia="黑体" w:hint="eastAsia"/>
          <w:sz w:val="32"/>
          <w:szCs w:val="32"/>
        </w:rPr>
        <w:t>201</w:t>
      </w:r>
      <w:r w:rsidRPr="008C2801">
        <w:rPr>
          <w:rFonts w:eastAsia="黑体"/>
          <w:sz w:val="32"/>
          <w:szCs w:val="32"/>
        </w:rPr>
        <w:t>7</w:t>
      </w:r>
      <w:r w:rsidRPr="008C2801">
        <w:rPr>
          <w:rFonts w:eastAsia="黑体" w:hint="eastAsia"/>
          <w:sz w:val="32"/>
          <w:szCs w:val="32"/>
        </w:rPr>
        <w:t>年电力学</w:t>
      </w:r>
      <w:bookmarkStart w:id="0" w:name="_GoBack"/>
      <w:bookmarkEnd w:id="0"/>
      <w:r w:rsidRPr="008C2801">
        <w:rPr>
          <w:rFonts w:eastAsia="黑体" w:hint="eastAsia"/>
          <w:sz w:val="32"/>
          <w:szCs w:val="32"/>
        </w:rPr>
        <w:t>院研究生国家奖学金评选结果的公示</w:t>
      </w:r>
    </w:p>
    <w:p w:rsidR="004827E4" w:rsidRDefault="004827E4" w:rsidP="004827E4">
      <w:pPr>
        <w:rPr>
          <w:rFonts w:hint="eastAsia"/>
        </w:rPr>
      </w:pPr>
      <w:r>
        <w:rPr>
          <w:rFonts w:hint="eastAsia"/>
        </w:rPr>
        <w:t>各位导师、研究生：</w:t>
      </w:r>
    </w:p>
    <w:p w:rsidR="004827E4" w:rsidRDefault="004827E4" w:rsidP="004827E4">
      <w:pPr>
        <w:ind w:firstLineChars="200" w:firstLine="480"/>
      </w:pPr>
      <w:r>
        <w:rPr>
          <w:rFonts w:hint="eastAsia"/>
        </w:rPr>
        <w:t>根据</w:t>
      </w:r>
      <w:r>
        <w:rPr>
          <w:rFonts w:hint="eastAsia"/>
        </w:rPr>
        <w:t>《</w:t>
      </w:r>
      <w:r>
        <w:rPr>
          <w:rFonts w:hint="eastAsia"/>
        </w:rPr>
        <w:t>财政部、教育部关于印发〈研究生国家奖学金管理暂行办法〉的通知</w:t>
      </w:r>
      <w:r>
        <w:rPr>
          <w:rFonts w:hint="eastAsia"/>
        </w:rPr>
        <w:t>》、</w:t>
      </w:r>
      <w:r>
        <w:rPr>
          <w:rFonts w:hint="eastAsia"/>
        </w:rPr>
        <w:t>《华北水利水电大学研究生国家奖学金评审管理办法》（华水政</w:t>
      </w:r>
      <w:r>
        <w:rPr>
          <w:rFonts w:hint="eastAsia"/>
        </w:rPr>
        <w:t>[2015]127</w:t>
      </w:r>
      <w:r>
        <w:rPr>
          <w:rFonts w:hint="eastAsia"/>
        </w:rPr>
        <w:t>号）、《电力学院关于开展</w:t>
      </w:r>
      <w:r>
        <w:rPr>
          <w:rFonts w:hint="eastAsia"/>
        </w:rPr>
        <w:t>201</w:t>
      </w:r>
      <w:r>
        <w:t>7</w:t>
      </w:r>
      <w:r>
        <w:rPr>
          <w:rFonts w:hint="eastAsia"/>
        </w:rPr>
        <w:t>年硕士研究生国家奖学金评审工作的通知》等有关规定，通过学生自主申报，本着公平、公开、公正的遴选原则，严格按照申报条件评选，电力学院研究生奖学金评定工作委员会对所有学生的申请材料进行审核评选，现将评选结果进行公示，公示期自</w:t>
      </w:r>
      <w:r>
        <w:rPr>
          <w:rFonts w:hint="eastAsia"/>
        </w:rPr>
        <w:t>201</w:t>
      </w:r>
      <w:r>
        <w:t>7</w:t>
      </w:r>
      <w:r>
        <w:rPr>
          <w:rFonts w:hint="eastAsia"/>
        </w:rPr>
        <w:t>年</w:t>
      </w:r>
      <w:r>
        <w:rPr>
          <w:rFonts w:hint="eastAsia"/>
        </w:rPr>
        <w:t>9</w:t>
      </w:r>
      <w:r>
        <w:rPr>
          <w:rFonts w:hint="eastAsia"/>
        </w:rPr>
        <w:t>月</w:t>
      </w:r>
      <w:r>
        <w:rPr>
          <w:rFonts w:hint="eastAsia"/>
        </w:rPr>
        <w:t>29</w:t>
      </w:r>
      <w:r>
        <w:rPr>
          <w:rFonts w:hint="eastAsia"/>
        </w:rPr>
        <w:t>日至</w:t>
      </w:r>
      <w:r>
        <w:rPr>
          <w:rFonts w:hint="eastAsia"/>
        </w:rPr>
        <w:t>201</w:t>
      </w:r>
      <w:r>
        <w:t>7</w:t>
      </w:r>
      <w:r>
        <w:rPr>
          <w:rFonts w:hint="eastAsia"/>
        </w:rPr>
        <w:t>年</w:t>
      </w:r>
      <w:r>
        <w:rPr>
          <w:rFonts w:hint="eastAsia"/>
        </w:rPr>
        <w:t>10</w:t>
      </w:r>
      <w:r>
        <w:rPr>
          <w:rFonts w:hint="eastAsia"/>
        </w:rPr>
        <w:t>月</w:t>
      </w:r>
      <w:r>
        <w:rPr>
          <w:rFonts w:hint="eastAsia"/>
        </w:rPr>
        <w:t>1</w:t>
      </w:r>
      <w:r>
        <w:t>1</w:t>
      </w:r>
      <w:r>
        <w:rPr>
          <w:rFonts w:hint="eastAsia"/>
        </w:rPr>
        <w:t>日（其中</w:t>
      </w:r>
      <w:r>
        <w:rPr>
          <w:rFonts w:hint="eastAsia"/>
        </w:rPr>
        <w:t>201</w:t>
      </w:r>
      <w:r>
        <w:t>7</w:t>
      </w:r>
      <w:r>
        <w:rPr>
          <w:rFonts w:hint="eastAsia"/>
        </w:rPr>
        <w:t>年</w:t>
      </w:r>
      <w:r>
        <w:rPr>
          <w:rFonts w:hint="eastAsia"/>
        </w:rPr>
        <w:t>10</w:t>
      </w:r>
      <w:r>
        <w:rPr>
          <w:rFonts w:hint="eastAsia"/>
        </w:rPr>
        <w:t>月</w:t>
      </w:r>
      <w:r>
        <w:rPr>
          <w:rFonts w:hint="eastAsia"/>
        </w:rPr>
        <w:t>1</w:t>
      </w:r>
      <w:r>
        <w:rPr>
          <w:rFonts w:hint="eastAsia"/>
        </w:rPr>
        <w:t>日至</w:t>
      </w:r>
      <w:r>
        <w:rPr>
          <w:rFonts w:hint="eastAsia"/>
        </w:rPr>
        <w:t>201</w:t>
      </w:r>
      <w:r>
        <w:t>7</w:t>
      </w:r>
      <w:r>
        <w:rPr>
          <w:rFonts w:hint="eastAsia"/>
        </w:rPr>
        <w:t>年</w:t>
      </w:r>
      <w:r>
        <w:rPr>
          <w:rFonts w:hint="eastAsia"/>
        </w:rPr>
        <w:t>10</w:t>
      </w:r>
      <w:r>
        <w:rPr>
          <w:rFonts w:hint="eastAsia"/>
        </w:rPr>
        <w:t>月</w:t>
      </w:r>
      <w:r>
        <w:t>8</w:t>
      </w:r>
      <w:r>
        <w:rPr>
          <w:rFonts w:hint="eastAsia"/>
        </w:rPr>
        <w:t>日为国庆节放假），共</w:t>
      </w:r>
      <w:r>
        <w:rPr>
          <w:rFonts w:hint="eastAsia"/>
        </w:rPr>
        <w:t>5</w:t>
      </w:r>
      <w:r>
        <w:rPr>
          <w:rFonts w:hint="eastAsia"/>
        </w:rPr>
        <w:t>个工作日。若对公示名单有异议，请在公示期间以口头、书面形式（一般要求署名）向电力学院研究生奖学金评定工作委员会反映。</w:t>
      </w:r>
    </w:p>
    <w:p w:rsidR="00024D55" w:rsidRDefault="00024D55" w:rsidP="004827E4">
      <w:pPr>
        <w:ind w:firstLineChars="200" w:firstLine="480"/>
      </w:pPr>
      <w:r>
        <w:rPr>
          <w:rFonts w:hint="eastAsia"/>
        </w:rPr>
        <w:t>联系人：谭联</w:t>
      </w:r>
    </w:p>
    <w:p w:rsidR="00024D55" w:rsidRDefault="00024D55" w:rsidP="004827E4">
      <w:pPr>
        <w:ind w:firstLineChars="200" w:firstLine="480"/>
      </w:pPr>
      <w:r>
        <w:rPr>
          <w:rFonts w:hint="eastAsia"/>
        </w:rPr>
        <w:t>联系电话：</w:t>
      </w:r>
      <w:r w:rsidRPr="00024D55">
        <w:t>0371-69127263</w:t>
      </w:r>
    </w:p>
    <w:p w:rsidR="00024D55" w:rsidRDefault="00024D55" w:rsidP="00024D55">
      <w:pPr>
        <w:wordWrap w:val="0"/>
        <w:jc w:val="right"/>
      </w:pPr>
      <w:r>
        <w:rPr>
          <w:rFonts w:hint="eastAsia"/>
        </w:rPr>
        <w:t>电力学院</w:t>
      </w:r>
      <w:r>
        <w:rPr>
          <w:rFonts w:hint="eastAsia"/>
        </w:rPr>
        <w:t xml:space="preserve"> </w:t>
      </w:r>
      <w:r>
        <w:t xml:space="preserve">   </w:t>
      </w:r>
    </w:p>
    <w:p w:rsidR="00024D55" w:rsidRDefault="00024D55" w:rsidP="00024D55">
      <w:pPr>
        <w:jc w:val="right"/>
      </w:pPr>
      <w:r>
        <w:rPr>
          <w:rFonts w:hint="eastAsia"/>
        </w:rPr>
        <w:t>2017</w:t>
      </w:r>
      <w:r>
        <w:rPr>
          <w:rFonts w:hint="eastAsia"/>
        </w:rPr>
        <w:t>年</w:t>
      </w:r>
      <w:r>
        <w:rPr>
          <w:rFonts w:hint="eastAsia"/>
        </w:rPr>
        <w:t>9</w:t>
      </w:r>
      <w:r>
        <w:rPr>
          <w:rFonts w:hint="eastAsia"/>
        </w:rPr>
        <w:t>月</w:t>
      </w:r>
      <w:r>
        <w:rPr>
          <w:rFonts w:hint="eastAsia"/>
        </w:rPr>
        <w:t>29</w:t>
      </w:r>
      <w:r>
        <w:rPr>
          <w:rFonts w:hint="eastAsia"/>
        </w:rPr>
        <w:t>日</w:t>
      </w:r>
    </w:p>
    <w:p w:rsidR="00024D55" w:rsidRDefault="00024D55" w:rsidP="00024D55">
      <w:r w:rsidRPr="00024D55">
        <w:rPr>
          <w:rFonts w:hint="eastAsia"/>
        </w:rPr>
        <w:t>附：</w:t>
      </w:r>
      <w:r w:rsidRPr="00024D55">
        <w:rPr>
          <w:rFonts w:hint="eastAsia"/>
        </w:rPr>
        <w:t>2017</w:t>
      </w:r>
      <w:r w:rsidRPr="00024D55">
        <w:rPr>
          <w:rFonts w:hint="eastAsia"/>
        </w:rPr>
        <w:t>年电力学院研究生国家奖学金公示名单（排名不分先后）</w:t>
      </w:r>
    </w:p>
    <w:p w:rsidR="00024D55" w:rsidRPr="004827E4" w:rsidRDefault="00024D55" w:rsidP="004827E4">
      <w:pPr>
        <w:ind w:firstLineChars="200" w:firstLine="480"/>
        <w:rPr>
          <w:rFonts w:hint="eastAsia"/>
        </w:rPr>
      </w:pPr>
      <w:r w:rsidRPr="00024D55">
        <w:rPr>
          <w:rFonts w:hint="eastAsia"/>
        </w:rPr>
        <w:t>张哲、王涛、许永强、侯鹏飞</w:t>
      </w:r>
    </w:p>
    <w:sectPr w:rsidR="00024D55" w:rsidRPr="004827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B11" w:rsidRDefault="00DB0B11" w:rsidP="004827E4">
      <w:pPr>
        <w:spacing w:line="240" w:lineRule="auto"/>
      </w:pPr>
      <w:r>
        <w:separator/>
      </w:r>
    </w:p>
  </w:endnote>
  <w:endnote w:type="continuationSeparator" w:id="0">
    <w:p w:rsidR="00DB0B11" w:rsidRDefault="00DB0B11" w:rsidP="004827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B11" w:rsidRDefault="00DB0B11" w:rsidP="004827E4">
      <w:pPr>
        <w:spacing w:line="240" w:lineRule="auto"/>
      </w:pPr>
      <w:r>
        <w:separator/>
      </w:r>
    </w:p>
  </w:footnote>
  <w:footnote w:type="continuationSeparator" w:id="0">
    <w:p w:rsidR="00DB0B11" w:rsidRDefault="00DB0B11" w:rsidP="004827E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4B4"/>
    <w:rsid w:val="00024D55"/>
    <w:rsid w:val="000354B4"/>
    <w:rsid w:val="001F10A6"/>
    <w:rsid w:val="004827E4"/>
    <w:rsid w:val="008C2801"/>
    <w:rsid w:val="00D50E91"/>
    <w:rsid w:val="00DB0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A9F8D"/>
  <w15:chartTrackingRefBased/>
  <w15:docId w15:val="{F6C4DDDD-1ED1-4BB6-BA42-A8FE1E97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7E4"/>
    <w:pPr>
      <w:widowControl w:val="0"/>
      <w:spacing w:line="360" w:lineRule="auto"/>
      <w:jc w:val="both"/>
    </w:pPr>
    <w:rPr>
      <w:rFonts w:ascii="Times New Roman" w:eastAsia="宋体"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27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827E4"/>
    <w:rPr>
      <w:sz w:val="18"/>
      <w:szCs w:val="18"/>
    </w:rPr>
  </w:style>
  <w:style w:type="paragraph" w:styleId="a5">
    <w:name w:val="footer"/>
    <w:basedOn w:val="a"/>
    <w:link w:val="a6"/>
    <w:uiPriority w:val="99"/>
    <w:unhideWhenUsed/>
    <w:rsid w:val="004827E4"/>
    <w:pPr>
      <w:tabs>
        <w:tab w:val="center" w:pos="4153"/>
        <w:tab w:val="right" w:pos="8306"/>
      </w:tabs>
      <w:snapToGrid w:val="0"/>
      <w:jc w:val="left"/>
    </w:pPr>
    <w:rPr>
      <w:sz w:val="18"/>
      <w:szCs w:val="18"/>
    </w:rPr>
  </w:style>
  <w:style w:type="character" w:customStyle="1" w:styleId="a6">
    <w:name w:val="页脚 字符"/>
    <w:basedOn w:val="a0"/>
    <w:link w:val="a5"/>
    <w:uiPriority w:val="99"/>
    <w:rsid w:val="004827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852402">
      <w:bodyDiv w:val="1"/>
      <w:marLeft w:val="0"/>
      <w:marRight w:val="0"/>
      <w:marTop w:val="0"/>
      <w:marBottom w:val="0"/>
      <w:divBdr>
        <w:top w:val="none" w:sz="0" w:space="0" w:color="auto"/>
        <w:left w:val="none" w:sz="0" w:space="0" w:color="auto"/>
        <w:bottom w:val="none" w:sz="0" w:space="0" w:color="auto"/>
        <w:right w:val="none" w:sz="0" w:space="0" w:color="auto"/>
      </w:divBdr>
      <w:divsChild>
        <w:div w:id="640814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2017-09-29T07:17:00Z</dcterms:created>
  <dcterms:modified xsi:type="dcterms:W3CDTF">2017-09-29T07:23:00Z</dcterms:modified>
</cp:coreProperties>
</file>