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5"/>
        </w:tabs>
        <w:spacing w:line="240" w:lineRule="atLeast"/>
        <w:jc w:val="right"/>
        <w:rPr>
          <w:rFonts w:ascii="黑体" w:eastAsia="黑体"/>
        </w:rPr>
      </w:pPr>
    </w:p>
    <w:p>
      <w:pPr>
        <w:spacing w:line="240" w:lineRule="atLeast"/>
        <w:jc w:val="right"/>
        <w:rPr>
          <w:rFonts w:ascii="黑体" w:eastAsia="黑体"/>
        </w:rPr>
      </w:pPr>
    </w:p>
    <w:p>
      <w:pPr>
        <w:spacing w:line="240" w:lineRule="atLeast"/>
        <w:jc w:val="right"/>
        <w:rPr>
          <w:rFonts w:ascii="黑体" w:eastAsia="黑体"/>
        </w:rPr>
      </w:pPr>
    </w:p>
    <w:p>
      <w:r>
        <w:pict>
          <v:shape id="_x0000_s1026" o:spid="_x0000_s1026" o:spt="202" type="#_x0000_t202" style="position:absolute;left:0pt;margin-left:-6.1pt;margin-top:101.95pt;height:180.4pt;width:409.5pt;mso-position-vertical-relative:page;z-index:1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40" w:lineRule="atLeast"/>
                    <w:jc w:val="distribute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9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96"/>
                    </w:rPr>
                    <w:t>华北水利水电大学</w:t>
                  </w:r>
                </w:p>
                <w:p>
                  <w:pPr>
                    <w:spacing w:line="240" w:lineRule="atLeast"/>
                    <w:jc w:val="distribute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9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96"/>
                    </w:rPr>
                    <w:t>工程训练中心文件</w:t>
                  </w:r>
                </w:p>
                <w:p>
                  <w:pPr>
                    <w:spacing w:line="240" w:lineRule="atLeast"/>
                    <w:jc w:val="distribute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96"/>
                    </w:rPr>
                  </w:pPr>
                </w:p>
              </w:txbxContent>
            </v:textbox>
            <w10:anchorlock/>
          </v:shape>
        </w:pict>
      </w:r>
    </w:p>
    <w:p/>
    <w:p/>
    <w:p/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华水工训〔</w:t>
      </w:r>
      <w: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</w:t>
      </w:r>
    </w:p>
    <w:p>
      <w:pPr>
        <w:adjustRightInd w:val="0"/>
        <w:snapToGrid w:val="0"/>
        <w:jc w:val="center"/>
        <w:rPr>
          <w:rFonts w:ascii="方正小标宋简体" w:hAnsi="新宋体" w:eastAsia="方正小标宋简体"/>
          <w:b/>
          <w:sz w:val="44"/>
          <w:szCs w:val="44"/>
        </w:rPr>
      </w:pPr>
      <w:r>
        <w:pict>
          <v:line id="_x0000_s1027" o:spid="_x0000_s1027" o:spt="20" style="position:absolute;left:0pt;margin-left:0pt;margin-top:5.65pt;height:0pt;width:442.2pt;z-index:1024;mso-width-relative:page;mso-height-relative:page;" stroked="t" coordsize="21600,21600">
            <v:path arrowok="t"/>
            <v:fill focussize="0,0"/>
            <v:stroke weight="1.75pt" color="#FF0000"/>
            <v:imagedata o:title=""/>
            <o:lock v:ext="edit"/>
            <w10:anchorlock/>
          </v:line>
        </w:pict>
      </w:r>
    </w:p>
    <w:p>
      <w:pPr>
        <w:pStyle w:val="3"/>
        <w:tabs>
          <w:tab w:val="left" w:pos="7680"/>
        </w:tabs>
        <w:ind w:left="0" w:leftChars="0" w:right="616" w:rightChars="195" w:firstLine="633" w:firstLineChars="145"/>
        <w:jc w:val="center"/>
        <w:rPr>
          <w:rFonts w:hint="eastAsia" w:ascii="方正小标宋简体" w:eastAsia="方正小标宋简体"/>
          <w:b/>
          <w:szCs w:val="44"/>
        </w:rPr>
      </w:pPr>
      <w:r>
        <w:rPr>
          <w:rFonts w:hint="eastAsia" w:ascii="方正小标宋简体" w:eastAsia="方正小标宋简体"/>
          <w:b/>
          <w:szCs w:val="44"/>
        </w:rPr>
        <w:t>关于</w:t>
      </w:r>
      <w:r>
        <w:rPr>
          <w:rFonts w:hint="eastAsia" w:ascii="方正小标宋简体" w:eastAsia="方正小标宋简体"/>
          <w:b/>
          <w:szCs w:val="44"/>
          <w:lang w:val="en-US" w:eastAsia="zh-CN"/>
        </w:rPr>
        <w:t>实施</w:t>
      </w:r>
      <w:r>
        <w:rPr>
          <w:rFonts w:hint="eastAsia" w:ascii="方正小标宋简体" w:eastAsia="方正小标宋简体"/>
          <w:b/>
          <w:szCs w:val="44"/>
        </w:rPr>
        <w:t>工程</w:t>
      </w:r>
      <w:r>
        <w:rPr>
          <w:rFonts w:hint="eastAsia" w:ascii="方正小标宋简体" w:eastAsia="方正小标宋简体"/>
          <w:b/>
          <w:szCs w:val="44"/>
          <w:lang w:val="en-US" w:eastAsia="zh-CN"/>
        </w:rPr>
        <w:t>训练</w:t>
      </w:r>
      <w:r>
        <w:rPr>
          <w:rFonts w:hint="eastAsia" w:ascii="方正小标宋简体" w:eastAsia="方正小标宋简体"/>
          <w:b/>
          <w:szCs w:val="44"/>
        </w:rPr>
        <w:t>（</w:t>
      </w:r>
      <w:r>
        <w:rPr>
          <w:rFonts w:hint="eastAsia" w:ascii="方正小标宋简体" w:eastAsia="方正小标宋简体"/>
          <w:b/>
          <w:szCs w:val="44"/>
          <w:lang w:val="en-US" w:eastAsia="zh-CN"/>
        </w:rPr>
        <w:t>金工实习</w:t>
      </w:r>
      <w:r>
        <w:rPr>
          <w:rFonts w:hint="eastAsia" w:ascii="方正小标宋简体" w:eastAsia="方正小标宋简体"/>
          <w:b/>
          <w:szCs w:val="44"/>
        </w:rPr>
        <w:t>）教学日常巡查</w:t>
      </w:r>
      <w:r>
        <w:rPr>
          <w:rFonts w:hint="eastAsia" w:ascii="方正小标宋简体" w:eastAsia="方正小标宋简体"/>
          <w:b/>
          <w:szCs w:val="44"/>
          <w:lang w:val="en-US" w:eastAsia="zh-CN"/>
        </w:rPr>
        <w:t>制度的</w:t>
      </w:r>
      <w:r>
        <w:rPr>
          <w:rFonts w:hint="eastAsia" w:ascii="方正小标宋简体" w:eastAsia="方正小标宋简体"/>
          <w:b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12" w:firstLineChars="200"/>
        <w:jc w:val="left"/>
        <w:textAlignment w:val="auto"/>
        <w:rPr>
          <w:rFonts w:ascii="仿宋_GB2312"/>
          <w:spacing w:val="20"/>
          <w:szCs w:val="32"/>
        </w:rPr>
      </w:pPr>
      <w:r>
        <w:rPr>
          <w:rFonts w:hint="eastAsia" w:ascii="仿宋_GB2312"/>
          <w:spacing w:val="20"/>
          <w:szCs w:val="32"/>
          <w:lang w:val="en-US" w:eastAsia="zh-CN"/>
        </w:rPr>
        <w:t>根据工程训练（金工实习）课程的教学要求和实践性教学工作安全规范要求，中心制定工程训练（金工实习）教学日常巡查制度并实施。中心将按《华北水利水电大学工程训练中心工程训练（金工实习）教学日常巡查记录表》所述巡查内容履行教学日常巡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581" w:afterLines="100" w:line="640" w:lineRule="exact"/>
        <w:ind w:left="948" w:leftChars="0" w:hanging="948" w:hangingChars="300"/>
        <w:textAlignment w:val="auto"/>
        <w:rPr>
          <w:rFonts w:hint="eastAsia" w:ascii="仿宋_GB2312"/>
          <w:spacing w:val="20"/>
          <w:sz w:val="28"/>
          <w:szCs w:val="28"/>
          <w:lang w:val="en-US" w:eastAsia="zh-CN"/>
        </w:rPr>
      </w:pPr>
      <w:r>
        <w:rPr>
          <w:rFonts w:hint="eastAsia" w:ascii="仿宋_GB2312"/>
          <w:spacing w:val="20"/>
          <w:sz w:val="28"/>
          <w:szCs w:val="28"/>
        </w:rPr>
        <w:t>附件：</w:t>
      </w:r>
      <w:r>
        <w:rPr>
          <w:rFonts w:hint="eastAsia" w:ascii="仿宋_GB2312"/>
          <w:spacing w:val="20"/>
          <w:sz w:val="28"/>
          <w:szCs w:val="28"/>
          <w:lang w:val="en-US" w:eastAsia="zh-CN"/>
        </w:rPr>
        <w:t>华北水利水电大学工程训练中心工程训练（金工实习）教学日常巡查记录表</w:t>
      </w:r>
    </w:p>
    <w:p>
      <w:pPr>
        <w:spacing w:line="640" w:lineRule="exact"/>
        <w:ind w:firstLine="2802" w:firstLineChars="787"/>
        <w:rPr>
          <w:rFonts w:ascii="仿宋_GB2312"/>
          <w:spacing w:val="20"/>
          <w:szCs w:val="32"/>
        </w:rPr>
      </w:pPr>
      <w:r>
        <w:rPr>
          <w:rFonts w:hint="eastAsia" w:ascii="仿宋_GB2312"/>
          <w:spacing w:val="20"/>
          <w:szCs w:val="32"/>
        </w:rPr>
        <w:t>华北水利水电大学工程训练中心</w:t>
      </w:r>
    </w:p>
    <w:p>
      <w:pPr>
        <w:spacing w:line="640" w:lineRule="exact"/>
        <w:rPr>
          <w:rFonts w:ascii="仿宋_GB2312"/>
          <w:spacing w:val="20"/>
          <w:szCs w:val="32"/>
        </w:rPr>
      </w:pPr>
      <w:r>
        <w:rPr>
          <w:rFonts w:ascii="仿宋_GB2312"/>
          <w:spacing w:val="20"/>
          <w:szCs w:val="32"/>
        </w:rPr>
        <w:t xml:space="preserve">                        20</w:t>
      </w:r>
      <w:r>
        <w:rPr>
          <w:rFonts w:hint="eastAsia" w:ascii="仿宋_GB2312"/>
          <w:spacing w:val="20"/>
          <w:szCs w:val="32"/>
          <w:lang w:val="en-US" w:eastAsia="zh-CN"/>
        </w:rPr>
        <w:t>20</w:t>
      </w:r>
      <w:r>
        <w:rPr>
          <w:rFonts w:hint="eastAsia" w:ascii="仿宋_GB2312"/>
          <w:spacing w:val="20"/>
          <w:szCs w:val="32"/>
        </w:rPr>
        <w:t>年10月</w:t>
      </w:r>
      <w:r>
        <w:rPr>
          <w:rFonts w:hint="eastAsia" w:ascii="仿宋_GB2312"/>
          <w:spacing w:val="20"/>
          <w:szCs w:val="32"/>
          <w:lang w:val="en-US" w:eastAsia="zh-CN"/>
        </w:rPr>
        <w:t>26</w:t>
      </w:r>
      <w:r>
        <w:rPr>
          <w:rFonts w:hint="eastAsia" w:ascii="仿宋_GB2312"/>
          <w:spacing w:val="2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 w:hanging="708" w:hangingChars="300"/>
        <w:textAlignment w:val="auto"/>
        <w:rPr>
          <w:rFonts w:hint="eastAsia"/>
          <w:color w:val="000000"/>
          <w:sz w:val="24"/>
          <w:szCs w:val="24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838" w:right="1588" w:bottom="1200" w:left="1701" w:header="851" w:footer="1418" w:gutter="0"/>
          <w:pgNumType w:fmt="decimal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 w:hanging="708" w:hangingChars="30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 w:hanging="708" w:hangingChars="30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华北水利水电大学 工程训练中心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工程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训练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金工实习</w:t>
      </w:r>
      <w:r>
        <w:rPr>
          <w:rFonts w:hint="eastAsia" w:ascii="黑体" w:hAnsi="黑体" w:eastAsia="黑体" w:cs="黑体"/>
          <w:sz w:val="30"/>
          <w:szCs w:val="30"/>
        </w:rPr>
        <w:t>）教学日常巡查记录表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6" w:firstLineChars="1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20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-20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学年第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学期  第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周星期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（20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 xml:space="preserve">日）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sz w:val="24"/>
        </w:rPr>
        <w:pict>
          <v:line id="_x0000_s1030" o:spid="_x0000_s1030" o:spt="20" style="position:absolute;left:0pt;margin-left:82.3pt;margin-top:19.95pt;height:0.05pt;width:254.35pt;z-index:204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巡查记录员：</w:t>
      </w:r>
    </w:p>
    <w:tbl>
      <w:tblPr>
        <w:tblStyle w:val="14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88"/>
        <w:gridCol w:w="3443"/>
        <w:gridCol w:w="675"/>
        <w:gridCol w:w="23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时间点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巡查内容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分数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签名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失分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开始前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明确实训轮次和学生分组，未经允许不得并组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指导教师提前</w:t>
            </w:r>
            <w:r>
              <w:rPr>
                <w:rFonts w:ascii="楷体" w:hAnsi="楷体" w:eastAsia="楷体" w:cs="楷体"/>
                <w:sz w:val="21"/>
                <w:szCs w:val="21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分钟到达教学场地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指导教师组织学生参加每轮次的安全教育环节，将安全教育贯穿实训全过程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疫情期间，按照学校要求，做好工作场所及人员的防护工作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做好设备和工具的运行前安全检查工作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加工图纸、工艺完备，耗材准备充分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指导教师工作服、鞋、帽等着装规范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实训学生工作服、鞋、帽等着装规范，长发必须挽起固定于脑后，并带上帽子，严禁穿拖鞋、凉鞋、高跟鞋参加实训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过程中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按照教学大纲内容，设计教学过程，杜绝私自改变教学内容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严格执行设备的各项安全操作规程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实训过程中指导教师能始终关注学生操作过程的安全，对不安全操作方法进行及时提醒、纠正和示范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严禁指导教师无故脱岗、串岗、闲聊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  <w:sectPr>
          <w:footerReference r:id="rId9" w:type="default"/>
          <w:pgSz w:w="11906" w:h="16838"/>
          <w:pgMar w:top="838" w:right="1588" w:bottom="1200" w:left="1701" w:header="851" w:footer="1418" w:gutter="0"/>
          <w:pgNumType w:fmt="decimal" w:start="2"/>
          <w:cols w:space="425" w:num="1"/>
          <w:docGrid w:type="linesAndChars" w:linePitch="579" w:charSpace="-849"/>
        </w:sectPr>
      </w:pPr>
    </w:p>
    <w:tbl>
      <w:tblPr>
        <w:tblStyle w:val="14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88"/>
        <w:gridCol w:w="3443"/>
        <w:gridCol w:w="675"/>
        <w:gridCol w:w="23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指导教师不做与实训教学无关的事情，如：拨打电话、收发信息等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实训过程中用到的工具和材料，用后应整齐摆放至指定位置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指导教师做好学生管理，落实点名制度，严禁学生迟到、早退、脱岗、串岗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实训过程中，学生不做与实训教学无关的事情，不玩手机、不闲聊、不打闹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结束时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采用合适方法对学生进行成绩评定，杜绝整组成绩一样情况出现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按要求督促学生如实填写设备记录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工具和材料须进行清点、检查和收纳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对设备进行常规安全检查，做好设备的日常保养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清理、清洁实训工作场地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下班前切断所有设备电源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加分项</w:t>
            </w:r>
          </w:p>
        </w:tc>
        <w:tc>
          <w:tcPr>
            <w:tcW w:w="4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书面提出合理的安全措施建议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巡查过程中，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其他问题记录及说明</w:t>
            </w:r>
          </w:p>
        </w:tc>
        <w:tc>
          <w:tcPr>
            <w:tcW w:w="7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工程训练中心制</w:t>
      </w:r>
    </w:p>
    <w:p>
      <w:pPr>
        <w:spacing w:line="560" w:lineRule="exact"/>
        <w:ind w:firstLine="474" w:firstLineChars="150"/>
        <w:jc w:val="left"/>
        <w:rPr>
          <w:rFonts w:ascii="仿宋_GB2312"/>
          <w:szCs w:val="32"/>
        </w:rPr>
      </w:pPr>
    </w:p>
    <w:p>
      <w:pPr>
        <w:spacing w:line="560" w:lineRule="exact"/>
        <w:ind w:firstLine="474" w:firstLineChars="150"/>
        <w:jc w:val="left"/>
        <w:rPr>
          <w:rFonts w:ascii="仿宋_GB2312"/>
          <w:szCs w:val="32"/>
        </w:rPr>
      </w:pPr>
    </w:p>
    <w:p>
      <w:pPr>
        <w:spacing w:line="560" w:lineRule="exact"/>
        <w:ind w:firstLine="474" w:firstLineChars="150"/>
        <w:jc w:val="left"/>
        <w:rPr>
          <w:rFonts w:ascii="仿宋_GB2312"/>
          <w:szCs w:val="32"/>
        </w:rPr>
      </w:pPr>
    </w:p>
    <w:p>
      <w:pPr>
        <w:ind w:left="1185" w:leftChars="125" w:right="316" w:rightChars="100" w:hanging="790" w:hangingChars="250"/>
      </w:pPr>
      <w:r>
        <w:rPr>
          <w:rFonts w:hint="eastAsia"/>
        </w:rPr>
        <w:t>工程训练中心办公室</w:t>
      </w:r>
      <w:r>
        <w:t xml:space="preserve">    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日印发</w:t>
      </w:r>
      <w:r>
        <w:pict>
          <v:line id="_x0000_s1028" o:spid="_x0000_s1028" o:spt="20" style="position:absolute;left:0pt;margin-left:0pt;margin-top:0pt;height:0pt;width:442.2pt;z-index:1024;mso-width-relative:page;mso-height-relative:page;" coordsize="21600,21600">
            <v:path arrowok="t"/>
            <v:fill focussize="0,0"/>
            <v:stroke weight="1.25pt"/>
            <v:imagedata o:title=""/>
            <o:lock v:ext="edit"/>
            <w10:anchorlock/>
          </v:line>
        </w:pict>
      </w:r>
      <w:r>
        <w:pict>
          <v:line id="_x0000_s1029" o:spid="_x0000_s1029" o:spt="20" style="position:absolute;left:0pt;margin-left:0pt;margin-top:30.2pt;height:0pt;width:442.2pt;z-index:102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sectPr>
      <w:footerReference r:id="rId10" w:type="default"/>
      <w:pgSz w:w="11906" w:h="16838"/>
      <w:pgMar w:top="838" w:right="1588" w:bottom="1200" w:left="1701" w:header="851" w:footer="1418" w:gutter="0"/>
      <w:pgNumType w:fmt="decimal" w:start="3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XiaoBiaoSong-B05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ind w:left="320" w:leftChars="100" w:right="320" w:rightChars="100"/>
                  <w:rPr>
                    <w:rStyle w:val="17"/>
                    <w:rFonts w:ascii="宋体"/>
                    <w:b/>
                    <w:bCs/>
                    <w:sz w:val="28"/>
                  </w:rPr>
                </w:pPr>
                <w:r>
                  <w:rPr>
                    <w:rStyle w:val="17"/>
                    <w:sz w:val="28"/>
                  </w:rPr>
                  <w:t xml:space="preserve">— </w:t>
                </w:r>
                <w:r>
                  <w:rPr>
                    <w:rStyle w:val="17"/>
                    <w:sz w:val="28"/>
                  </w:rPr>
                  <w:fldChar w:fldCharType="begin"/>
                </w:r>
                <w:r>
                  <w:rPr>
                    <w:rStyle w:val="17"/>
                    <w:sz w:val="28"/>
                  </w:rPr>
                  <w:instrText xml:space="preserve">PAGE  </w:instrText>
                </w:r>
                <w:r>
                  <w:rPr>
                    <w:rStyle w:val="17"/>
                    <w:sz w:val="28"/>
                  </w:rPr>
                  <w:fldChar w:fldCharType="separate"/>
                </w:r>
                <w:r>
                  <w:rPr>
                    <w:rStyle w:val="17"/>
                    <w:sz w:val="28"/>
                  </w:rPr>
                  <w:t>4</w:t>
                </w:r>
                <w:r>
                  <w:rPr>
                    <w:rStyle w:val="17"/>
                    <w:sz w:val="28"/>
                  </w:rPr>
                  <w:fldChar w:fldCharType="end"/>
                </w:r>
                <w:r>
                  <w:rPr>
                    <w:rStyle w:val="17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bookmarkStart w:id="0" w:name="_GoBack"/>
    <w:bookmarkEnd w:id="0"/>
    <w:r>
      <w:rPr>
        <w:sz w:val="18"/>
      </w:rPr>
      <w:pict>
        <v:shape id="_x0000_s2050" o:spid="_x0000_s2050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ind w:left="320" w:leftChars="100" w:right="320" w:rightChars="100"/>
                  <w:rPr>
                    <w:rStyle w:val="17"/>
                    <w:rFonts w:ascii="宋体"/>
                    <w:b/>
                    <w:bCs/>
                    <w:sz w:val="28"/>
                  </w:rPr>
                </w:pPr>
                <w:r>
                  <w:rPr>
                    <w:rStyle w:val="17"/>
                    <w:sz w:val="28"/>
                  </w:rPr>
                  <w:t xml:space="preserve">— </w:t>
                </w:r>
                <w:r>
                  <w:rPr>
                    <w:rStyle w:val="17"/>
                    <w:sz w:val="28"/>
                  </w:rPr>
                  <w:fldChar w:fldCharType="begin"/>
                </w:r>
                <w:r>
                  <w:rPr>
                    <w:rStyle w:val="17"/>
                    <w:sz w:val="28"/>
                  </w:rPr>
                  <w:instrText xml:space="preserve">PAGE  </w:instrText>
                </w:r>
                <w:r>
                  <w:rPr>
                    <w:rStyle w:val="17"/>
                    <w:sz w:val="28"/>
                  </w:rPr>
                  <w:fldChar w:fldCharType="separate"/>
                </w:r>
                <w:r>
                  <w:rPr>
                    <w:rStyle w:val="17"/>
                    <w:sz w:val="28"/>
                  </w:rPr>
                  <w:t>4</w:t>
                </w:r>
                <w:r>
                  <w:rPr>
                    <w:rStyle w:val="17"/>
                    <w:sz w:val="28"/>
                  </w:rPr>
                  <w:fldChar w:fldCharType="end"/>
                </w:r>
                <w:r>
                  <w:rPr>
                    <w:rStyle w:val="17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3"/>
  <w:drawingGridHorizontalSpacing w:val="31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3B0"/>
    <w:rsid w:val="000009E0"/>
    <w:rsid w:val="00001977"/>
    <w:rsid w:val="0000291C"/>
    <w:rsid w:val="00002E32"/>
    <w:rsid w:val="00003082"/>
    <w:rsid w:val="000032CE"/>
    <w:rsid w:val="0000368F"/>
    <w:rsid w:val="00004FF4"/>
    <w:rsid w:val="0000510D"/>
    <w:rsid w:val="000052DE"/>
    <w:rsid w:val="0000570D"/>
    <w:rsid w:val="000115D8"/>
    <w:rsid w:val="0001448A"/>
    <w:rsid w:val="00017E13"/>
    <w:rsid w:val="000218CE"/>
    <w:rsid w:val="00022DFF"/>
    <w:rsid w:val="0002304B"/>
    <w:rsid w:val="00027D26"/>
    <w:rsid w:val="00030CFC"/>
    <w:rsid w:val="00031802"/>
    <w:rsid w:val="00031B65"/>
    <w:rsid w:val="00035302"/>
    <w:rsid w:val="00040C12"/>
    <w:rsid w:val="000459DD"/>
    <w:rsid w:val="00053BBD"/>
    <w:rsid w:val="00053CE4"/>
    <w:rsid w:val="0005562F"/>
    <w:rsid w:val="00062093"/>
    <w:rsid w:val="00063D9A"/>
    <w:rsid w:val="0006726F"/>
    <w:rsid w:val="00072971"/>
    <w:rsid w:val="00073C45"/>
    <w:rsid w:val="0007525F"/>
    <w:rsid w:val="00082421"/>
    <w:rsid w:val="00086732"/>
    <w:rsid w:val="00094973"/>
    <w:rsid w:val="000A0EEB"/>
    <w:rsid w:val="000B0A8A"/>
    <w:rsid w:val="000B0C58"/>
    <w:rsid w:val="000B2040"/>
    <w:rsid w:val="000B5A61"/>
    <w:rsid w:val="000C07BC"/>
    <w:rsid w:val="000C4235"/>
    <w:rsid w:val="000D0027"/>
    <w:rsid w:val="000D00C0"/>
    <w:rsid w:val="000D4A09"/>
    <w:rsid w:val="000E067F"/>
    <w:rsid w:val="000E09CB"/>
    <w:rsid w:val="000E28E9"/>
    <w:rsid w:val="000E323E"/>
    <w:rsid w:val="000E32C7"/>
    <w:rsid w:val="000E3794"/>
    <w:rsid w:val="000E43B2"/>
    <w:rsid w:val="000F5985"/>
    <w:rsid w:val="000F6F88"/>
    <w:rsid w:val="0010180F"/>
    <w:rsid w:val="001035B7"/>
    <w:rsid w:val="0010608E"/>
    <w:rsid w:val="00111BB9"/>
    <w:rsid w:val="00115AD2"/>
    <w:rsid w:val="001164D0"/>
    <w:rsid w:val="0012163B"/>
    <w:rsid w:val="0012553A"/>
    <w:rsid w:val="0012620A"/>
    <w:rsid w:val="00126345"/>
    <w:rsid w:val="00126D87"/>
    <w:rsid w:val="001277C6"/>
    <w:rsid w:val="00130BF0"/>
    <w:rsid w:val="00130EE1"/>
    <w:rsid w:val="00134017"/>
    <w:rsid w:val="00136BB3"/>
    <w:rsid w:val="00141282"/>
    <w:rsid w:val="00142A0B"/>
    <w:rsid w:val="001431C2"/>
    <w:rsid w:val="001432B5"/>
    <w:rsid w:val="001475A4"/>
    <w:rsid w:val="00150F0F"/>
    <w:rsid w:val="00151BBC"/>
    <w:rsid w:val="0015419D"/>
    <w:rsid w:val="001563ED"/>
    <w:rsid w:val="001564E4"/>
    <w:rsid w:val="001616E1"/>
    <w:rsid w:val="00166602"/>
    <w:rsid w:val="0016673A"/>
    <w:rsid w:val="00172611"/>
    <w:rsid w:val="001728C8"/>
    <w:rsid w:val="00174B04"/>
    <w:rsid w:val="001809EF"/>
    <w:rsid w:val="00183150"/>
    <w:rsid w:val="001857EB"/>
    <w:rsid w:val="00185AD6"/>
    <w:rsid w:val="00190DD7"/>
    <w:rsid w:val="0019559D"/>
    <w:rsid w:val="00196D81"/>
    <w:rsid w:val="001A00B0"/>
    <w:rsid w:val="001A57C7"/>
    <w:rsid w:val="001A7E32"/>
    <w:rsid w:val="001B15CE"/>
    <w:rsid w:val="001B2AE2"/>
    <w:rsid w:val="001B495F"/>
    <w:rsid w:val="001B763F"/>
    <w:rsid w:val="001C066E"/>
    <w:rsid w:val="001C3599"/>
    <w:rsid w:val="001D0390"/>
    <w:rsid w:val="001D38B7"/>
    <w:rsid w:val="001D4296"/>
    <w:rsid w:val="001D4DFC"/>
    <w:rsid w:val="001D5FEB"/>
    <w:rsid w:val="001D6071"/>
    <w:rsid w:val="001D60DC"/>
    <w:rsid w:val="001D78E8"/>
    <w:rsid w:val="001E1F69"/>
    <w:rsid w:val="001E339C"/>
    <w:rsid w:val="001E4062"/>
    <w:rsid w:val="001E5772"/>
    <w:rsid w:val="001E7D2B"/>
    <w:rsid w:val="001F2313"/>
    <w:rsid w:val="001F27A4"/>
    <w:rsid w:val="001F76AB"/>
    <w:rsid w:val="00204397"/>
    <w:rsid w:val="0020454B"/>
    <w:rsid w:val="0021276C"/>
    <w:rsid w:val="00226D71"/>
    <w:rsid w:val="00227BA2"/>
    <w:rsid w:val="00230DC0"/>
    <w:rsid w:val="00234121"/>
    <w:rsid w:val="00234204"/>
    <w:rsid w:val="00236062"/>
    <w:rsid w:val="00243539"/>
    <w:rsid w:val="002449D3"/>
    <w:rsid w:val="00244ECE"/>
    <w:rsid w:val="00245224"/>
    <w:rsid w:val="00251837"/>
    <w:rsid w:val="00254B2B"/>
    <w:rsid w:val="002645D9"/>
    <w:rsid w:val="00265481"/>
    <w:rsid w:val="00265911"/>
    <w:rsid w:val="0027307F"/>
    <w:rsid w:val="00274757"/>
    <w:rsid w:val="00275A2A"/>
    <w:rsid w:val="00282861"/>
    <w:rsid w:val="0028734A"/>
    <w:rsid w:val="002A0FC2"/>
    <w:rsid w:val="002A2FA4"/>
    <w:rsid w:val="002A3512"/>
    <w:rsid w:val="002A35FC"/>
    <w:rsid w:val="002B0042"/>
    <w:rsid w:val="002C1001"/>
    <w:rsid w:val="002C509F"/>
    <w:rsid w:val="002C7F5F"/>
    <w:rsid w:val="002D1153"/>
    <w:rsid w:val="002D35E1"/>
    <w:rsid w:val="002E0766"/>
    <w:rsid w:val="002E23A3"/>
    <w:rsid w:val="002E49DD"/>
    <w:rsid w:val="002E7A90"/>
    <w:rsid w:val="002F00A4"/>
    <w:rsid w:val="002F12C2"/>
    <w:rsid w:val="002F1900"/>
    <w:rsid w:val="002F1949"/>
    <w:rsid w:val="002F2DB2"/>
    <w:rsid w:val="002F2F0C"/>
    <w:rsid w:val="00302B57"/>
    <w:rsid w:val="003034D2"/>
    <w:rsid w:val="003206E9"/>
    <w:rsid w:val="00321CD2"/>
    <w:rsid w:val="00326A85"/>
    <w:rsid w:val="00327197"/>
    <w:rsid w:val="00330C2F"/>
    <w:rsid w:val="00334519"/>
    <w:rsid w:val="00340F0C"/>
    <w:rsid w:val="003507C7"/>
    <w:rsid w:val="0036227C"/>
    <w:rsid w:val="00362F79"/>
    <w:rsid w:val="00363EBF"/>
    <w:rsid w:val="00364635"/>
    <w:rsid w:val="00364866"/>
    <w:rsid w:val="00365969"/>
    <w:rsid w:val="00365B3C"/>
    <w:rsid w:val="003665FE"/>
    <w:rsid w:val="00373484"/>
    <w:rsid w:val="00373CF5"/>
    <w:rsid w:val="00373EE6"/>
    <w:rsid w:val="00373F10"/>
    <w:rsid w:val="0037638B"/>
    <w:rsid w:val="00377991"/>
    <w:rsid w:val="00377B90"/>
    <w:rsid w:val="00381667"/>
    <w:rsid w:val="003874DF"/>
    <w:rsid w:val="00390B07"/>
    <w:rsid w:val="00390F90"/>
    <w:rsid w:val="003926C1"/>
    <w:rsid w:val="00395EE3"/>
    <w:rsid w:val="00396833"/>
    <w:rsid w:val="003A19AD"/>
    <w:rsid w:val="003A335C"/>
    <w:rsid w:val="003B3CE3"/>
    <w:rsid w:val="003B4F21"/>
    <w:rsid w:val="003B58CD"/>
    <w:rsid w:val="003B698B"/>
    <w:rsid w:val="003C17CD"/>
    <w:rsid w:val="003D0A1B"/>
    <w:rsid w:val="003D0E17"/>
    <w:rsid w:val="003D23F0"/>
    <w:rsid w:val="003D2545"/>
    <w:rsid w:val="003D46EB"/>
    <w:rsid w:val="003D6EAA"/>
    <w:rsid w:val="003E2DE3"/>
    <w:rsid w:val="003F1854"/>
    <w:rsid w:val="003F4384"/>
    <w:rsid w:val="003F46D7"/>
    <w:rsid w:val="003F7218"/>
    <w:rsid w:val="003F7B65"/>
    <w:rsid w:val="0040062B"/>
    <w:rsid w:val="00400DED"/>
    <w:rsid w:val="00403E69"/>
    <w:rsid w:val="00410F70"/>
    <w:rsid w:val="00417789"/>
    <w:rsid w:val="0041789F"/>
    <w:rsid w:val="0042216F"/>
    <w:rsid w:val="00424357"/>
    <w:rsid w:val="004267F5"/>
    <w:rsid w:val="00430FE8"/>
    <w:rsid w:val="004327ED"/>
    <w:rsid w:val="004360B9"/>
    <w:rsid w:val="0043686C"/>
    <w:rsid w:val="00445553"/>
    <w:rsid w:val="00446633"/>
    <w:rsid w:val="00447582"/>
    <w:rsid w:val="00453AD2"/>
    <w:rsid w:val="00453CA0"/>
    <w:rsid w:val="00460CF3"/>
    <w:rsid w:val="00463B39"/>
    <w:rsid w:val="00464390"/>
    <w:rsid w:val="004670A8"/>
    <w:rsid w:val="00467A24"/>
    <w:rsid w:val="004717C7"/>
    <w:rsid w:val="00472FFE"/>
    <w:rsid w:val="00481068"/>
    <w:rsid w:val="004825F8"/>
    <w:rsid w:val="00486CFF"/>
    <w:rsid w:val="00487BA2"/>
    <w:rsid w:val="00490D4F"/>
    <w:rsid w:val="00493F24"/>
    <w:rsid w:val="00494CCB"/>
    <w:rsid w:val="004A1E48"/>
    <w:rsid w:val="004A3504"/>
    <w:rsid w:val="004A3A0A"/>
    <w:rsid w:val="004A6A57"/>
    <w:rsid w:val="004A7373"/>
    <w:rsid w:val="004B41AD"/>
    <w:rsid w:val="004B4D7D"/>
    <w:rsid w:val="004B707C"/>
    <w:rsid w:val="004B7FBF"/>
    <w:rsid w:val="004C116D"/>
    <w:rsid w:val="004C1DE1"/>
    <w:rsid w:val="004C1E24"/>
    <w:rsid w:val="004C3D2E"/>
    <w:rsid w:val="004D58B8"/>
    <w:rsid w:val="004D72FC"/>
    <w:rsid w:val="004E6533"/>
    <w:rsid w:val="004E6CE9"/>
    <w:rsid w:val="004E71FA"/>
    <w:rsid w:val="004F0325"/>
    <w:rsid w:val="004F1890"/>
    <w:rsid w:val="004F684A"/>
    <w:rsid w:val="00501202"/>
    <w:rsid w:val="00502CE6"/>
    <w:rsid w:val="00507E24"/>
    <w:rsid w:val="00511EA5"/>
    <w:rsid w:val="00515AFB"/>
    <w:rsid w:val="00516B54"/>
    <w:rsid w:val="00517B29"/>
    <w:rsid w:val="00523481"/>
    <w:rsid w:val="00526967"/>
    <w:rsid w:val="005325FF"/>
    <w:rsid w:val="005327ED"/>
    <w:rsid w:val="005331C6"/>
    <w:rsid w:val="005350E5"/>
    <w:rsid w:val="00536D9C"/>
    <w:rsid w:val="005467BE"/>
    <w:rsid w:val="00551B15"/>
    <w:rsid w:val="0055656B"/>
    <w:rsid w:val="005624D1"/>
    <w:rsid w:val="00562CF4"/>
    <w:rsid w:val="00570072"/>
    <w:rsid w:val="0057014E"/>
    <w:rsid w:val="00581ABA"/>
    <w:rsid w:val="00585916"/>
    <w:rsid w:val="0058749C"/>
    <w:rsid w:val="005900B1"/>
    <w:rsid w:val="005907C6"/>
    <w:rsid w:val="00591734"/>
    <w:rsid w:val="005953FE"/>
    <w:rsid w:val="005960BB"/>
    <w:rsid w:val="005A1C36"/>
    <w:rsid w:val="005A30A1"/>
    <w:rsid w:val="005A4A89"/>
    <w:rsid w:val="005A5431"/>
    <w:rsid w:val="005A633D"/>
    <w:rsid w:val="005B2BAB"/>
    <w:rsid w:val="005B480B"/>
    <w:rsid w:val="005B5AFF"/>
    <w:rsid w:val="005C31BF"/>
    <w:rsid w:val="005C31E4"/>
    <w:rsid w:val="005C5D25"/>
    <w:rsid w:val="005C76DD"/>
    <w:rsid w:val="005C7BBA"/>
    <w:rsid w:val="005D2515"/>
    <w:rsid w:val="005D34ED"/>
    <w:rsid w:val="005D39CC"/>
    <w:rsid w:val="005E4C48"/>
    <w:rsid w:val="005E6E1E"/>
    <w:rsid w:val="005F0A40"/>
    <w:rsid w:val="005F4E1C"/>
    <w:rsid w:val="005F53B8"/>
    <w:rsid w:val="006003DB"/>
    <w:rsid w:val="0060055D"/>
    <w:rsid w:val="0060192B"/>
    <w:rsid w:val="006024F2"/>
    <w:rsid w:val="00604188"/>
    <w:rsid w:val="00605776"/>
    <w:rsid w:val="006067FA"/>
    <w:rsid w:val="00606F41"/>
    <w:rsid w:val="00610FD5"/>
    <w:rsid w:val="00615A2D"/>
    <w:rsid w:val="00615F8B"/>
    <w:rsid w:val="00616A9A"/>
    <w:rsid w:val="00620AF8"/>
    <w:rsid w:val="00621031"/>
    <w:rsid w:val="006224F6"/>
    <w:rsid w:val="00624638"/>
    <w:rsid w:val="00625A30"/>
    <w:rsid w:val="00626E37"/>
    <w:rsid w:val="0063051C"/>
    <w:rsid w:val="00632C99"/>
    <w:rsid w:val="00632F24"/>
    <w:rsid w:val="00634BC4"/>
    <w:rsid w:val="006350AF"/>
    <w:rsid w:val="00643214"/>
    <w:rsid w:val="0064792F"/>
    <w:rsid w:val="0064799F"/>
    <w:rsid w:val="00650B07"/>
    <w:rsid w:val="00655A92"/>
    <w:rsid w:val="00656071"/>
    <w:rsid w:val="00656878"/>
    <w:rsid w:val="0066292D"/>
    <w:rsid w:val="0066293B"/>
    <w:rsid w:val="006671BA"/>
    <w:rsid w:val="00667930"/>
    <w:rsid w:val="00670E2F"/>
    <w:rsid w:val="00671AC4"/>
    <w:rsid w:val="00672AFE"/>
    <w:rsid w:val="00676499"/>
    <w:rsid w:val="006824F8"/>
    <w:rsid w:val="006838BF"/>
    <w:rsid w:val="0068509D"/>
    <w:rsid w:val="00685677"/>
    <w:rsid w:val="006861A2"/>
    <w:rsid w:val="00691A25"/>
    <w:rsid w:val="006957F4"/>
    <w:rsid w:val="006A031A"/>
    <w:rsid w:val="006A03CA"/>
    <w:rsid w:val="006A491C"/>
    <w:rsid w:val="006A791F"/>
    <w:rsid w:val="006B2B0C"/>
    <w:rsid w:val="006B6DDF"/>
    <w:rsid w:val="006C081F"/>
    <w:rsid w:val="006C0DE8"/>
    <w:rsid w:val="006C36F2"/>
    <w:rsid w:val="006C4833"/>
    <w:rsid w:val="006C4CC9"/>
    <w:rsid w:val="006C6069"/>
    <w:rsid w:val="006C76A0"/>
    <w:rsid w:val="006D3B82"/>
    <w:rsid w:val="006D512C"/>
    <w:rsid w:val="006E0739"/>
    <w:rsid w:val="006E1685"/>
    <w:rsid w:val="006E16FA"/>
    <w:rsid w:val="006E25EB"/>
    <w:rsid w:val="006E3B25"/>
    <w:rsid w:val="006E403A"/>
    <w:rsid w:val="006E438B"/>
    <w:rsid w:val="006E48F5"/>
    <w:rsid w:val="006F0855"/>
    <w:rsid w:val="006F2EA9"/>
    <w:rsid w:val="006F3255"/>
    <w:rsid w:val="006F3509"/>
    <w:rsid w:val="006F6E40"/>
    <w:rsid w:val="006F729A"/>
    <w:rsid w:val="00702B12"/>
    <w:rsid w:val="00710355"/>
    <w:rsid w:val="007111EB"/>
    <w:rsid w:val="007161AA"/>
    <w:rsid w:val="00720C17"/>
    <w:rsid w:val="00722EC2"/>
    <w:rsid w:val="00735639"/>
    <w:rsid w:val="00736F9E"/>
    <w:rsid w:val="00737542"/>
    <w:rsid w:val="007416B4"/>
    <w:rsid w:val="00744B23"/>
    <w:rsid w:val="00747FD4"/>
    <w:rsid w:val="00751F27"/>
    <w:rsid w:val="0075595E"/>
    <w:rsid w:val="00755E48"/>
    <w:rsid w:val="0075700B"/>
    <w:rsid w:val="007639E0"/>
    <w:rsid w:val="0076577D"/>
    <w:rsid w:val="00765A22"/>
    <w:rsid w:val="00766C17"/>
    <w:rsid w:val="0077397C"/>
    <w:rsid w:val="00777203"/>
    <w:rsid w:val="00777882"/>
    <w:rsid w:val="007811D9"/>
    <w:rsid w:val="007934E1"/>
    <w:rsid w:val="0079681C"/>
    <w:rsid w:val="007A61FD"/>
    <w:rsid w:val="007A6FA5"/>
    <w:rsid w:val="007B06E3"/>
    <w:rsid w:val="007B08D8"/>
    <w:rsid w:val="007B11D5"/>
    <w:rsid w:val="007B18CA"/>
    <w:rsid w:val="007B2C89"/>
    <w:rsid w:val="007B2D0C"/>
    <w:rsid w:val="007C00A0"/>
    <w:rsid w:val="007C38DE"/>
    <w:rsid w:val="007C5B72"/>
    <w:rsid w:val="007C5DFC"/>
    <w:rsid w:val="007D0029"/>
    <w:rsid w:val="007D003D"/>
    <w:rsid w:val="007D09DD"/>
    <w:rsid w:val="007D1645"/>
    <w:rsid w:val="007D22C4"/>
    <w:rsid w:val="007D4E0E"/>
    <w:rsid w:val="007D51E8"/>
    <w:rsid w:val="007E1E71"/>
    <w:rsid w:val="007E4453"/>
    <w:rsid w:val="007F29AD"/>
    <w:rsid w:val="007F2A27"/>
    <w:rsid w:val="007F2E15"/>
    <w:rsid w:val="007F41C3"/>
    <w:rsid w:val="00803C3E"/>
    <w:rsid w:val="00810630"/>
    <w:rsid w:val="0081157C"/>
    <w:rsid w:val="0081235C"/>
    <w:rsid w:val="00812497"/>
    <w:rsid w:val="00814679"/>
    <w:rsid w:val="008160DC"/>
    <w:rsid w:val="00820E48"/>
    <w:rsid w:val="00822C8E"/>
    <w:rsid w:val="00827C04"/>
    <w:rsid w:val="0083239A"/>
    <w:rsid w:val="00832E43"/>
    <w:rsid w:val="008339D8"/>
    <w:rsid w:val="00835EAC"/>
    <w:rsid w:val="00840AEC"/>
    <w:rsid w:val="008422F0"/>
    <w:rsid w:val="0084283C"/>
    <w:rsid w:val="008465B2"/>
    <w:rsid w:val="0085191B"/>
    <w:rsid w:val="00854F38"/>
    <w:rsid w:val="00862DCD"/>
    <w:rsid w:val="0087025F"/>
    <w:rsid w:val="008719D4"/>
    <w:rsid w:val="0087427E"/>
    <w:rsid w:val="0087717A"/>
    <w:rsid w:val="008774C3"/>
    <w:rsid w:val="00883A8F"/>
    <w:rsid w:val="0089793D"/>
    <w:rsid w:val="008A1074"/>
    <w:rsid w:val="008A2730"/>
    <w:rsid w:val="008B057C"/>
    <w:rsid w:val="008B23E1"/>
    <w:rsid w:val="008B6398"/>
    <w:rsid w:val="008B77E7"/>
    <w:rsid w:val="008C396A"/>
    <w:rsid w:val="008C70BD"/>
    <w:rsid w:val="008D018D"/>
    <w:rsid w:val="008D232B"/>
    <w:rsid w:val="008D788F"/>
    <w:rsid w:val="008E17CE"/>
    <w:rsid w:val="008E5FD6"/>
    <w:rsid w:val="008F2FAB"/>
    <w:rsid w:val="008F6C29"/>
    <w:rsid w:val="00901122"/>
    <w:rsid w:val="00901F49"/>
    <w:rsid w:val="00912F07"/>
    <w:rsid w:val="009148DF"/>
    <w:rsid w:val="0091666B"/>
    <w:rsid w:val="009167B9"/>
    <w:rsid w:val="00916D84"/>
    <w:rsid w:val="0092032F"/>
    <w:rsid w:val="00923234"/>
    <w:rsid w:val="009254F4"/>
    <w:rsid w:val="00926C7B"/>
    <w:rsid w:val="00931C9B"/>
    <w:rsid w:val="009323CE"/>
    <w:rsid w:val="00932707"/>
    <w:rsid w:val="00936F84"/>
    <w:rsid w:val="009430E2"/>
    <w:rsid w:val="0094523C"/>
    <w:rsid w:val="0094582B"/>
    <w:rsid w:val="00946627"/>
    <w:rsid w:val="009466B9"/>
    <w:rsid w:val="00947693"/>
    <w:rsid w:val="00955E9D"/>
    <w:rsid w:val="00955FB2"/>
    <w:rsid w:val="00962C9A"/>
    <w:rsid w:val="00965533"/>
    <w:rsid w:val="00972EAE"/>
    <w:rsid w:val="0097414C"/>
    <w:rsid w:val="009746DD"/>
    <w:rsid w:val="00980488"/>
    <w:rsid w:val="00981E39"/>
    <w:rsid w:val="00982C83"/>
    <w:rsid w:val="00992717"/>
    <w:rsid w:val="00993D3E"/>
    <w:rsid w:val="00994EB4"/>
    <w:rsid w:val="009A13A1"/>
    <w:rsid w:val="009A23FC"/>
    <w:rsid w:val="009A2FDF"/>
    <w:rsid w:val="009A5501"/>
    <w:rsid w:val="009A7F20"/>
    <w:rsid w:val="009B0712"/>
    <w:rsid w:val="009B1C54"/>
    <w:rsid w:val="009B2BA5"/>
    <w:rsid w:val="009B4E8B"/>
    <w:rsid w:val="009B500E"/>
    <w:rsid w:val="009B66C3"/>
    <w:rsid w:val="009C0BDF"/>
    <w:rsid w:val="009C17E1"/>
    <w:rsid w:val="009C1901"/>
    <w:rsid w:val="009C2F81"/>
    <w:rsid w:val="009C6B4E"/>
    <w:rsid w:val="009C79F5"/>
    <w:rsid w:val="009D39C3"/>
    <w:rsid w:val="009E04BE"/>
    <w:rsid w:val="009E1EAE"/>
    <w:rsid w:val="009E20AC"/>
    <w:rsid w:val="009E2404"/>
    <w:rsid w:val="009E3942"/>
    <w:rsid w:val="009E3945"/>
    <w:rsid w:val="009E4F25"/>
    <w:rsid w:val="009E779C"/>
    <w:rsid w:val="009F0AF9"/>
    <w:rsid w:val="009F0D70"/>
    <w:rsid w:val="009F103A"/>
    <w:rsid w:val="009F1E1A"/>
    <w:rsid w:val="009F3BDB"/>
    <w:rsid w:val="009F5AA0"/>
    <w:rsid w:val="009F6E78"/>
    <w:rsid w:val="00A026FC"/>
    <w:rsid w:val="00A04337"/>
    <w:rsid w:val="00A05852"/>
    <w:rsid w:val="00A06E54"/>
    <w:rsid w:val="00A10F1F"/>
    <w:rsid w:val="00A11F8C"/>
    <w:rsid w:val="00A20660"/>
    <w:rsid w:val="00A25198"/>
    <w:rsid w:val="00A26001"/>
    <w:rsid w:val="00A26503"/>
    <w:rsid w:val="00A401D8"/>
    <w:rsid w:val="00A44165"/>
    <w:rsid w:val="00A44271"/>
    <w:rsid w:val="00A46181"/>
    <w:rsid w:val="00A55678"/>
    <w:rsid w:val="00A61CC5"/>
    <w:rsid w:val="00A6288E"/>
    <w:rsid w:val="00A63AB1"/>
    <w:rsid w:val="00A64208"/>
    <w:rsid w:val="00A64346"/>
    <w:rsid w:val="00A672BE"/>
    <w:rsid w:val="00A70050"/>
    <w:rsid w:val="00A7245E"/>
    <w:rsid w:val="00A80421"/>
    <w:rsid w:val="00A807BD"/>
    <w:rsid w:val="00A81979"/>
    <w:rsid w:val="00A87AC7"/>
    <w:rsid w:val="00A924D9"/>
    <w:rsid w:val="00A945EA"/>
    <w:rsid w:val="00A9795D"/>
    <w:rsid w:val="00AA4D54"/>
    <w:rsid w:val="00AA5285"/>
    <w:rsid w:val="00AB100D"/>
    <w:rsid w:val="00AB3961"/>
    <w:rsid w:val="00AB4130"/>
    <w:rsid w:val="00AB7DCF"/>
    <w:rsid w:val="00AC03EB"/>
    <w:rsid w:val="00AC0DF4"/>
    <w:rsid w:val="00AC653C"/>
    <w:rsid w:val="00AD049A"/>
    <w:rsid w:val="00AD0709"/>
    <w:rsid w:val="00AD2C63"/>
    <w:rsid w:val="00AD602A"/>
    <w:rsid w:val="00AD6993"/>
    <w:rsid w:val="00AD6DB2"/>
    <w:rsid w:val="00AD778A"/>
    <w:rsid w:val="00AE26B2"/>
    <w:rsid w:val="00AE460A"/>
    <w:rsid w:val="00AF4898"/>
    <w:rsid w:val="00B036AD"/>
    <w:rsid w:val="00B050EA"/>
    <w:rsid w:val="00B10446"/>
    <w:rsid w:val="00B15FF0"/>
    <w:rsid w:val="00B21829"/>
    <w:rsid w:val="00B21BFF"/>
    <w:rsid w:val="00B3269D"/>
    <w:rsid w:val="00B34B51"/>
    <w:rsid w:val="00B41F24"/>
    <w:rsid w:val="00B41FBA"/>
    <w:rsid w:val="00B458D2"/>
    <w:rsid w:val="00B52DE7"/>
    <w:rsid w:val="00B55693"/>
    <w:rsid w:val="00B5608D"/>
    <w:rsid w:val="00B56EF0"/>
    <w:rsid w:val="00B62410"/>
    <w:rsid w:val="00B66F33"/>
    <w:rsid w:val="00B700AE"/>
    <w:rsid w:val="00B70951"/>
    <w:rsid w:val="00B71939"/>
    <w:rsid w:val="00B77B07"/>
    <w:rsid w:val="00B8111B"/>
    <w:rsid w:val="00B83149"/>
    <w:rsid w:val="00B87600"/>
    <w:rsid w:val="00B8789B"/>
    <w:rsid w:val="00B92481"/>
    <w:rsid w:val="00B93706"/>
    <w:rsid w:val="00BA1EC8"/>
    <w:rsid w:val="00BA264C"/>
    <w:rsid w:val="00BA380E"/>
    <w:rsid w:val="00BA4D50"/>
    <w:rsid w:val="00BA5B3E"/>
    <w:rsid w:val="00BB2456"/>
    <w:rsid w:val="00BB5DE5"/>
    <w:rsid w:val="00BB61BC"/>
    <w:rsid w:val="00BC07D5"/>
    <w:rsid w:val="00BC1227"/>
    <w:rsid w:val="00BC1B25"/>
    <w:rsid w:val="00BC2DC0"/>
    <w:rsid w:val="00BC44F0"/>
    <w:rsid w:val="00BC471B"/>
    <w:rsid w:val="00BC5CD8"/>
    <w:rsid w:val="00BC63B7"/>
    <w:rsid w:val="00BE206E"/>
    <w:rsid w:val="00BE240F"/>
    <w:rsid w:val="00BE3C37"/>
    <w:rsid w:val="00C00201"/>
    <w:rsid w:val="00C032A3"/>
    <w:rsid w:val="00C03988"/>
    <w:rsid w:val="00C121E6"/>
    <w:rsid w:val="00C123C5"/>
    <w:rsid w:val="00C12A83"/>
    <w:rsid w:val="00C1384B"/>
    <w:rsid w:val="00C1462C"/>
    <w:rsid w:val="00C15ABA"/>
    <w:rsid w:val="00C23D39"/>
    <w:rsid w:val="00C25ACB"/>
    <w:rsid w:val="00C274A3"/>
    <w:rsid w:val="00C3051E"/>
    <w:rsid w:val="00C32F51"/>
    <w:rsid w:val="00C44A40"/>
    <w:rsid w:val="00C44C09"/>
    <w:rsid w:val="00C45A6A"/>
    <w:rsid w:val="00C50225"/>
    <w:rsid w:val="00C531B6"/>
    <w:rsid w:val="00C5349B"/>
    <w:rsid w:val="00C5547C"/>
    <w:rsid w:val="00C626BD"/>
    <w:rsid w:val="00C64C41"/>
    <w:rsid w:val="00C67C4D"/>
    <w:rsid w:val="00C702A6"/>
    <w:rsid w:val="00C70563"/>
    <w:rsid w:val="00C70603"/>
    <w:rsid w:val="00C70F71"/>
    <w:rsid w:val="00C72F28"/>
    <w:rsid w:val="00C8014F"/>
    <w:rsid w:val="00C85F5F"/>
    <w:rsid w:val="00C86B90"/>
    <w:rsid w:val="00C87460"/>
    <w:rsid w:val="00C87635"/>
    <w:rsid w:val="00C90443"/>
    <w:rsid w:val="00C910EE"/>
    <w:rsid w:val="00C94170"/>
    <w:rsid w:val="00C9419C"/>
    <w:rsid w:val="00CA1871"/>
    <w:rsid w:val="00CA32C2"/>
    <w:rsid w:val="00CA5267"/>
    <w:rsid w:val="00CA6373"/>
    <w:rsid w:val="00CA7B1C"/>
    <w:rsid w:val="00CA7F74"/>
    <w:rsid w:val="00CB0900"/>
    <w:rsid w:val="00CB17F7"/>
    <w:rsid w:val="00CB52A9"/>
    <w:rsid w:val="00CB591B"/>
    <w:rsid w:val="00CC265B"/>
    <w:rsid w:val="00CC3F47"/>
    <w:rsid w:val="00CC5092"/>
    <w:rsid w:val="00CC5CB1"/>
    <w:rsid w:val="00CC5FEE"/>
    <w:rsid w:val="00CC69D2"/>
    <w:rsid w:val="00CD6469"/>
    <w:rsid w:val="00CE3FBE"/>
    <w:rsid w:val="00CE5451"/>
    <w:rsid w:val="00CE5521"/>
    <w:rsid w:val="00CF1445"/>
    <w:rsid w:val="00CF6938"/>
    <w:rsid w:val="00CF7D25"/>
    <w:rsid w:val="00D041B7"/>
    <w:rsid w:val="00D10850"/>
    <w:rsid w:val="00D14874"/>
    <w:rsid w:val="00D16316"/>
    <w:rsid w:val="00D16E0A"/>
    <w:rsid w:val="00D177EF"/>
    <w:rsid w:val="00D27A30"/>
    <w:rsid w:val="00D303F2"/>
    <w:rsid w:val="00D30543"/>
    <w:rsid w:val="00D30EAD"/>
    <w:rsid w:val="00D31F00"/>
    <w:rsid w:val="00D324CA"/>
    <w:rsid w:val="00D32F2F"/>
    <w:rsid w:val="00D330AA"/>
    <w:rsid w:val="00D4311E"/>
    <w:rsid w:val="00D463DB"/>
    <w:rsid w:val="00D478FD"/>
    <w:rsid w:val="00D47900"/>
    <w:rsid w:val="00D47D43"/>
    <w:rsid w:val="00D50E14"/>
    <w:rsid w:val="00D60333"/>
    <w:rsid w:val="00D61570"/>
    <w:rsid w:val="00D64641"/>
    <w:rsid w:val="00D66190"/>
    <w:rsid w:val="00D7042A"/>
    <w:rsid w:val="00D72FDE"/>
    <w:rsid w:val="00D753B0"/>
    <w:rsid w:val="00D773C4"/>
    <w:rsid w:val="00D81EB3"/>
    <w:rsid w:val="00D83A94"/>
    <w:rsid w:val="00D8739D"/>
    <w:rsid w:val="00D90064"/>
    <w:rsid w:val="00D93C8B"/>
    <w:rsid w:val="00D956DA"/>
    <w:rsid w:val="00DA2B6A"/>
    <w:rsid w:val="00DA3171"/>
    <w:rsid w:val="00DA3697"/>
    <w:rsid w:val="00DB1EBE"/>
    <w:rsid w:val="00DB2051"/>
    <w:rsid w:val="00DB4A01"/>
    <w:rsid w:val="00DB4D96"/>
    <w:rsid w:val="00DB5271"/>
    <w:rsid w:val="00DB75F8"/>
    <w:rsid w:val="00DB7904"/>
    <w:rsid w:val="00DC0EF1"/>
    <w:rsid w:val="00DC3954"/>
    <w:rsid w:val="00DC5568"/>
    <w:rsid w:val="00DC556B"/>
    <w:rsid w:val="00DC582B"/>
    <w:rsid w:val="00DC7A10"/>
    <w:rsid w:val="00DC7A36"/>
    <w:rsid w:val="00DD23B1"/>
    <w:rsid w:val="00DD6D1E"/>
    <w:rsid w:val="00DE2909"/>
    <w:rsid w:val="00DE5E2C"/>
    <w:rsid w:val="00DF09B1"/>
    <w:rsid w:val="00DF1165"/>
    <w:rsid w:val="00DF13A8"/>
    <w:rsid w:val="00DF4B41"/>
    <w:rsid w:val="00DF5483"/>
    <w:rsid w:val="00DF5CFB"/>
    <w:rsid w:val="00E009ED"/>
    <w:rsid w:val="00E0491B"/>
    <w:rsid w:val="00E06669"/>
    <w:rsid w:val="00E0690F"/>
    <w:rsid w:val="00E11DC5"/>
    <w:rsid w:val="00E17D81"/>
    <w:rsid w:val="00E212B8"/>
    <w:rsid w:val="00E2302E"/>
    <w:rsid w:val="00E36342"/>
    <w:rsid w:val="00E364D2"/>
    <w:rsid w:val="00E415B1"/>
    <w:rsid w:val="00E416C9"/>
    <w:rsid w:val="00E42C48"/>
    <w:rsid w:val="00E431AB"/>
    <w:rsid w:val="00E5258D"/>
    <w:rsid w:val="00E52815"/>
    <w:rsid w:val="00E52F6F"/>
    <w:rsid w:val="00E5343F"/>
    <w:rsid w:val="00E5489E"/>
    <w:rsid w:val="00E55FD3"/>
    <w:rsid w:val="00E55FE6"/>
    <w:rsid w:val="00E56757"/>
    <w:rsid w:val="00E62130"/>
    <w:rsid w:val="00E63DD8"/>
    <w:rsid w:val="00E65F53"/>
    <w:rsid w:val="00E66A6E"/>
    <w:rsid w:val="00E734DA"/>
    <w:rsid w:val="00E75BD4"/>
    <w:rsid w:val="00E80C6F"/>
    <w:rsid w:val="00E816F4"/>
    <w:rsid w:val="00E81C57"/>
    <w:rsid w:val="00E82495"/>
    <w:rsid w:val="00E84F7E"/>
    <w:rsid w:val="00E87F63"/>
    <w:rsid w:val="00E91132"/>
    <w:rsid w:val="00E976E3"/>
    <w:rsid w:val="00E97D32"/>
    <w:rsid w:val="00EA1548"/>
    <w:rsid w:val="00EA1F02"/>
    <w:rsid w:val="00EA7681"/>
    <w:rsid w:val="00EB28B7"/>
    <w:rsid w:val="00EB78E2"/>
    <w:rsid w:val="00EC1678"/>
    <w:rsid w:val="00EC194D"/>
    <w:rsid w:val="00EC5CED"/>
    <w:rsid w:val="00ED1E39"/>
    <w:rsid w:val="00ED45E7"/>
    <w:rsid w:val="00ED4BAE"/>
    <w:rsid w:val="00ED4FA8"/>
    <w:rsid w:val="00ED5BF4"/>
    <w:rsid w:val="00ED73AF"/>
    <w:rsid w:val="00EE29F5"/>
    <w:rsid w:val="00EE3635"/>
    <w:rsid w:val="00EF0CA1"/>
    <w:rsid w:val="00EF429B"/>
    <w:rsid w:val="00EF58F5"/>
    <w:rsid w:val="00EF6391"/>
    <w:rsid w:val="00EF76F8"/>
    <w:rsid w:val="00F00A45"/>
    <w:rsid w:val="00F07553"/>
    <w:rsid w:val="00F07781"/>
    <w:rsid w:val="00F07A09"/>
    <w:rsid w:val="00F07E0E"/>
    <w:rsid w:val="00F10E65"/>
    <w:rsid w:val="00F11FCA"/>
    <w:rsid w:val="00F15DFA"/>
    <w:rsid w:val="00F16DEB"/>
    <w:rsid w:val="00F26135"/>
    <w:rsid w:val="00F261ED"/>
    <w:rsid w:val="00F30FC0"/>
    <w:rsid w:val="00F3185A"/>
    <w:rsid w:val="00F374AD"/>
    <w:rsid w:val="00F40AFC"/>
    <w:rsid w:val="00F40FC8"/>
    <w:rsid w:val="00F43D4F"/>
    <w:rsid w:val="00F44696"/>
    <w:rsid w:val="00F460DB"/>
    <w:rsid w:val="00F46329"/>
    <w:rsid w:val="00F466BD"/>
    <w:rsid w:val="00F51A31"/>
    <w:rsid w:val="00F56660"/>
    <w:rsid w:val="00F61C20"/>
    <w:rsid w:val="00F64920"/>
    <w:rsid w:val="00F65736"/>
    <w:rsid w:val="00F72C26"/>
    <w:rsid w:val="00F7565B"/>
    <w:rsid w:val="00F75B01"/>
    <w:rsid w:val="00F76F35"/>
    <w:rsid w:val="00F77649"/>
    <w:rsid w:val="00F81B80"/>
    <w:rsid w:val="00F934E3"/>
    <w:rsid w:val="00FA2670"/>
    <w:rsid w:val="00FA67AB"/>
    <w:rsid w:val="00FB0AEF"/>
    <w:rsid w:val="00FB223C"/>
    <w:rsid w:val="00FB7ECE"/>
    <w:rsid w:val="00FC3AEC"/>
    <w:rsid w:val="00FC74BC"/>
    <w:rsid w:val="00FD0013"/>
    <w:rsid w:val="00FD0DB4"/>
    <w:rsid w:val="00FD2204"/>
    <w:rsid w:val="00FD2B0B"/>
    <w:rsid w:val="00FD4E8B"/>
    <w:rsid w:val="00FD5C6C"/>
    <w:rsid w:val="00FD6095"/>
    <w:rsid w:val="00FD62AB"/>
    <w:rsid w:val="00FD7AB6"/>
    <w:rsid w:val="00FD7C2A"/>
    <w:rsid w:val="00FE6FEE"/>
    <w:rsid w:val="00FF3136"/>
    <w:rsid w:val="00FF343B"/>
    <w:rsid w:val="00FF5BC3"/>
    <w:rsid w:val="00FF5FD4"/>
    <w:rsid w:val="00FF64B9"/>
    <w:rsid w:val="01956C5E"/>
    <w:rsid w:val="0A9776E4"/>
    <w:rsid w:val="107606E2"/>
    <w:rsid w:val="29DB7C1C"/>
    <w:rsid w:val="3142667B"/>
    <w:rsid w:val="32D51BB8"/>
    <w:rsid w:val="3D3252F5"/>
    <w:rsid w:val="3E573EFC"/>
    <w:rsid w:val="42200C37"/>
    <w:rsid w:val="590A6227"/>
    <w:rsid w:val="717108B3"/>
    <w:rsid w:val="718C67DA"/>
    <w:rsid w:val="74977356"/>
    <w:rsid w:val="74F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45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21"/>
    <w:qFormat/>
    <w:uiPriority w:val="99"/>
    <w:pPr>
      <w:spacing w:line="240" w:lineRule="atLeast"/>
    </w:pPr>
    <w:rPr>
      <w:rFonts w:eastAsia="小标宋"/>
      <w:sz w:val="44"/>
    </w:rPr>
  </w:style>
  <w:style w:type="paragraph" w:styleId="4">
    <w:name w:val="Body Text Indent"/>
    <w:basedOn w:val="1"/>
    <w:link w:val="27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30"/>
    <w:qFormat/>
    <w:uiPriority w:val="99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22"/>
    <w:uiPriority w:val="99"/>
    <w:pPr>
      <w:ind w:left="2500" w:leftChars="2500"/>
    </w:pPr>
    <w:rPr>
      <w:rFonts w:eastAsia="宋体"/>
      <w:sz w:val="28"/>
      <w:szCs w:val="24"/>
    </w:rPr>
  </w:style>
  <w:style w:type="paragraph" w:styleId="7">
    <w:name w:val="Body Text Indent 2"/>
    <w:basedOn w:val="1"/>
    <w:link w:val="28"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2"/>
    <w:basedOn w:val="1"/>
    <w:link w:val="32"/>
    <w:qFormat/>
    <w:uiPriority w:val="99"/>
    <w:pPr>
      <w:spacing w:after="120" w:line="480" w:lineRule="auto"/>
    </w:pPr>
  </w:style>
  <w:style w:type="paragraph" w:styleId="11">
    <w:name w:val="HTML Preformatted"/>
    <w:basedOn w:val="1"/>
    <w:link w:val="2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9">
    <w:name w:val="页脚 Char"/>
    <w:link w:val="8"/>
    <w:qFormat/>
    <w:locked/>
    <w:uiPriority w:val="99"/>
    <w:rPr>
      <w:rFonts w:eastAsia="仿宋_GB2312"/>
      <w:kern w:val="2"/>
      <w:sz w:val="18"/>
      <w:lang w:val="en-US" w:eastAsia="zh-CN"/>
    </w:rPr>
  </w:style>
  <w:style w:type="character" w:customStyle="1" w:styleId="20">
    <w:name w:val="页眉 Char"/>
    <w:link w:val="9"/>
    <w:qFormat/>
    <w:locked/>
    <w:uiPriority w:val="99"/>
    <w:rPr>
      <w:rFonts w:eastAsia="仿宋_GB2312"/>
      <w:kern w:val="2"/>
      <w:sz w:val="18"/>
      <w:lang w:val="en-US" w:eastAsia="zh-CN"/>
    </w:rPr>
  </w:style>
  <w:style w:type="character" w:customStyle="1" w:styleId="21">
    <w:name w:val="正文文本 Char"/>
    <w:link w:val="3"/>
    <w:semiHidden/>
    <w:uiPriority w:val="99"/>
    <w:rPr>
      <w:rFonts w:eastAsia="仿宋_GB2312"/>
      <w:sz w:val="32"/>
      <w:szCs w:val="20"/>
    </w:rPr>
  </w:style>
  <w:style w:type="character" w:customStyle="1" w:styleId="22">
    <w:name w:val="日期 Char"/>
    <w:link w:val="6"/>
    <w:semiHidden/>
    <w:uiPriority w:val="99"/>
    <w:rPr>
      <w:rFonts w:eastAsia="仿宋_GB2312"/>
      <w:sz w:val="32"/>
      <w:szCs w:val="20"/>
    </w:rPr>
  </w:style>
  <w:style w:type="paragraph" w:customStyle="1" w:styleId="23">
    <w:name w:val="red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HTML 预设格式 Char"/>
    <w:link w:val="11"/>
    <w:semiHidden/>
    <w:qFormat/>
    <w:uiPriority w:val="99"/>
    <w:rPr>
      <w:rFonts w:ascii="Courier New" w:hAnsi="Courier New" w:eastAsia="仿宋_GB2312" w:cs="Courier New"/>
      <w:sz w:val="20"/>
      <w:szCs w:val="20"/>
    </w:rPr>
  </w:style>
  <w:style w:type="paragraph" w:customStyle="1" w:styleId="25">
    <w:name w:val="列出段落1"/>
    <w:basedOn w:val="1"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 Char Char1 Char Char Char1 Char Char Char Char Char Char1 Char Char Char1 Char"/>
    <w:basedOn w:val="1"/>
    <w:semiHidden/>
    <w:uiPriority w:val="99"/>
    <w:rPr>
      <w:rFonts w:eastAsia="宋体"/>
      <w:sz w:val="21"/>
      <w:szCs w:val="24"/>
    </w:rPr>
  </w:style>
  <w:style w:type="character" w:customStyle="1" w:styleId="27">
    <w:name w:val="正文文本缩进 Char"/>
    <w:link w:val="4"/>
    <w:semiHidden/>
    <w:qFormat/>
    <w:uiPriority w:val="99"/>
    <w:rPr>
      <w:rFonts w:eastAsia="仿宋_GB2312"/>
      <w:sz w:val="32"/>
      <w:szCs w:val="20"/>
    </w:rPr>
  </w:style>
  <w:style w:type="character" w:customStyle="1" w:styleId="28">
    <w:name w:val="正文文本缩进 2 Char"/>
    <w:link w:val="7"/>
    <w:semiHidden/>
    <w:qFormat/>
    <w:uiPriority w:val="99"/>
    <w:rPr>
      <w:rFonts w:eastAsia="仿宋_GB2312"/>
      <w:sz w:val="32"/>
      <w:szCs w:val="20"/>
    </w:rPr>
  </w:style>
  <w:style w:type="paragraph" w:customStyle="1" w:styleId="29">
    <w:name w:val="p0"/>
    <w:basedOn w:val="1"/>
    <w:qFormat/>
    <w:uiPriority w:val="99"/>
    <w:pPr>
      <w:widowControl/>
    </w:pPr>
    <w:rPr>
      <w:rFonts w:eastAsia="宋体"/>
      <w:kern w:val="0"/>
      <w:szCs w:val="32"/>
    </w:rPr>
  </w:style>
  <w:style w:type="character" w:customStyle="1" w:styleId="30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paragraph" w:customStyle="1" w:styleId="31">
    <w:name w:val="Char"/>
    <w:basedOn w:val="1"/>
    <w:qFormat/>
    <w:uiPriority w:val="99"/>
    <w:rPr>
      <w:szCs w:val="32"/>
    </w:rPr>
  </w:style>
  <w:style w:type="character" w:customStyle="1" w:styleId="32">
    <w:name w:val="正文文本 2 Char"/>
    <w:link w:val="10"/>
    <w:semiHidden/>
    <w:uiPriority w:val="99"/>
    <w:rPr>
      <w:rFonts w:eastAsia="仿宋_GB2312"/>
      <w:sz w:val="32"/>
      <w:szCs w:val="20"/>
    </w:rPr>
  </w:style>
  <w:style w:type="character" w:customStyle="1" w:styleId="33">
    <w:name w:val="16"/>
    <w:uiPriority w:val="99"/>
    <w:rPr>
      <w:rFonts w:cs="Times New Roman"/>
    </w:rPr>
  </w:style>
  <w:style w:type="paragraph" w:customStyle="1" w:styleId="34">
    <w:name w:val="defaul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CM5"/>
    <w:basedOn w:val="1"/>
    <w:next w:val="1"/>
    <w:uiPriority w:val="99"/>
    <w:pPr>
      <w:autoSpaceDE w:val="0"/>
      <w:autoSpaceDN w:val="0"/>
      <w:adjustRightInd w:val="0"/>
      <w:spacing w:line="600" w:lineRule="atLeast"/>
      <w:jc w:val="left"/>
    </w:pPr>
    <w:rPr>
      <w:rFonts w:ascii="FZXiaoBiaoSong-B05" w:hAnsi="Calibri" w:eastAsia="FZXiaoBiaoSong-B05"/>
      <w:kern w:val="0"/>
      <w:sz w:val="24"/>
      <w:szCs w:val="24"/>
    </w:rPr>
  </w:style>
  <w:style w:type="paragraph" w:customStyle="1" w:styleId="3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XiaoBiaoSong-B05" w:hAnsi="Calibri" w:eastAsia="FZXiaoBiaoSong-B05" w:cs="FZXiaoBiaoSong-B05"/>
      <w:color w:val="000000"/>
      <w:sz w:val="24"/>
      <w:szCs w:val="24"/>
      <w:lang w:val="en-US" w:eastAsia="zh-CN" w:bidi="ar-SA"/>
    </w:rPr>
  </w:style>
  <w:style w:type="paragraph" w:customStyle="1" w:styleId="37">
    <w:name w:val="CM13"/>
    <w:basedOn w:val="36"/>
    <w:next w:val="36"/>
    <w:qFormat/>
    <w:uiPriority w:val="99"/>
    <w:rPr>
      <w:rFonts w:cs="Times New Roman"/>
      <w:color w:val="auto"/>
    </w:rPr>
  </w:style>
  <w:style w:type="paragraph" w:customStyle="1" w:styleId="38">
    <w:name w:val="CM3"/>
    <w:basedOn w:val="36"/>
    <w:next w:val="36"/>
    <w:qFormat/>
    <w:uiPriority w:val="99"/>
    <w:pPr>
      <w:spacing w:line="600" w:lineRule="atLeast"/>
    </w:pPr>
    <w:rPr>
      <w:rFonts w:cs="Times New Roman"/>
      <w:color w:val="auto"/>
    </w:rPr>
  </w:style>
  <w:style w:type="paragraph" w:customStyle="1" w:styleId="39">
    <w:name w:val="CM7"/>
    <w:basedOn w:val="36"/>
    <w:next w:val="36"/>
    <w:qFormat/>
    <w:uiPriority w:val="99"/>
    <w:pPr>
      <w:spacing w:line="600" w:lineRule="atLeast"/>
    </w:pPr>
    <w:rPr>
      <w:rFonts w:cs="Times New Roman"/>
      <w:color w:val="auto"/>
    </w:rPr>
  </w:style>
  <w:style w:type="paragraph" w:customStyle="1" w:styleId="40">
    <w:name w:val="CM8"/>
    <w:basedOn w:val="36"/>
    <w:next w:val="36"/>
    <w:qFormat/>
    <w:uiPriority w:val="99"/>
    <w:pPr>
      <w:spacing w:line="600" w:lineRule="atLeast"/>
    </w:pPr>
    <w:rPr>
      <w:rFonts w:cs="Times New Roman"/>
      <w:color w:val="auto"/>
    </w:rPr>
  </w:style>
  <w:style w:type="paragraph" w:customStyle="1" w:styleId="41">
    <w:name w:val="CM10"/>
    <w:basedOn w:val="36"/>
    <w:next w:val="36"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42">
    <w:name w:val="正文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无间隔1"/>
    <w:basedOn w:val="1"/>
    <w:uiPriority w:val="99"/>
    <w:pPr>
      <w:widowControl/>
      <w:jc w:val="left"/>
    </w:pPr>
    <w:rPr>
      <w:rFonts w:ascii="Calibri" w:hAnsi="Calibri" w:eastAsia="宋体"/>
      <w:kern w:val="0"/>
      <w:sz w:val="22"/>
      <w:szCs w:val="22"/>
      <w:lang w:eastAsia="en-US"/>
    </w:rPr>
  </w:style>
  <w:style w:type="paragraph" w:customStyle="1" w:styleId="44">
    <w:name w:val="Char Char1 Char Char Char Char"/>
    <w:basedOn w:val="2"/>
    <w:uiPriority w:val="99"/>
  </w:style>
  <w:style w:type="character" w:customStyle="1" w:styleId="45">
    <w:name w:val="文档结构图 Char"/>
    <w:link w:val="2"/>
    <w:semiHidden/>
    <w:uiPriority w:val="99"/>
    <w:rPr>
      <w:rFonts w:eastAsia="仿宋_GB231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wzs\images\gwb\gwbform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26"/>
    <customShpInfo spid="_x0000_s1027"/>
    <customShpInfo spid="_x0000_s1030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gwbform2</Template>
  <Pages>3</Pages>
  <Words>923</Words>
  <Characters>954</Characters>
  <Lines>3</Lines>
  <Paragraphs>1</Paragraphs>
  <TotalTime>1</TotalTime>
  <ScaleCrop>false</ScaleCrop>
  <LinksUpToDate>false</LinksUpToDate>
  <CharactersWithSpaces>1032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2017-05-25T12:19:00Z</dcterms:created>
  <dc:creator>叶琳</dc:creator>
  <cp:lastModifiedBy>Administrator</cp:lastModifiedBy>
  <cp:lastPrinted>2015-12-10T08:36:00Z</cp:lastPrinted>
  <dcterms:modified xsi:type="dcterms:W3CDTF">2020-10-27T03:35:44Z</dcterms:modified>
  <dc:title>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