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  <w:gridCol w:w="1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042" w:type="dxa"/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042" w:type="dxa"/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华北水利水电大学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  <w:lang w:val="en-US" w:eastAsia="zh-CN"/>
              </w:rPr>
              <w:t>创新创业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学院</w:t>
            </w:r>
          </w:p>
        </w:tc>
        <w:tc>
          <w:tcPr>
            <w:tcW w:w="1622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64"/>
                <w:w w:val="75"/>
                <w:sz w:val="76"/>
                <w:szCs w:val="76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eastAsia="仿宋_GB2312" w:cs="仿宋_GB2312"/>
          <w:bCs/>
          <w:w w:val="9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w w:val="90"/>
          <w:sz w:val="30"/>
          <w:szCs w:val="30"/>
        </w:rPr>
        <w:t>华水团联[2019]</w:t>
      </w:r>
      <w:r>
        <w:rPr>
          <w:rFonts w:hint="eastAsia" w:ascii="仿宋_GB2312" w:hAnsi="仿宋_GB2312" w:eastAsia="仿宋_GB2312" w:cs="仿宋_GB2312"/>
          <w:bCs/>
          <w:w w:val="90"/>
          <w:sz w:val="30"/>
          <w:szCs w:val="30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Cs/>
          <w:w w:val="90"/>
          <w:sz w:val="30"/>
          <w:szCs w:val="30"/>
        </w:rPr>
        <w:t>号</w:t>
      </w:r>
    </w:p>
    <w:p>
      <w:pPr>
        <w:spacing w:line="50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42900" cy="358140"/>
                <wp:effectExtent l="9525" t="9525" r="9525" b="1333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0.75pt;margin-top:8.45pt;height:28.2pt;width:27pt;z-index:251659264;mso-width-relative:page;mso-height-relative:page;" filled="f" stroked="t" coordsize="21600,21600" o:gfxdata="UEsDBAoAAAAAAIdO4kAAAAAAAAAAAAAAAAAEAAAAZHJzL1BLAwQUAAAACACHTuJArxipiNgAAAAJ&#10;AQAADwAAAGRycy9kb3ducmV2LnhtbE2PTU/DMAyG70j8h8hI3Fj6sW6sNN0BiQPiAmPinDVeWtY4&#10;VZOt23495gRH+330+nG1PrtenHAMnScF6SwBgdR405FVsP18eXgEEaImo3tPqOCCAdb17U2lS+Mn&#10;+sDTJlrBJRRKraCNcSilDE2LToeZH5A42/vR6cjjaKUZ9cTlrpdZkiyk0x3xhVYP+Nxic9gcnYI8&#10;vNnrlF0svm/jayEP2bX4/lLq/i5NnkBEPMc/GH71WR1qdtr5I5kgegXzLC0Y5WCxAsHAfFnwYqdg&#10;mecg60r+/6D+AVBLAwQUAAAACACHTuJAksHT/RcCAAD+AwAADgAAAGRycy9lMm9Eb2MueG1srVPN&#10;jtMwEL4j8Q6W7zRpt4Vt1HS16qoIaYGVFh7AdZzEwvGYsdt0eQCeguNeeSx4DsZOW7pwQ+RgZf4+&#10;z/fNeHG17wzbKfQabMnHo5wzZSVU2jYl//hh/eKSMx+ErYQBq0r+oDy/Wj5/tuhdoSbQgqkUMgKx&#10;vuhdydsQXJFlXraqE34ETlkK1oCdCGRik1UoekLvTDbJ85dZD1g5BKm8J+/NEOTLhF/XSob3de1V&#10;YKbk1FtIJ6ZzE89suRBFg8K1Wh7aEP/QRSe0pUtPUDciCLZF/RdUpyWChzqMJHQZ1LWWKnEgNuP8&#10;Dzb3rXAqcSFxvDvJ5P8frHy3u0OmK5rdmDMrOprRz8fvP759ZeQgdXrnC0q6d3cY+Xl3C/KTZxZW&#10;rbCNukaEvlWiop5SfvakIBqeStmmfwsVYYttgCTUvsYuApIEbJ/m8XCah9oHJsl5MZ3Mc5qapNDF&#10;7HI8TfPKRHEsdujDawUdiz8lV8Zo56NiohC7Wx+of8o+ZkW3hbU2Jk3dWNZT0/N8lqcKD0ZXMZp4&#10;YrNZGWQ7QYuzXuf0RTUI7UkawtZWg9/YWKfSzh2uPrIfVNxA9UBKIAxLSI+GflrAL5z1tIAl95+3&#10;AhVn5o0lNefjKfFlIRnT2asJGXge2ZxHhJUEVfLA2fC7CsOWbx3qpqWbxomkhWuaQK2TNLG/oSti&#10;Fg1assTx8CDiFp/bKev3s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8YqYjYAAAACQEAAA8A&#10;AAAAAAAAAQAgAAAAIgAAAGRycy9kb3ducmV2LnhtbFBLAQIUABQAAAAIAIdO4kCSwdP9FwIAAP4D&#10;AAAOAAAAAAAAAAEAIAAAACcBAABkcnMvZTJvRG9jLnhtbFBLBQYAAAAABgAGAFkBAACw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127000</wp:posOffset>
                </wp:positionV>
                <wp:extent cx="6240780" cy="297180"/>
                <wp:effectExtent l="0" t="16510" r="7620" b="292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79"/>
                              </a:cxn>
                              <a:cxn ang="0">
                                <a:pos x="179" y="179"/>
                              </a:cxn>
                              <a:cxn ang="0">
                                <a:pos x="234" y="0"/>
                              </a:cxn>
                              <a:cxn ang="0">
                                <a:pos x="289" y="179"/>
                              </a:cxn>
                              <a:cxn ang="0">
                                <a:pos x="468" y="179"/>
                              </a:cxn>
                              <a:cxn ang="0">
                                <a:pos x="323" y="289"/>
                              </a:cxn>
                              <a:cxn ang="0">
                                <a:pos x="379" y="468"/>
                              </a:cxn>
                              <a:cxn ang="0">
                                <a:pos x="234" y="358"/>
                              </a:cxn>
                              <a:cxn ang="0">
                                <a:pos x="89" y="468"/>
                              </a:cxn>
                              <a:cxn ang="0">
                                <a:pos x="145" y="289"/>
                              </a:cxn>
                              <a:cxn ang="0">
                                <a:pos x="0" y="179"/>
                              </a:cxn>
                            </a:cxnLst>
                            <a:pathLst>
                              <a:path w="10000" h="10000">
                                <a:moveTo>
                                  <a:pt x="0" y="3825"/>
                                </a:moveTo>
                                <a:lnTo>
                                  <a:pt x="3825" y="3825"/>
                                </a:lnTo>
                                <a:lnTo>
                                  <a:pt x="5000" y="0"/>
                                </a:lnTo>
                                <a:lnTo>
                                  <a:pt x="6175" y="3825"/>
                                </a:lnTo>
                                <a:lnTo>
                                  <a:pt x="10000" y="3825"/>
                                </a:lnTo>
                                <a:lnTo>
                                  <a:pt x="6902" y="6175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50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75"/>
                                </a:lnTo>
                                <a:lnTo>
                                  <a:pt x="0" y="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pt;margin-top:10pt;height:23.4pt;width:491.4pt;z-index:251658240;mso-width-relative:page;mso-height-relative:page;" coordsize="9828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/rgwMAAHAKAAAOAAAAZHJzL2Uyb0RvYy54bWzsVs1u3DYQvhfoOxC8r/Vj7Z9gOTD2xwiQ&#10;JgbSPABXoiSiEqmQXMtu0VsPOQZBDgFy6LEv0JNzyMskcR4jQ1LarL1G4jhADkX3oCVFcjTzzTcf&#10;5+DeWV2hUyoVEzzBwZ6PEeWpyBgvEvzk1+VggpHShGekEpwm+JwqfO/w558O2iamoShFlVGJwAhX&#10;cdskuNS6iT1PpSWtidoTDeWwmAtZEw1TWXiZJC1Yrysv9P2R1wqZNVKkVCl4O3eL+NDaz3Oa6kd5&#10;rqhGVYLBN22f0j5X5ukdHpC4kKQpWdq5Qe7gRU0Yh49uTM2JJmgt2Y6pmqVSKJHrvVTUnshzllIb&#10;A0QT+NeiOZZi3dhYirgtmg1MAO01nO5sNn14eiIRyyB3IUac1JCjyzd/vX/+DMELQKdtihg2Hcvm&#10;cXMiXYgwfCDS3xQse9fXzbxwm9Gq/UVkYJCstbDonOWyNiYgbnRmk3C+SQI90yiFl6Mw8scTyFUK&#10;a+F0HMDYZiktIZU7x9Jy0R2cTkIgmzkVjSbmiEdi90HrZOeUiQiopj6jqb4PzcclaahNkjJA9Wju&#10;b9B8/e/lxVsU+OHY4Wm3zfiJtOiqWAGut4QqHNrASNyDFQ33Ry5mC9ImYhI3UuljKmpkBgmuGDdO&#10;kpicPlDagdNvMa+5WLKqsjhXHLUJ3p8Evm9PKFGxzKyafUoWq1kl0SmBglouffh1UF/ZBsTlmbVW&#10;UpIturEmrHJjcLTixh4EAv50I1cxf0z96WKymESDKBwtBpE/nw+OlrNoMFoG4+F8fz6bzYM/jWtB&#10;FJcsyyg33vXVG0S3y2enI67uNvW7wcG7at2yCZzt/63TwCuXPkeqlcjObVbte6DYj+JatMs1yxPj&#10;HlDyW7k2jCCpyFTfDt2ivsT6rPcV3XPpf7qpvRvF+D9Et2FPt3cXLz/+8+LDq7+Nuk231K2/KpS7&#10;JxAXs5Lwgh5JKVqjCKC5gdWNjqLuQF9OX1XDaByA7O3eHUb4b7wBdvQQehI5/JIgXpGzW6qeU87p&#10;MHSW72KiZhr6oYrVCZ4Yce3uvi+q6I0yhKRwzQ40ZzAohfwdoxYanQSrp2siKUbVfQ55mAZRZDoj&#10;O4mG4xAmcntltb1CeAqmEqwxcsOZdt3UupGsKOFLgUWViyO49HNmrxqTVyeOtmGw168d2bbGSmrX&#10;gpm+aXtud31uFA8/AQAA//8DAFBLAwQUAAYACAAAACEAR6oJlOEAAAAJAQAADwAAAGRycy9kb3du&#10;cmV2LnhtbEyPQUvDQBCF74L/YRnBW7tJY0ON2ZRS1FMRbAXxts1Ok9DsbMhuk/TfO57scZjHe9+X&#10;ryfbigF73zhSEM8jEEilMw1VCr4Ob7MVCB80Gd06QgVX9LAu7u9ynRk30icO+1AJLiGfaQV1CF0m&#10;pS9rtNrPXYfEv5PrrQ589pU0vR653LZyEUWptLohXqh1h9say/P+YhW8j3rcJPHrsDufttefw/Lj&#10;exejUo8P0+YFRMAp/IfhD5/RoWCmo7uQ8aJVMHtK2SUoWMRLEBx4TlJ2OSpIVwnIIpe3BsUvAAAA&#10;//8DAFBLAQItABQABgAIAAAAIQC2gziS/gAAAOEBAAATAAAAAAAAAAAAAAAAAAAAAABbQ29udGVu&#10;dF9UeXBlc10ueG1sUEsBAi0AFAAGAAgAAAAhADj9If/WAAAAlAEAAAsAAAAAAAAAAAAAAAAALwEA&#10;AF9yZWxzLy5yZWxzUEsBAi0AFAAGAAgAAAAhAPOuH+uDAwAAcAoAAA4AAAAAAAAAAAAAAAAALgIA&#10;AGRycy9lMm9Eb2MueG1sUEsBAi0AFAAGAAgAAAAhAEeqCZThAAAACQEAAA8AAAAAAAAAAAAAAAAA&#10;3QUAAGRycy9kb3ducmV2LnhtbFBLBQYAAAAABAAEAPMAAADrBgAAAAA=&#10;">
                <o:lock v:ext="edit" aspectratio="f"/>
                <v:line id="_x0000_s1026" o:spid="_x0000_s1026" o:spt="20" style="position:absolute;left:0;top:258;height:0;width:453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5XcIAAADbAAAADwAAAGRycy9kb3ducmV2LnhtbERP32vCMBB+F/wfwgl7s2k3GN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p5XcIAAADbAAAADwAAAAAAAAAAAAAA&#10;AAChAgAAZHJzL2Rvd25yZXYueG1sUEsFBgAAAAAEAAQA+QAAAJA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PhKcIAAADbAAAADwAAAGRycy9kb3ducmV2LnhtbERP32vCMBB+F/wfwgl7s2nHGN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PhKcIAAADbAAAADwAAAAAAAAAAAAAA&#10;AAChAgAAZHJzL2Rvd25yZXYueG1sUEsFBgAAAAAEAAQA+QAAAJA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o:spt="100" style="position:absolute;left:4716;top:0;height:468;width:468;" fillcolor="#FF0000" filled="t" stroked="t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KhcIA&#10;AADbAAAADwAAAGRycy9kb3ducmV2LnhtbERPTWvCQBC9C/0PyxR6KbppQakxG5GKkpvW9uJtzI5J&#10;MDsbs2uS/vuuUPA2j/c5yXIwteiodZVlBW+TCARxbnXFhYKf7834A4TzyBpry6Tglxws06dRgrG2&#10;PX9Rd/CFCCHsYlRQet/EUrq8JINuYhviwJ1ta9AH2BZSt9iHcFPL9yiaSYMVh4YSG/osKb8cbkbB&#10;ppvO8bR7zbJ5f1yv9na2dfurUi/Pw2oBwtPgH+J/d6bD/Cncfw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IqFwgAAANsAAAAPAAAAAAAAAAAAAAAAAJgCAABkcnMvZG93&#10;bnJldi54bWxQSwUGAAAAAAQABAD1AAAAhwMAAAAA&#10;" path="m0,3825l3825,3825,5000,0,6175,3825,10000,3825,6902,6175,8098,10000,5000,7650,1902,10000,3098,6175,0,3825xe">
                  <v:path o:connecttype="custom" o:connectlocs="0,179;179,179;234,0;289,179;468,179;323,289;379,468;234,358;89,468;145,289;0,179" o:connectangles="0,0,0,0,0,0,0,0,0,0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关于举办我校第五届“智游杯”大学生信息技术大赛的通知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为了提高在校大学生信息技术的应用能力，培养学生的科技创新意识和团队协作精神，开拓学生知识面，营造良好的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学术氛围，促进大学生课外创新活动的蓬勃开展，发现并培养一批在信息技术方面有潜力、有作为的优秀人才，特举办我校第五届“智游杯”大学生信息技术大赛。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现就有关事项通知如下：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一、大赛组织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主办单位：校团委、创新创业学院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承办单位：信息工程学院   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二、大赛内容（详见附件1）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1.创意设计类：视觉传达设计、动画设计等。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2.程序设计类：程序设计、网站设计、游戏设计、移动终端软件创新设计、云计算创意方案等等。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3.电子设计类：单片机类、单片机模仿设计、单片机设计等等。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三、参赛对象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全体在校本科生、研究生。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四、大赛日程与安排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报名：各参赛队伍请于在2019年10月19日（周五）前，将参赛报名表（详见附件2）的电子文件发送到邮箱zhangsu2007@ncwu.edu.cn，邮件以“信息大赛+作品简称+联系人+联系方式”为标题，并且加入信息技术大赛QQ群799534481，以后将在群内统一管理，群二维码见通知末尾处。报名表见附件2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品申报：各参赛队伍请于在2019年11月15日前将作品的电子文件压缩包（主要包括作品文件或演示视频、ppt）发送到邮箱zhangsu2007@ncwu.edu.cn。视频限制在50M以下，建议将视频上传至视频网站只报送给老师视频链接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3.作品初审：组委会将组织相关专业专家老师对参赛作品进行初评，提出评审意见、确定立项及进入校终审答辩作品名单。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4.作品复赛：每个作品进行现场展示，PPT汇报时间为6分钟以内，评委提问时间为4分钟。通过评审，评选出进入决赛的作品。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5.作品决赛：组委会将于2019年11月下旬对立项作品进行终审答辩，通过作品、软件等形式进行现场展示，每件作品PPT汇报时间为6分钟以内，评委提问时间为4分钟。通过评审，评选出本次比赛的获奖作品。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五、参赛要求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1.遵循“原创性、先进性、实用性”的原则，倡导作品定位准确、设计新颖、功能完善，具有一定的实用价值；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2.作品必须自行设计完成，不得完全抄袭已有的源代码，不得盗用别人的作品参赛，不得将国外软件汉化后参赛。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3.参赛选手以个人或小组形式参赛，小组成员一般不超过三个人，一组可有多个作品参赛。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六、奖项设置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1.奖项设置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本次比赛设一等奖、二等奖、三等奖若干。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2.按照《华北水利水电大学全日制本科生创新学分和素质学分评定办法》、《华北水利水电大学全日制学生学业竞赛成果奖励实施办法（暂行）》的相关规定给予相应的认证和奖励。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华北水利水电大学第五届“智游杯”大学生信息技术大赛赛事规则.doc</w:t>
      </w:r>
    </w:p>
    <w:p>
      <w:pPr>
        <w:spacing w:line="6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华北水利水电大学第五届“智游杯”大学生信息技术大赛报名表.doc</w:t>
      </w:r>
    </w:p>
    <w:p>
      <w:r>
        <w:drawing>
          <wp:inline distT="0" distB="0" distL="0" distR="0">
            <wp:extent cx="2152650" cy="2762250"/>
            <wp:effectExtent l="0" t="0" r="0" b="0"/>
            <wp:docPr id="1" name="图片 1" descr="C:\Users\Administrator\Desktop\第四届信息技术大赛\第五届信息技术大赛\2019年第五届信息技术大赛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第四届信息技术大赛\第五届信息技术大赛\2019年第五届信息技术大赛群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600" w:lineRule="exact"/>
        <w:ind w:firstLine="1920" w:firstLineChars="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校团委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spacing w:line="600" w:lineRule="exact"/>
        <w:ind w:firstLine="4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2019年9月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</w:t>
      </w: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830580</wp:posOffset>
                </wp:positionV>
                <wp:extent cx="5943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5.4pt;height:0pt;width:468pt;z-index:251663360;mso-width-relative:page;mso-height-relative:page;" coordsize="21600,21600" o:gfxdata="UEsDBAoAAAAAAIdO4kAAAAAAAAAAAAAAAAAEAAAAZHJzL1BLAwQUAAAACACHTuJAFUhDE9YAAAAL&#10;AQAADwAAAGRycy9kb3ducmV2LnhtbE2P3UrDQBCF7wXfYRnBu3Y3KrbGbIoUBG+stPoA2+w0CWZn&#10;Q3b6kz69owh6OecczpyvWJxCpw44pDaShWxqQCFV0bdUW/h4f57MQSV25F0XCS2MmGBRXl4ULvfx&#10;SGs8bLhWUkIpdxYa5j7XOlUNBpemsUcSbxeH4FjOodZ+cEcpD52+MeZeB9eSfGhcj8sGq8/NPlhY&#10;L+Nq9tTfvb2s+HU3O59HrOrR2uurzDyCYjzxXxi+58t0KGXTNu7JJ9VZmGRzYWExbo0wSOLhR9n+&#10;Kros9H+G8gtQSwMEFAAAAAgAh07iQPk1MiLPAQAAbQMAAA4AAABkcnMvZTJvRG9jLnhtbK1TwY7T&#10;MBC9I/EPVu406UKXJWq6h66WywKVdvmAqe00FrbHst0m/Ql+AIkbnDhy529YPoOx25QFbogcRrFn&#10;5s2bN+P55WA020kfFNqmmE6qgknLUSi7aYq3d9dPLgoWIlgBGq1sir0MxeXi8aN572p5hh1qIT0j&#10;EBvq3jVFF6OryzLwThoIE3TSkrNFbyDS0W9K4aEndKPLs6o6L3v0wnnkMgS6vTo4i0XGb1vJ45u2&#10;DTIy3RTELWbrs10nWy7mUG88uE7xIw34BxYGlKWiJ6griMC2Xv0FZRT3GLCNE46mxLZVXOYeqJtp&#10;9Uc3tx04mXshcYI7yRT+Hyx/vVt5pgTNjuSxYGhG9x++fn//6ce3j2Tvv3xm5CGZehdqil7alU+N&#10;8sHeuhvk7wKzuOzAbmSme7d3BDFNGeVvKekQHBVb969QUAxsI2bNhtabBElqsCGPZn8ajRwi43Q5&#10;e/Hs6XlFFPnoK6EeE50P8aVEw9JPU2hlk2pQw+4mxEQE6jEkXVu8VlrnyWvLemI7u3g+yxkBtRLJ&#10;m+KC36yX2rMdpOXJX26LPA/DPG6tOFTRNuXJvHfH0mPbBwHXKPYrP2pDM83kjvuXlubhOSv465U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VSEMT1gAAAAsBAAAPAAAAAAAAAAEAIAAAACIAAABk&#10;cnMvZG93bnJldi54bWxQSwECFAAUAAAACACHTuJA+TUyIs8BAABtAwAADgAAAAAAAAABACAAAAAl&#10;AQAAZHJzL2Uyb0RvYy54bWxQSwUGAAAAAAYABgBZAQAAZgUAAAAA&#10;">
                <v:path arrowok="t"/>
                <v:fill focussize="0,0"/>
                <v:stroke weight="1.25pt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发送：各学院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2336;mso-width-relative:page;mso-height-relative:page;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sQ1tANUBAAB1AwAADgAAAGRycy9lMm9Eb2MueG1srVPNbhMxEL4j&#10;8Q6W72Q3hZRmlU0PqcqlQKS23B3bu2theyzbyW5eghdA4ganHrnzNpTH6Nj5aYEbYg+jnb9vZr4Z&#10;z84Ho8lG+qDA1nQ8KimRloNQtq3p7c3lizNKQmRWMA1W1nQrAz2fP382610lT6ADLaQnCGJD1bua&#10;djG6qigC76RhYQROWnQ24A2LqPq2EJ71iG50cVKWp0UPXjgPXIaA1oudk84zftNIHt83TZCR6Jpi&#10;bzFLn+UqyWI+Y1XrmesU37fB/qELw5TFokeoCxYZWXv1F5RR3EOAJo44mAKaRnGZZ8BpxuUf01x3&#10;zMk8C5IT3JGm8P9g+bvN0hMlajqlxDKDK7r//P3np6+/fnxBeX/3jUwTSb0LFcYu7NKnMflgr90V&#10;8I+BWFh0zLYyN3uzdYgwThnFbylJCQ5Lrfq3IDCGrSNkxobGG9Jo5T6kxASOrJAhr2h7XJEcIuFo&#10;nExfvTwtcZP84CtYlSBSovMhvpFgSPqpqVY2sccqtrkKMbX0GJLMFi6V1vkCtCU9lp+cvZ7kjABa&#10;ieRNccG3q4X2ZMPSEeUvD4iep2Ee1lbsqmib8mS+v33pAwE7Klcgtkt/YAl3m5vb32E6nqd65vLx&#10;tcw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kwDcTSAAAABwEAAA8AAAAAAAAAAQAgAAAAIgAA&#10;AGRycy9kb3ducmV2LnhtbFBLAQIUABQAAAAIAIdO4kCxDW0A1QEAAHUDAAAOAAAAAAAAAAEAIAAA&#10;ACEBAABkcnMvZTJvRG9jLnhtbFBLBQYAAAAABgAGAFkBAABoBQAAAAA=&#10;">
                <v:path arrowok="t"/>
                <v:fill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共青团华北水利水电大学委员会办公室      2019年9月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日 印发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F3"/>
    <w:rsid w:val="000D080B"/>
    <w:rsid w:val="001A3987"/>
    <w:rsid w:val="004D7473"/>
    <w:rsid w:val="0074198D"/>
    <w:rsid w:val="007605C5"/>
    <w:rsid w:val="00B74878"/>
    <w:rsid w:val="00BC34C9"/>
    <w:rsid w:val="00C1364C"/>
    <w:rsid w:val="00C86BA9"/>
    <w:rsid w:val="00D03FF3"/>
    <w:rsid w:val="00D22619"/>
    <w:rsid w:val="4917112A"/>
    <w:rsid w:val="729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2019-09-22T02:45:00Z</dcterms:created>
  <dc:creator>微软用户</dc:creator>
  <cp:lastModifiedBy>大象</cp:lastModifiedBy>
  <dcterms:modified xsi:type="dcterms:W3CDTF">2019-09-25T07:29:57Z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